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92CA21" w14:textId="77777777" w:rsidR="00C2051F" w:rsidRPr="001F4450" w:rsidRDefault="00C2051F" w:rsidP="001F4450">
      <w:pPr>
        <w:rPr>
          <w:rFonts w:ascii="Times New Roman"/>
          <w:sz w:val="6"/>
        </w:rPr>
        <w:sectPr w:rsidR="00C2051F" w:rsidRPr="001F4450">
          <w:footerReference w:type="default" r:id="rId7"/>
          <w:pgSz w:w="16840" w:h="11910" w:orient="landscape"/>
          <w:pgMar w:top="720" w:right="0" w:bottom="540" w:left="600" w:header="0" w:footer="360" w:gutter="0"/>
          <w:cols w:space="720"/>
        </w:sectPr>
      </w:pPr>
    </w:p>
    <w:p w14:paraId="26498255" w14:textId="67B2C347" w:rsidR="4F7B8491" w:rsidRDefault="35054DC7" w:rsidP="4F7B8491">
      <w:pPr>
        <w:pStyle w:val="BodyText"/>
        <w:jc w:val="center"/>
      </w:pPr>
      <w:proofErr w:type="spellStart"/>
      <w:r w:rsidRPr="35054DC7">
        <w:lastRenderedPageBreak/>
        <w:t>Biscovey</w:t>
      </w:r>
      <w:proofErr w:type="spellEnd"/>
      <w:r w:rsidRPr="35054DC7">
        <w:t xml:space="preserve"> Nursery and Infants Academy P.E. &amp; Sport Premium Projection 2017-18</w:t>
      </w:r>
    </w:p>
    <w:p w14:paraId="2AE3268B" w14:textId="5E0DC1E8" w:rsidR="4F7B8491" w:rsidRDefault="4F7B8491" w:rsidP="4F7B8491">
      <w:pPr>
        <w:pStyle w:val="BodyText"/>
      </w:pPr>
      <w:r w:rsidRPr="4F7B8491">
        <w:t>Total amount of funding to be received: £16 000 + £10 per pupil - £17 630</w:t>
      </w:r>
    </w:p>
    <w:p w14:paraId="7687D763" w14:textId="6347169C" w:rsidR="4F7B8491" w:rsidRDefault="35054DC7" w:rsidP="35054DC7">
      <w:pPr>
        <w:pStyle w:val="BodyText"/>
        <w:spacing w:before="4"/>
        <w:rPr>
          <w:b/>
          <w:bCs/>
          <w:u w:val="single"/>
        </w:rPr>
      </w:pPr>
      <w:r w:rsidRPr="35054DC7">
        <w:rPr>
          <w:b/>
          <w:bCs/>
          <w:u w:val="single"/>
        </w:rPr>
        <w:t>Spending Forecast</w:t>
      </w:r>
      <w:r w:rsidRPr="35054DC7">
        <w:rPr>
          <w:b/>
          <w:bCs/>
        </w:rPr>
        <w:t xml:space="preserve"> </w:t>
      </w:r>
    </w:p>
    <w:p w14:paraId="4C6BBFA5" w14:textId="613C7866" w:rsidR="4F7B8491" w:rsidRDefault="4F7B8491" w:rsidP="4F7B8491">
      <w:pPr>
        <w:pStyle w:val="BodyText"/>
        <w:spacing w:before="4"/>
      </w:pPr>
      <w:r w:rsidRPr="4F7B8491">
        <w:t>The government have released a criteria of five key indicators, in which a school should see improvement through the spending</w:t>
      </w:r>
    </w:p>
    <w:tbl>
      <w:tblPr>
        <w:tblW w:w="0" w:type="auto"/>
        <w:tblInd w:w="72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20"/>
        <w:gridCol w:w="3600"/>
        <w:gridCol w:w="1616"/>
        <w:gridCol w:w="3307"/>
        <w:gridCol w:w="3135"/>
      </w:tblGrid>
      <w:tr w:rsidR="00C2051F" w14:paraId="5AD584D9" w14:textId="77777777" w:rsidTr="35054DC7">
        <w:trPr>
          <w:trHeight w:val="380"/>
        </w:trPr>
        <w:tc>
          <w:tcPr>
            <w:tcW w:w="3720" w:type="dxa"/>
          </w:tcPr>
          <w:p w14:paraId="7B11392C" w14:textId="77777777" w:rsidR="00C2051F" w:rsidRDefault="4F7B8491" w:rsidP="4F7B8491">
            <w:pPr>
              <w:pStyle w:val="TableParagraph"/>
              <w:spacing w:before="21"/>
              <w:ind w:left="70"/>
              <w:rPr>
                <w:sz w:val="24"/>
                <w:szCs w:val="24"/>
              </w:rPr>
            </w:pPr>
            <w:r w:rsidRPr="4F7B8491">
              <w:rPr>
                <w:b/>
                <w:bCs/>
                <w:color w:val="231F20"/>
                <w:sz w:val="24"/>
                <w:szCs w:val="24"/>
              </w:rPr>
              <w:t xml:space="preserve">Academic Year: </w:t>
            </w:r>
            <w:r w:rsidRPr="4F7B8491">
              <w:rPr>
                <w:color w:val="231F20"/>
                <w:sz w:val="24"/>
                <w:szCs w:val="24"/>
              </w:rPr>
              <w:t>2017/18</w:t>
            </w:r>
          </w:p>
        </w:tc>
        <w:tc>
          <w:tcPr>
            <w:tcW w:w="3600" w:type="dxa"/>
          </w:tcPr>
          <w:p w14:paraId="758299C6" w14:textId="51B2D129" w:rsidR="00C2051F" w:rsidRDefault="674C51C0" w:rsidP="674C51C0">
            <w:pPr>
              <w:pStyle w:val="TableParagraph"/>
              <w:spacing w:before="21"/>
              <w:ind w:left="70"/>
              <w:rPr>
                <w:sz w:val="24"/>
                <w:szCs w:val="24"/>
              </w:rPr>
            </w:pPr>
            <w:r w:rsidRPr="674C51C0">
              <w:rPr>
                <w:b/>
                <w:bCs/>
                <w:color w:val="231F20"/>
                <w:sz w:val="24"/>
                <w:szCs w:val="24"/>
              </w:rPr>
              <w:t xml:space="preserve">Total fund allocated: </w:t>
            </w:r>
            <w:r w:rsidRPr="674C51C0">
              <w:rPr>
                <w:color w:val="231F20"/>
                <w:sz w:val="24"/>
                <w:szCs w:val="24"/>
              </w:rPr>
              <w:t>£17630</w:t>
            </w:r>
          </w:p>
        </w:tc>
        <w:tc>
          <w:tcPr>
            <w:tcW w:w="4923" w:type="dxa"/>
            <w:gridSpan w:val="2"/>
          </w:tcPr>
          <w:p w14:paraId="452BC549" w14:textId="3D8ADFEC" w:rsidR="00C2051F" w:rsidRDefault="4F7B8491" w:rsidP="4F7B8491">
            <w:pPr>
              <w:pStyle w:val="TableParagraph"/>
              <w:spacing w:before="21"/>
              <w:ind w:left="70"/>
              <w:rPr>
                <w:b/>
                <w:bCs/>
                <w:sz w:val="24"/>
                <w:szCs w:val="24"/>
              </w:rPr>
            </w:pPr>
            <w:r w:rsidRPr="4F7B8491">
              <w:rPr>
                <w:b/>
                <w:bCs/>
                <w:color w:val="231F20"/>
                <w:sz w:val="24"/>
                <w:szCs w:val="24"/>
              </w:rPr>
              <w:t>Date Updated:</w:t>
            </w:r>
            <w:r w:rsidR="00D04CB3">
              <w:rPr>
                <w:b/>
                <w:bCs/>
                <w:color w:val="231F20"/>
                <w:sz w:val="24"/>
                <w:szCs w:val="24"/>
              </w:rPr>
              <w:t xml:space="preserve"> Tuesday 18</w:t>
            </w:r>
            <w:r w:rsidR="00D04CB3" w:rsidRPr="00D04CB3">
              <w:rPr>
                <w:b/>
                <w:bCs/>
                <w:color w:val="231F20"/>
                <w:sz w:val="24"/>
                <w:szCs w:val="24"/>
                <w:vertAlign w:val="superscript"/>
              </w:rPr>
              <w:t>th</w:t>
            </w:r>
            <w:r w:rsidR="00D04CB3">
              <w:rPr>
                <w:b/>
                <w:bCs/>
                <w:color w:val="231F20"/>
                <w:sz w:val="24"/>
                <w:szCs w:val="24"/>
              </w:rPr>
              <w:t xml:space="preserve"> September</w:t>
            </w:r>
          </w:p>
        </w:tc>
        <w:tc>
          <w:tcPr>
            <w:tcW w:w="3135" w:type="dxa"/>
            <w:tcBorders>
              <w:top w:val="nil"/>
              <w:right w:val="nil"/>
            </w:tcBorders>
          </w:tcPr>
          <w:p w14:paraId="77A99FBF" w14:textId="77777777" w:rsidR="00C2051F" w:rsidRDefault="00C2051F" w:rsidP="00492B21">
            <w:pPr>
              <w:pStyle w:val="TableParagraph"/>
              <w:rPr>
                <w:rFonts w:ascii="Times New Roman"/>
                <w:sz w:val="24"/>
              </w:rPr>
            </w:pPr>
          </w:p>
        </w:tc>
      </w:tr>
      <w:tr w:rsidR="00C2051F" w14:paraId="09402C3D" w14:textId="77777777" w:rsidTr="35054DC7">
        <w:trPr>
          <w:trHeight w:val="320"/>
        </w:trPr>
        <w:tc>
          <w:tcPr>
            <w:tcW w:w="12243" w:type="dxa"/>
            <w:gridSpan w:val="4"/>
            <w:vMerge w:val="restart"/>
          </w:tcPr>
          <w:p w14:paraId="20336842" w14:textId="77777777" w:rsidR="00C2051F" w:rsidRDefault="4F7B8491" w:rsidP="4F7B8491">
            <w:pPr>
              <w:pStyle w:val="TableParagraph"/>
              <w:spacing w:before="27" w:line="235" w:lineRule="auto"/>
              <w:ind w:left="70" w:right="114"/>
              <w:rPr>
                <w:sz w:val="24"/>
                <w:szCs w:val="24"/>
              </w:rPr>
            </w:pPr>
            <w:r w:rsidRPr="4F7B8491">
              <w:rPr>
                <w:b/>
                <w:bCs/>
                <w:color w:val="0057A0"/>
                <w:sz w:val="24"/>
                <w:szCs w:val="24"/>
              </w:rPr>
              <w:t xml:space="preserve">Key indicator 1: </w:t>
            </w:r>
            <w:r w:rsidRPr="4F7B8491">
              <w:rPr>
                <w:color w:val="0057A0"/>
                <w:sz w:val="24"/>
                <w:szCs w:val="24"/>
              </w:rPr>
              <w:t xml:space="preserve">The engagement of </w:t>
            </w:r>
            <w:r w:rsidRPr="4F7B8491">
              <w:rPr>
                <w:color w:val="0057A0"/>
                <w:sz w:val="24"/>
                <w:szCs w:val="24"/>
                <w:u w:val="single"/>
              </w:rPr>
              <w:t>all</w:t>
            </w:r>
            <w:r w:rsidRPr="4F7B8491">
              <w:rPr>
                <w:color w:val="0057A0"/>
                <w:sz w:val="24"/>
                <w:szCs w:val="24"/>
              </w:rPr>
              <w:t xml:space="preserve"> pupils in regular physical activity – Chief Medical Officer guidelines recommend that primary school children undertake at least 30 minutes of physical activity a day in school</w:t>
            </w:r>
          </w:p>
        </w:tc>
        <w:tc>
          <w:tcPr>
            <w:tcW w:w="3135" w:type="dxa"/>
          </w:tcPr>
          <w:p w14:paraId="554E027C" w14:textId="77777777" w:rsidR="00C2051F" w:rsidRDefault="4F7B8491" w:rsidP="4F7B8491">
            <w:pPr>
              <w:pStyle w:val="TableParagraph"/>
              <w:spacing w:before="21" w:line="292" w:lineRule="exact"/>
              <w:ind w:left="38" w:right="94"/>
              <w:jc w:val="center"/>
              <w:rPr>
                <w:sz w:val="24"/>
                <w:szCs w:val="24"/>
              </w:rPr>
            </w:pPr>
            <w:r w:rsidRPr="4F7B8491">
              <w:rPr>
                <w:color w:val="231F20"/>
                <w:sz w:val="24"/>
                <w:szCs w:val="24"/>
              </w:rPr>
              <w:t>Percentage of total allocation:</w:t>
            </w:r>
          </w:p>
        </w:tc>
      </w:tr>
      <w:tr w:rsidR="00C2051F" w14:paraId="619B0CB2" w14:textId="77777777" w:rsidTr="35054DC7">
        <w:trPr>
          <w:trHeight w:val="320"/>
        </w:trPr>
        <w:tc>
          <w:tcPr>
            <w:tcW w:w="12243" w:type="dxa"/>
            <w:gridSpan w:val="4"/>
            <w:vMerge/>
            <w:tcBorders>
              <w:top w:val="nil"/>
            </w:tcBorders>
          </w:tcPr>
          <w:p w14:paraId="7191704A" w14:textId="77777777" w:rsidR="00C2051F" w:rsidRDefault="00C2051F" w:rsidP="00492B21">
            <w:pPr>
              <w:rPr>
                <w:sz w:val="2"/>
                <w:szCs w:val="2"/>
              </w:rPr>
            </w:pPr>
          </w:p>
        </w:tc>
        <w:tc>
          <w:tcPr>
            <w:tcW w:w="3135" w:type="dxa"/>
          </w:tcPr>
          <w:p w14:paraId="3DB61E13" w14:textId="77777777" w:rsidR="00C2051F" w:rsidRDefault="4F7B8491" w:rsidP="4F7B8491">
            <w:pPr>
              <w:pStyle w:val="TableParagraph"/>
              <w:spacing w:before="21" w:line="292" w:lineRule="exact"/>
              <w:jc w:val="center"/>
              <w:rPr>
                <w:sz w:val="24"/>
                <w:szCs w:val="24"/>
              </w:rPr>
            </w:pPr>
            <w:r w:rsidRPr="4F7B8491">
              <w:rPr>
                <w:color w:val="231F20"/>
                <w:sz w:val="24"/>
                <w:szCs w:val="24"/>
              </w:rPr>
              <w:t>%</w:t>
            </w:r>
          </w:p>
        </w:tc>
      </w:tr>
      <w:tr w:rsidR="00C2051F" w14:paraId="0EDA0040" w14:textId="77777777" w:rsidTr="35054DC7">
        <w:trPr>
          <w:trHeight w:val="640"/>
        </w:trPr>
        <w:tc>
          <w:tcPr>
            <w:tcW w:w="3720" w:type="dxa"/>
          </w:tcPr>
          <w:p w14:paraId="62E052B9" w14:textId="77777777" w:rsidR="00C2051F" w:rsidRDefault="4F7B8491" w:rsidP="4F7B8491">
            <w:pPr>
              <w:pStyle w:val="TableParagraph"/>
              <w:spacing w:before="27" w:line="235" w:lineRule="auto"/>
              <w:ind w:left="70" w:right="102"/>
              <w:rPr>
                <w:sz w:val="24"/>
                <w:szCs w:val="24"/>
              </w:rPr>
            </w:pPr>
            <w:r w:rsidRPr="4F7B8491">
              <w:rPr>
                <w:color w:val="231F20"/>
                <w:sz w:val="24"/>
                <w:szCs w:val="24"/>
              </w:rPr>
              <w:t xml:space="preserve">School focus with clarity on intended </w:t>
            </w:r>
            <w:r w:rsidRPr="4F7B8491">
              <w:rPr>
                <w:b/>
                <w:bCs/>
                <w:color w:val="231F20"/>
                <w:sz w:val="24"/>
                <w:szCs w:val="24"/>
              </w:rPr>
              <w:t>impact on pupils</w:t>
            </w:r>
            <w:r w:rsidRPr="4F7B8491">
              <w:rPr>
                <w:color w:val="231F20"/>
                <w:sz w:val="24"/>
                <w:szCs w:val="24"/>
              </w:rPr>
              <w:t>:</w:t>
            </w:r>
          </w:p>
        </w:tc>
        <w:tc>
          <w:tcPr>
            <w:tcW w:w="3600" w:type="dxa"/>
          </w:tcPr>
          <w:p w14:paraId="4F4A46FA" w14:textId="77777777" w:rsidR="00C2051F" w:rsidRDefault="4F7B8491" w:rsidP="4F7B8491">
            <w:pPr>
              <w:pStyle w:val="TableParagraph"/>
              <w:spacing w:before="21"/>
              <w:ind w:left="70"/>
              <w:rPr>
                <w:sz w:val="24"/>
                <w:szCs w:val="24"/>
              </w:rPr>
            </w:pPr>
            <w:r w:rsidRPr="4F7B8491">
              <w:rPr>
                <w:color w:val="231F20"/>
                <w:sz w:val="24"/>
                <w:szCs w:val="24"/>
              </w:rPr>
              <w:t>Actions to achieve:</w:t>
            </w:r>
          </w:p>
        </w:tc>
        <w:tc>
          <w:tcPr>
            <w:tcW w:w="1616" w:type="dxa"/>
          </w:tcPr>
          <w:p w14:paraId="0B6402F8" w14:textId="77777777" w:rsidR="00C2051F" w:rsidRDefault="4F7B8491" w:rsidP="4F7B8491">
            <w:pPr>
              <w:pStyle w:val="TableParagraph"/>
              <w:spacing w:before="27" w:line="235" w:lineRule="auto"/>
              <w:ind w:left="70"/>
              <w:rPr>
                <w:sz w:val="24"/>
                <w:szCs w:val="24"/>
              </w:rPr>
            </w:pPr>
            <w:r w:rsidRPr="4F7B8491">
              <w:rPr>
                <w:color w:val="231F20"/>
                <w:sz w:val="24"/>
                <w:szCs w:val="24"/>
              </w:rPr>
              <w:t>Funding allocated:</w:t>
            </w:r>
          </w:p>
        </w:tc>
        <w:tc>
          <w:tcPr>
            <w:tcW w:w="3307" w:type="dxa"/>
          </w:tcPr>
          <w:p w14:paraId="228EFC4D" w14:textId="77777777" w:rsidR="00C2051F" w:rsidRDefault="4F7B8491" w:rsidP="4F7B8491">
            <w:pPr>
              <w:pStyle w:val="TableParagraph"/>
              <w:spacing w:before="21"/>
              <w:ind w:left="70"/>
              <w:rPr>
                <w:sz w:val="24"/>
                <w:szCs w:val="24"/>
              </w:rPr>
            </w:pPr>
            <w:r w:rsidRPr="4F7B8491">
              <w:rPr>
                <w:color w:val="231F20"/>
                <w:sz w:val="24"/>
                <w:szCs w:val="24"/>
              </w:rPr>
              <w:t>Evidence and impact:</w:t>
            </w:r>
          </w:p>
        </w:tc>
        <w:tc>
          <w:tcPr>
            <w:tcW w:w="3135" w:type="dxa"/>
          </w:tcPr>
          <w:p w14:paraId="6072D46B" w14:textId="77777777" w:rsidR="00C2051F" w:rsidRDefault="4F7B8491" w:rsidP="4F7B8491">
            <w:pPr>
              <w:pStyle w:val="TableParagraph"/>
              <w:spacing w:before="27" w:line="235" w:lineRule="auto"/>
              <w:ind w:left="70"/>
              <w:rPr>
                <w:sz w:val="24"/>
                <w:szCs w:val="24"/>
              </w:rPr>
            </w:pPr>
            <w:r w:rsidRPr="4F7B8491">
              <w:rPr>
                <w:color w:val="231F20"/>
                <w:sz w:val="24"/>
                <w:szCs w:val="24"/>
              </w:rPr>
              <w:t>Sustainability and suggested next steps:</w:t>
            </w:r>
          </w:p>
        </w:tc>
      </w:tr>
      <w:tr w:rsidR="00C2051F" w14:paraId="6AFBC6F5" w14:textId="77777777" w:rsidTr="35054DC7">
        <w:trPr>
          <w:trHeight w:val="2920"/>
        </w:trPr>
        <w:tc>
          <w:tcPr>
            <w:tcW w:w="3720" w:type="dxa"/>
            <w:tcBorders>
              <w:bottom w:val="single" w:sz="12" w:space="0" w:color="231F20"/>
            </w:tcBorders>
          </w:tcPr>
          <w:p w14:paraId="1EA12F73" w14:textId="77777777" w:rsidR="00C2051F" w:rsidRDefault="4F7B8491" w:rsidP="4F7B8491">
            <w:pPr>
              <w:pStyle w:val="TableParagraph"/>
              <w:rPr>
                <w:rFonts w:ascii="Comic Sans MS" w:hAnsi="Comic Sans MS"/>
                <w:sz w:val="24"/>
                <w:szCs w:val="24"/>
              </w:rPr>
            </w:pPr>
            <w:r w:rsidRPr="4F7B8491">
              <w:rPr>
                <w:rFonts w:ascii="Comic Sans MS" w:hAnsi="Comic Sans MS"/>
                <w:sz w:val="24"/>
                <w:szCs w:val="24"/>
              </w:rPr>
              <w:t>Introduction of the Daily Mile</w:t>
            </w:r>
          </w:p>
          <w:p w14:paraId="76A380AB" w14:textId="77777777" w:rsidR="002B6F11" w:rsidRDefault="002B6F11" w:rsidP="00492B21">
            <w:pPr>
              <w:pStyle w:val="TableParagraph"/>
              <w:rPr>
                <w:rFonts w:ascii="Comic Sans MS" w:hAnsi="Comic Sans MS"/>
                <w:sz w:val="24"/>
              </w:rPr>
            </w:pPr>
          </w:p>
          <w:p w14:paraId="129530C2" w14:textId="77777777" w:rsidR="002B6F11" w:rsidRDefault="002B6F11" w:rsidP="4F7B8491">
            <w:pPr>
              <w:pStyle w:val="TableParagraph"/>
              <w:rPr>
                <w:rFonts w:ascii="Comic Sans MS" w:hAnsi="Comic Sans MS"/>
                <w:sz w:val="24"/>
                <w:szCs w:val="24"/>
              </w:rPr>
            </w:pPr>
          </w:p>
          <w:p w14:paraId="394CD469" w14:textId="71A959A4" w:rsidR="4F7B8491" w:rsidRDefault="4F7B8491" w:rsidP="4F7B8491">
            <w:pPr>
              <w:pStyle w:val="TableParagraph"/>
              <w:rPr>
                <w:rFonts w:ascii="Comic Sans MS" w:hAnsi="Comic Sans MS"/>
                <w:sz w:val="24"/>
                <w:szCs w:val="24"/>
              </w:rPr>
            </w:pPr>
          </w:p>
          <w:p w14:paraId="60CCA9EC" w14:textId="5D15F1CF" w:rsidR="4F7B8491" w:rsidRDefault="4F7B8491" w:rsidP="4F7B8491">
            <w:pPr>
              <w:pStyle w:val="TableParagraph"/>
              <w:rPr>
                <w:rFonts w:ascii="Comic Sans MS" w:hAnsi="Comic Sans MS"/>
                <w:sz w:val="24"/>
                <w:szCs w:val="24"/>
              </w:rPr>
            </w:pPr>
          </w:p>
          <w:p w14:paraId="2DEA78ED" w14:textId="172DF710" w:rsidR="006651F6" w:rsidRDefault="006651F6" w:rsidP="4F7B8491">
            <w:pPr>
              <w:pStyle w:val="TableParagraph"/>
              <w:rPr>
                <w:rFonts w:ascii="Comic Sans MS" w:hAnsi="Comic Sans MS"/>
                <w:sz w:val="24"/>
                <w:szCs w:val="24"/>
              </w:rPr>
            </w:pPr>
          </w:p>
          <w:p w14:paraId="596BE7EB" w14:textId="1BAD0AAC" w:rsidR="006651F6" w:rsidRDefault="006651F6" w:rsidP="4F7B8491">
            <w:pPr>
              <w:pStyle w:val="TableParagraph"/>
              <w:rPr>
                <w:rFonts w:ascii="Comic Sans MS" w:hAnsi="Comic Sans MS"/>
                <w:sz w:val="24"/>
                <w:szCs w:val="24"/>
              </w:rPr>
            </w:pPr>
          </w:p>
          <w:p w14:paraId="587F3C54" w14:textId="243A462C" w:rsidR="006651F6" w:rsidRDefault="006651F6" w:rsidP="4F7B8491">
            <w:pPr>
              <w:pStyle w:val="TableParagraph"/>
              <w:rPr>
                <w:rFonts w:ascii="Comic Sans MS" w:hAnsi="Comic Sans MS"/>
                <w:sz w:val="24"/>
                <w:szCs w:val="24"/>
              </w:rPr>
            </w:pPr>
          </w:p>
          <w:p w14:paraId="6AA2CFC9" w14:textId="3F5829C4" w:rsidR="006651F6" w:rsidRDefault="006651F6" w:rsidP="4F7B8491">
            <w:pPr>
              <w:pStyle w:val="TableParagraph"/>
              <w:rPr>
                <w:rFonts w:ascii="Comic Sans MS" w:hAnsi="Comic Sans MS"/>
                <w:sz w:val="24"/>
                <w:szCs w:val="24"/>
              </w:rPr>
            </w:pPr>
          </w:p>
          <w:p w14:paraId="34470E62" w14:textId="24FF98B3" w:rsidR="006651F6" w:rsidRDefault="006651F6" w:rsidP="4F7B8491">
            <w:pPr>
              <w:pStyle w:val="TableParagraph"/>
              <w:rPr>
                <w:rFonts w:ascii="Comic Sans MS" w:hAnsi="Comic Sans MS"/>
                <w:sz w:val="24"/>
                <w:szCs w:val="24"/>
              </w:rPr>
            </w:pPr>
          </w:p>
          <w:p w14:paraId="7C91CF5C" w14:textId="00CCEF71" w:rsidR="006651F6" w:rsidRDefault="006651F6" w:rsidP="4F7B8491">
            <w:pPr>
              <w:pStyle w:val="TableParagraph"/>
              <w:rPr>
                <w:rFonts w:ascii="Comic Sans MS" w:hAnsi="Comic Sans MS"/>
                <w:sz w:val="24"/>
                <w:szCs w:val="24"/>
              </w:rPr>
            </w:pPr>
          </w:p>
          <w:p w14:paraId="510A6EA2" w14:textId="1843199E" w:rsidR="006651F6" w:rsidRDefault="006651F6" w:rsidP="4F7B8491">
            <w:pPr>
              <w:pStyle w:val="TableParagraph"/>
              <w:rPr>
                <w:rFonts w:ascii="Comic Sans MS" w:hAnsi="Comic Sans MS"/>
                <w:sz w:val="24"/>
                <w:szCs w:val="24"/>
              </w:rPr>
            </w:pPr>
          </w:p>
          <w:p w14:paraId="613A7C64" w14:textId="1BC2F8CC" w:rsidR="006651F6" w:rsidRDefault="006651F6" w:rsidP="4F7B8491">
            <w:pPr>
              <w:pStyle w:val="TableParagraph"/>
              <w:rPr>
                <w:rFonts w:ascii="Comic Sans MS" w:hAnsi="Comic Sans MS"/>
                <w:sz w:val="24"/>
                <w:szCs w:val="24"/>
              </w:rPr>
            </w:pPr>
          </w:p>
          <w:p w14:paraId="21CF763D" w14:textId="2EF7CA9E" w:rsidR="006651F6" w:rsidRDefault="006651F6" w:rsidP="4F7B8491">
            <w:pPr>
              <w:pStyle w:val="TableParagraph"/>
              <w:rPr>
                <w:rFonts w:ascii="Comic Sans MS" w:hAnsi="Comic Sans MS"/>
                <w:sz w:val="24"/>
                <w:szCs w:val="24"/>
              </w:rPr>
            </w:pPr>
          </w:p>
          <w:p w14:paraId="7324DBAC" w14:textId="680C523D" w:rsidR="006651F6" w:rsidRDefault="006651F6" w:rsidP="4F7B8491">
            <w:pPr>
              <w:pStyle w:val="TableParagraph"/>
              <w:rPr>
                <w:rFonts w:ascii="Comic Sans MS" w:hAnsi="Comic Sans MS"/>
                <w:sz w:val="24"/>
                <w:szCs w:val="24"/>
              </w:rPr>
            </w:pPr>
          </w:p>
          <w:p w14:paraId="3BBBD8A2" w14:textId="152426AB" w:rsidR="006651F6" w:rsidRDefault="006651F6" w:rsidP="4F7B8491">
            <w:pPr>
              <w:pStyle w:val="TableParagraph"/>
              <w:rPr>
                <w:rFonts w:ascii="Comic Sans MS" w:hAnsi="Comic Sans MS"/>
                <w:sz w:val="24"/>
                <w:szCs w:val="24"/>
              </w:rPr>
            </w:pPr>
          </w:p>
          <w:p w14:paraId="26EC3082" w14:textId="4E0DC284" w:rsidR="006651F6" w:rsidRDefault="006651F6" w:rsidP="4F7B8491">
            <w:pPr>
              <w:pStyle w:val="TableParagraph"/>
              <w:rPr>
                <w:rFonts w:ascii="Comic Sans MS" w:hAnsi="Comic Sans MS"/>
                <w:sz w:val="24"/>
                <w:szCs w:val="24"/>
              </w:rPr>
            </w:pPr>
          </w:p>
          <w:p w14:paraId="00EC3340" w14:textId="77777777" w:rsidR="006651F6" w:rsidRDefault="006651F6" w:rsidP="4F7B8491">
            <w:pPr>
              <w:pStyle w:val="TableParagraph"/>
              <w:rPr>
                <w:rFonts w:ascii="Comic Sans MS" w:hAnsi="Comic Sans MS"/>
                <w:sz w:val="24"/>
                <w:szCs w:val="24"/>
              </w:rPr>
            </w:pPr>
          </w:p>
          <w:p w14:paraId="3D858BF1" w14:textId="099EEACA" w:rsidR="006651F6" w:rsidRDefault="006651F6" w:rsidP="4F7B8491">
            <w:pPr>
              <w:pStyle w:val="TableParagraph"/>
              <w:rPr>
                <w:rFonts w:ascii="Comic Sans MS" w:hAnsi="Comic Sans MS"/>
                <w:sz w:val="24"/>
                <w:szCs w:val="24"/>
              </w:rPr>
            </w:pPr>
          </w:p>
          <w:p w14:paraId="30A1F59D" w14:textId="215EB349" w:rsidR="006651F6" w:rsidRDefault="006651F6" w:rsidP="4F7B8491">
            <w:pPr>
              <w:pStyle w:val="TableParagraph"/>
              <w:rPr>
                <w:rFonts w:ascii="Comic Sans MS" w:hAnsi="Comic Sans MS"/>
                <w:sz w:val="24"/>
                <w:szCs w:val="24"/>
              </w:rPr>
            </w:pPr>
          </w:p>
          <w:p w14:paraId="4910ADEB" w14:textId="1FECE544" w:rsidR="00FF58FF" w:rsidRDefault="00FF58FF" w:rsidP="4F7B8491">
            <w:pPr>
              <w:pStyle w:val="TableParagraph"/>
              <w:rPr>
                <w:rFonts w:ascii="Comic Sans MS" w:hAnsi="Comic Sans MS"/>
                <w:sz w:val="24"/>
                <w:szCs w:val="24"/>
              </w:rPr>
            </w:pPr>
          </w:p>
          <w:p w14:paraId="5E2433D3" w14:textId="77777777" w:rsidR="00FF58FF" w:rsidRDefault="00FF58FF" w:rsidP="4F7B8491">
            <w:pPr>
              <w:pStyle w:val="TableParagraph"/>
              <w:rPr>
                <w:rFonts w:ascii="Comic Sans MS" w:hAnsi="Comic Sans MS"/>
                <w:sz w:val="24"/>
                <w:szCs w:val="24"/>
              </w:rPr>
            </w:pPr>
          </w:p>
          <w:p w14:paraId="621DF715" w14:textId="15337D7F" w:rsidR="4F7B8491" w:rsidRDefault="4F7B8491" w:rsidP="4F7B8491">
            <w:pPr>
              <w:pStyle w:val="TableParagraph"/>
              <w:rPr>
                <w:rFonts w:ascii="Comic Sans MS" w:hAnsi="Comic Sans MS"/>
                <w:sz w:val="24"/>
                <w:szCs w:val="24"/>
              </w:rPr>
            </w:pPr>
          </w:p>
          <w:p w14:paraId="705C2351" w14:textId="77777777" w:rsidR="002B6F11" w:rsidRDefault="4F7B8491" w:rsidP="4F7B8491">
            <w:pPr>
              <w:pStyle w:val="TableParagraph"/>
              <w:rPr>
                <w:rFonts w:ascii="Comic Sans MS" w:hAnsi="Comic Sans MS"/>
                <w:sz w:val="24"/>
                <w:szCs w:val="24"/>
              </w:rPr>
            </w:pPr>
            <w:r w:rsidRPr="4F7B8491">
              <w:rPr>
                <w:rFonts w:ascii="Comic Sans MS" w:hAnsi="Comic Sans MS"/>
                <w:sz w:val="24"/>
                <w:szCs w:val="24"/>
              </w:rPr>
              <w:lastRenderedPageBreak/>
              <w:t xml:space="preserve">Math’s of the Day </w:t>
            </w:r>
          </w:p>
          <w:p w14:paraId="32C72D1F" w14:textId="77777777" w:rsidR="002B6F11" w:rsidRDefault="002B6F11" w:rsidP="00492B21">
            <w:pPr>
              <w:pStyle w:val="TableParagraph"/>
              <w:rPr>
                <w:rFonts w:ascii="Comic Sans MS" w:hAnsi="Comic Sans MS"/>
                <w:sz w:val="24"/>
              </w:rPr>
            </w:pPr>
          </w:p>
          <w:p w14:paraId="2B118BF4" w14:textId="77777777" w:rsidR="002B6F11" w:rsidRDefault="002B6F11" w:rsidP="00492B21">
            <w:pPr>
              <w:pStyle w:val="TableParagraph"/>
              <w:rPr>
                <w:rFonts w:ascii="Comic Sans MS" w:hAnsi="Comic Sans MS"/>
                <w:sz w:val="24"/>
              </w:rPr>
            </w:pPr>
          </w:p>
          <w:p w14:paraId="20EF29F9" w14:textId="77777777" w:rsidR="002B6F11" w:rsidRDefault="002B6F11" w:rsidP="00492B21">
            <w:pPr>
              <w:pStyle w:val="TableParagraph"/>
              <w:rPr>
                <w:rFonts w:ascii="Comic Sans MS" w:hAnsi="Comic Sans MS"/>
                <w:sz w:val="24"/>
              </w:rPr>
            </w:pPr>
          </w:p>
          <w:p w14:paraId="2ACF9020" w14:textId="77777777" w:rsidR="002B6F11" w:rsidRDefault="002B6F11" w:rsidP="4F7B8491">
            <w:pPr>
              <w:pStyle w:val="TableParagraph"/>
              <w:rPr>
                <w:rFonts w:ascii="Comic Sans MS" w:hAnsi="Comic Sans MS"/>
                <w:sz w:val="24"/>
                <w:szCs w:val="24"/>
              </w:rPr>
            </w:pPr>
          </w:p>
          <w:p w14:paraId="16FCF891" w14:textId="5AD4A836" w:rsidR="4F7B8491" w:rsidRDefault="4F7B8491" w:rsidP="4F7B8491">
            <w:pPr>
              <w:pStyle w:val="TableParagraph"/>
              <w:rPr>
                <w:rFonts w:ascii="Comic Sans MS" w:hAnsi="Comic Sans MS"/>
                <w:sz w:val="24"/>
                <w:szCs w:val="24"/>
              </w:rPr>
            </w:pPr>
          </w:p>
          <w:p w14:paraId="282129C1" w14:textId="337D616C" w:rsidR="4F7B8491" w:rsidRDefault="4F7B8491" w:rsidP="4F7B8491">
            <w:pPr>
              <w:pStyle w:val="TableParagraph"/>
              <w:rPr>
                <w:rFonts w:ascii="Comic Sans MS" w:hAnsi="Comic Sans MS"/>
                <w:sz w:val="24"/>
                <w:szCs w:val="24"/>
              </w:rPr>
            </w:pPr>
          </w:p>
          <w:p w14:paraId="56857E96" w14:textId="4EB9BB25" w:rsidR="4F7B8491" w:rsidRDefault="4F7B8491" w:rsidP="4F7B8491">
            <w:pPr>
              <w:pStyle w:val="TableParagraph"/>
              <w:rPr>
                <w:rFonts w:ascii="Comic Sans MS" w:hAnsi="Comic Sans MS"/>
                <w:sz w:val="24"/>
                <w:szCs w:val="24"/>
              </w:rPr>
            </w:pPr>
          </w:p>
          <w:p w14:paraId="464D4FC9" w14:textId="1EFAA797" w:rsidR="00FF58FF" w:rsidRDefault="00FF58FF" w:rsidP="4F7B8491">
            <w:pPr>
              <w:pStyle w:val="TableParagraph"/>
              <w:rPr>
                <w:rFonts w:ascii="Comic Sans MS" w:hAnsi="Comic Sans MS"/>
                <w:sz w:val="24"/>
                <w:szCs w:val="24"/>
              </w:rPr>
            </w:pPr>
          </w:p>
          <w:p w14:paraId="10FC0FF8" w14:textId="49398090" w:rsidR="00FF58FF" w:rsidRDefault="00FF58FF" w:rsidP="4F7B8491">
            <w:pPr>
              <w:pStyle w:val="TableParagraph"/>
              <w:rPr>
                <w:rFonts w:ascii="Comic Sans MS" w:hAnsi="Comic Sans MS"/>
                <w:sz w:val="24"/>
                <w:szCs w:val="24"/>
              </w:rPr>
            </w:pPr>
          </w:p>
          <w:p w14:paraId="3E05ECCE" w14:textId="756889D6" w:rsidR="00FF58FF" w:rsidRDefault="00FF58FF" w:rsidP="4F7B8491">
            <w:pPr>
              <w:pStyle w:val="TableParagraph"/>
              <w:rPr>
                <w:rFonts w:ascii="Comic Sans MS" w:hAnsi="Comic Sans MS"/>
                <w:sz w:val="24"/>
                <w:szCs w:val="24"/>
              </w:rPr>
            </w:pPr>
          </w:p>
          <w:p w14:paraId="467CD0E0" w14:textId="3D65FE36" w:rsidR="00FF58FF" w:rsidRDefault="00FF58FF" w:rsidP="4F7B8491">
            <w:pPr>
              <w:pStyle w:val="TableParagraph"/>
              <w:rPr>
                <w:rFonts w:ascii="Comic Sans MS" w:hAnsi="Comic Sans MS"/>
                <w:sz w:val="24"/>
                <w:szCs w:val="24"/>
              </w:rPr>
            </w:pPr>
          </w:p>
          <w:p w14:paraId="0CD6397C" w14:textId="77777777" w:rsidR="00FF58FF" w:rsidRDefault="00FF58FF" w:rsidP="4F7B8491">
            <w:pPr>
              <w:pStyle w:val="TableParagraph"/>
              <w:rPr>
                <w:rFonts w:ascii="Comic Sans MS" w:hAnsi="Comic Sans MS"/>
                <w:sz w:val="24"/>
                <w:szCs w:val="24"/>
              </w:rPr>
            </w:pPr>
          </w:p>
          <w:p w14:paraId="1A74E277" w14:textId="1120B6B7" w:rsidR="00FF58FF" w:rsidRDefault="00FF58FF" w:rsidP="4F7B8491">
            <w:pPr>
              <w:pStyle w:val="TableParagraph"/>
              <w:rPr>
                <w:rFonts w:ascii="Comic Sans MS" w:hAnsi="Comic Sans MS"/>
                <w:sz w:val="24"/>
                <w:szCs w:val="24"/>
              </w:rPr>
            </w:pPr>
          </w:p>
          <w:p w14:paraId="2F0E48E6" w14:textId="77777777" w:rsidR="00FF58FF" w:rsidRDefault="00FF58FF" w:rsidP="4F7B8491">
            <w:pPr>
              <w:pStyle w:val="TableParagraph"/>
              <w:rPr>
                <w:rFonts w:ascii="Comic Sans MS" w:hAnsi="Comic Sans MS"/>
                <w:sz w:val="24"/>
                <w:szCs w:val="24"/>
              </w:rPr>
            </w:pPr>
          </w:p>
          <w:p w14:paraId="01AC9B58" w14:textId="77777777" w:rsidR="00FF58FF" w:rsidRDefault="00FF58FF" w:rsidP="4F7B8491">
            <w:pPr>
              <w:pStyle w:val="TableParagraph"/>
              <w:rPr>
                <w:rFonts w:ascii="Comic Sans MS" w:hAnsi="Comic Sans MS"/>
                <w:sz w:val="24"/>
                <w:szCs w:val="24"/>
              </w:rPr>
            </w:pPr>
          </w:p>
          <w:p w14:paraId="65C0C59F" w14:textId="0E8133D6" w:rsidR="002B6F11" w:rsidRPr="002B6F11" w:rsidRDefault="4F7B8491" w:rsidP="4F7B8491">
            <w:pPr>
              <w:pStyle w:val="TableParagraph"/>
              <w:rPr>
                <w:rFonts w:ascii="Comic Sans MS" w:hAnsi="Comic Sans MS"/>
                <w:sz w:val="24"/>
                <w:szCs w:val="24"/>
              </w:rPr>
            </w:pPr>
            <w:r w:rsidRPr="4F7B8491">
              <w:rPr>
                <w:rFonts w:ascii="Comic Sans MS" w:hAnsi="Comic Sans MS"/>
                <w:sz w:val="24"/>
                <w:szCs w:val="24"/>
              </w:rPr>
              <w:t xml:space="preserve">Aspire and MCSN memberships </w:t>
            </w:r>
          </w:p>
          <w:p w14:paraId="2FEA1819" w14:textId="1EB41B01" w:rsidR="002B6F11" w:rsidRPr="002B6F11" w:rsidRDefault="002B6F11" w:rsidP="4F7B8491">
            <w:pPr>
              <w:pStyle w:val="TableParagraph"/>
              <w:rPr>
                <w:rFonts w:ascii="Comic Sans MS" w:hAnsi="Comic Sans MS"/>
                <w:sz w:val="24"/>
                <w:szCs w:val="24"/>
              </w:rPr>
            </w:pPr>
          </w:p>
          <w:p w14:paraId="1C6F463B" w14:textId="7B16C4C6" w:rsidR="002B6F11" w:rsidRPr="002B6F11" w:rsidRDefault="002B6F11" w:rsidP="7B3764A4">
            <w:pPr>
              <w:pStyle w:val="TableParagraph"/>
              <w:rPr>
                <w:rFonts w:ascii="Comic Sans MS" w:hAnsi="Comic Sans MS"/>
                <w:sz w:val="24"/>
                <w:szCs w:val="24"/>
              </w:rPr>
            </w:pPr>
          </w:p>
          <w:p w14:paraId="3C8A049C" w14:textId="3896B4B1" w:rsidR="7B3764A4" w:rsidRDefault="7B3764A4" w:rsidP="7B3764A4">
            <w:pPr>
              <w:pStyle w:val="TableParagraph"/>
              <w:rPr>
                <w:rFonts w:ascii="Comic Sans MS" w:hAnsi="Comic Sans MS"/>
                <w:sz w:val="24"/>
                <w:szCs w:val="24"/>
              </w:rPr>
            </w:pPr>
          </w:p>
          <w:p w14:paraId="723CD3CF" w14:textId="3FD41DA4" w:rsidR="7B3764A4" w:rsidRDefault="7B3764A4" w:rsidP="7B3764A4">
            <w:pPr>
              <w:pStyle w:val="TableParagraph"/>
              <w:rPr>
                <w:rFonts w:ascii="Comic Sans MS" w:hAnsi="Comic Sans MS"/>
                <w:sz w:val="24"/>
                <w:szCs w:val="24"/>
              </w:rPr>
            </w:pPr>
          </w:p>
          <w:p w14:paraId="31BBC59B" w14:textId="40861162" w:rsidR="002B6F11" w:rsidRDefault="002B6F11" w:rsidP="246FD785">
            <w:pPr>
              <w:pStyle w:val="TableParagraph"/>
              <w:rPr>
                <w:rFonts w:ascii="Comic Sans MS" w:hAnsi="Comic Sans MS"/>
                <w:sz w:val="24"/>
                <w:szCs w:val="24"/>
              </w:rPr>
            </w:pPr>
          </w:p>
          <w:p w14:paraId="7255B71D" w14:textId="5D5EBD8F" w:rsidR="007C0B28" w:rsidRDefault="007C0B28" w:rsidP="246FD785">
            <w:pPr>
              <w:pStyle w:val="TableParagraph"/>
              <w:rPr>
                <w:rFonts w:ascii="Comic Sans MS" w:hAnsi="Comic Sans MS"/>
                <w:sz w:val="24"/>
                <w:szCs w:val="24"/>
              </w:rPr>
            </w:pPr>
          </w:p>
          <w:p w14:paraId="169AF1B1" w14:textId="77777777" w:rsidR="007C0B28" w:rsidRPr="002B6F11" w:rsidRDefault="007C0B28" w:rsidP="246FD785">
            <w:pPr>
              <w:pStyle w:val="TableParagraph"/>
              <w:rPr>
                <w:rFonts w:ascii="Comic Sans MS" w:hAnsi="Comic Sans MS"/>
                <w:sz w:val="24"/>
                <w:szCs w:val="24"/>
              </w:rPr>
            </w:pPr>
          </w:p>
          <w:p w14:paraId="4F407D3F" w14:textId="5A50A1A4" w:rsidR="246FD785" w:rsidRDefault="246FD785" w:rsidP="246FD785">
            <w:pPr>
              <w:pStyle w:val="TableParagraph"/>
              <w:rPr>
                <w:rFonts w:ascii="Comic Sans MS" w:hAnsi="Comic Sans MS"/>
                <w:sz w:val="24"/>
                <w:szCs w:val="24"/>
              </w:rPr>
            </w:pPr>
          </w:p>
          <w:p w14:paraId="6255ED6A" w14:textId="1581D75F" w:rsidR="007C0B28" w:rsidRDefault="007C0B28" w:rsidP="246FD785">
            <w:pPr>
              <w:pStyle w:val="TableParagraph"/>
              <w:rPr>
                <w:rFonts w:ascii="Comic Sans MS" w:hAnsi="Comic Sans MS"/>
                <w:sz w:val="24"/>
                <w:szCs w:val="24"/>
              </w:rPr>
            </w:pPr>
          </w:p>
          <w:p w14:paraId="31302583" w14:textId="1F1BEFCE" w:rsidR="007C0B28" w:rsidRDefault="007C0B28" w:rsidP="246FD785">
            <w:pPr>
              <w:pStyle w:val="TableParagraph"/>
              <w:rPr>
                <w:rFonts w:ascii="Comic Sans MS" w:hAnsi="Comic Sans MS"/>
                <w:sz w:val="24"/>
                <w:szCs w:val="24"/>
              </w:rPr>
            </w:pPr>
          </w:p>
          <w:p w14:paraId="0DCB63D1" w14:textId="4EC10252" w:rsidR="007C0B28" w:rsidRDefault="007C0B28" w:rsidP="246FD785">
            <w:pPr>
              <w:pStyle w:val="TableParagraph"/>
              <w:rPr>
                <w:rFonts w:ascii="Comic Sans MS" w:hAnsi="Comic Sans MS"/>
                <w:sz w:val="24"/>
                <w:szCs w:val="24"/>
              </w:rPr>
            </w:pPr>
          </w:p>
          <w:p w14:paraId="5D82E2DF" w14:textId="04D5E9C2" w:rsidR="007C0B28" w:rsidRDefault="007C0B28" w:rsidP="246FD785">
            <w:pPr>
              <w:pStyle w:val="TableParagraph"/>
              <w:rPr>
                <w:rFonts w:ascii="Comic Sans MS" w:hAnsi="Comic Sans MS"/>
                <w:sz w:val="24"/>
                <w:szCs w:val="24"/>
              </w:rPr>
            </w:pPr>
          </w:p>
          <w:p w14:paraId="1D756EDA" w14:textId="77777777" w:rsidR="007C0B28" w:rsidRDefault="007C0B28" w:rsidP="246FD785">
            <w:pPr>
              <w:pStyle w:val="TableParagraph"/>
              <w:rPr>
                <w:rFonts w:ascii="Comic Sans MS" w:hAnsi="Comic Sans MS"/>
                <w:sz w:val="24"/>
                <w:szCs w:val="24"/>
              </w:rPr>
            </w:pPr>
          </w:p>
          <w:p w14:paraId="069461A2" w14:textId="77777777" w:rsidR="007C0B28" w:rsidRDefault="007C0B28" w:rsidP="246FD785">
            <w:pPr>
              <w:pStyle w:val="TableParagraph"/>
              <w:rPr>
                <w:rFonts w:ascii="Comic Sans MS" w:hAnsi="Comic Sans MS"/>
                <w:sz w:val="24"/>
                <w:szCs w:val="24"/>
              </w:rPr>
            </w:pPr>
          </w:p>
          <w:p w14:paraId="7665259D" w14:textId="149C3A18" w:rsidR="7B3764A4" w:rsidRDefault="7B3764A4" w:rsidP="7B3764A4">
            <w:pPr>
              <w:pStyle w:val="TableParagraph"/>
              <w:rPr>
                <w:rFonts w:ascii="Comic Sans MS" w:hAnsi="Comic Sans MS"/>
                <w:sz w:val="24"/>
                <w:szCs w:val="24"/>
              </w:rPr>
            </w:pPr>
          </w:p>
          <w:p w14:paraId="6CA70CD1" w14:textId="77777777" w:rsidR="007C0B28" w:rsidRDefault="007C0B28" w:rsidP="4F7B8491">
            <w:pPr>
              <w:pStyle w:val="TableParagraph"/>
              <w:rPr>
                <w:rFonts w:ascii="Comic Sans MS" w:hAnsi="Comic Sans MS"/>
                <w:sz w:val="24"/>
                <w:szCs w:val="24"/>
              </w:rPr>
            </w:pPr>
          </w:p>
          <w:p w14:paraId="231FF366" w14:textId="29781BD6" w:rsidR="007C0B28" w:rsidRDefault="007C0B28" w:rsidP="4F7B8491">
            <w:pPr>
              <w:pStyle w:val="TableParagraph"/>
              <w:rPr>
                <w:rFonts w:ascii="Comic Sans MS" w:hAnsi="Comic Sans MS"/>
                <w:sz w:val="24"/>
                <w:szCs w:val="24"/>
              </w:rPr>
            </w:pPr>
          </w:p>
          <w:p w14:paraId="7FD0A5E6" w14:textId="02795B80" w:rsidR="007C0B28" w:rsidRDefault="007C0B28" w:rsidP="4F7B8491">
            <w:pPr>
              <w:pStyle w:val="TableParagraph"/>
              <w:rPr>
                <w:rFonts w:ascii="Comic Sans MS" w:hAnsi="Comic Sans MS"/>
                <w:sz w:val="24"/>
                <w:szCs w:val="24"/>
              </w:rPr>
            </w:pPr>
          </w:p>
          <w:p w14:paraId="04B7E331" w14:textId="1D93904B" w:rsidR="007C0B28" w:rsidRDefault="007C0B28" w:rsidP="4F7B8491">
            <w:pPr>
              <w:pStyle w:val="TableParagraph"/>
              <w:rPr>
                <w:rFonts w:ascii="Comic Sans MS" w:hAnsi="Comic Sans MS"/>
                <w:sz w:val="24"/>
                <w:szCs w:val="24"/>
              </w:rPr>
            </w:pPr>
          </w:p>
          <w:p w14:paraId="41134E46" w14:textId="1CAEB780" w:rsidR="007C0B28" w:rsidRDefault="007C0B28" w:rsidP="4F7B8491">
            <w:pPr>
              <w:pStyle w:val="TableParagraph"/>
              <w:rPr>
                <w:rFonts w:ascii="Comic Sans MS" w:hAnsi="Comic Sans MS"/>
                <w:sz w:val="24"/>
                <w:szCs w:val="24"/>
              </w:rPr>
            </w:pPr>
          </w:p>
          <w:p w14:paraId="75C2600B" w14:textId="3CEB8F31" w:rsidR="007C0B28" w:rsidRDefault="007C0B28" w:rsidP="4F7B8491">
            <w:pPr>
              <w:pStyle w:val="TableParagraph"/>
              <w:rPr>
                <w:rFonts w:ascii="Comic Sans MS" w:hAnsi="Comic Sans MS"/>
                <w:sz w:val="24"/>
                <w:szCs w:val="24"/>
              </w:rPr>
            </w:pPr>
          </w:p>
          <w:p w14:paraId="33E114C2" w14:textId="5CE614AA" w:rsidR="007C0B28" w:rsidRDefault="007C0B28" w:rsidP="4F7B8491">
            <w:pPr>
              <w:pStyle w:val="TableParagraph"/>
              <w:rPr>
                <w:rFonts w:ascii="Comic Sans MS" w:hAnsi="Comic Sans MS"/>
                <w:sz w:val="24"/>
                <w:szCs w:val="24"/>
              </w:rPr>
            </w:pPr>
          </w:p>
          <w:p w14:paraId="01B3B4D3" w14:textId="662CA7D1" w:rsidR="007C0B28" w:rsidRDefault="007C0B28" w:rsidP="4F7B8491">
            <w:pPr>
              <w:pStyle w:val="TableParagraph"/>
              <w:rPr>
                <w:rFonts w:ascii="Comic Sans MS" w:hAnsi="Comic Sans MS"/>
                <w:sz w:val="24"/>
                <w:szCs w:val="24"/>
              </w:rPr>
            </w:pPr>
          </w:p>
          <w:p w14:paraId="5A2EDA5D" w14:textId="527BFFAB" w:rsidR="007C0B28" w:rsidRDefault="007C0B28" w:rsidP="4F7B8491">
            <w:pPr>
              <w:pStyle w:val="TableParagraph"/>
              <w:rPr>
                <w:rFonts w:ascii="Comic Sans MS" w:hAnsi="Comic Sans MS"/>
                <w:sz w:val="24"/>
                <w:szCs w:val="24"/>
              </w:rPr>
            </w:pPr>
          </w:p>
          <w:p w14:paraId="7A0C33CF" w14:textId="412C9398" w:rsidR="007C0B28" w:rsidRDefault="007C0B28" w:rsidP="4F7B8491">
            <w:pPr>
              <w:pStyle w:val="TableParagraph"/>
              <w:rPr>
                <w:rFonts w:ascii="Comic Sans MS" w:hAnsi="Comic Sans MS"/>
                <w:sz w:val="24"/>
                <w:szCs w:val="24"/>
              </w:rPr>
            </w:pPr>
          </w:p>
          <w:p w14:paraId="662710BF" w14:textId="03BA6A20" w:rsidR="007C0B28" w:rsidRDefault="007C0B28" w:rsidP="4F7B8491">
            <w:pPr>
              <w:pStyle w:val="TableParagraph"/>
              <w:rPr>
                <w:rFonts w:ascii="Comic Sans MS" w:hAnsi="Comic Sans MS"/>
                <w:sz w:val="24"/>
                <w:szCs w:val="24"/>
              </w:rPr>
            </w:pPr>
          </w:p>
          <w:p w14:paraId="2185EEF8" w14:textId="2A2D736A" w:rsidR="007C0B28" w:rsidRDefault="007C0B28" w:rsidP="4F7B8491">
            <w:pPr>
              <w:pStyle w:val="TableParagraph"/>
              <w:rPr>
                <w:rFonts w:ascii="Comic Sans MS" w:hAnsi="Comic Sans MS"/>
                <w:sz w:val="24"/>
                <w:szCs w:val="24"/>
              </w:rPr>
            </w:pPr>
          </w:p>
          <w:p w14:paraId="2CB182C0" w14:textId="502DF2EE" w:rsidR="007C0B28" w:rsidRDefault="007C0B28" w:rsidP="4F7B8491">
            <w:pPr>
              <w:pStyle w:val="TableParagraph"/>
              <w:rPr>
                <w:rFonts w:ascii="Comic Sans MS" w:hAnsi="Comic Sans MS"/>
                <w:sz w:val="24"/>
                <w:szCs w:val="24"/>
              </w:rPr>
            </w:pPr>
          </w:p>
          <w:p w14:paraId="0DCD6995" w14:textId="1C5839CB" w:rsidR="00904FB6" w:rsidRDefault="00904FB6" w:rsidP="4F7B8491">
            <w:pPr>
              <w:pStyle w:val="TableParagraph"/>
              <w:rPr>
                <w:rFonts w:ascii="Comic Sans MS" w:hAnsi="Comic Sans MS"/>
                <w:sz w:val="24"/>
                <w:szCs w:val="24"/>
              </w:rPr>
            </w:pPr>
          </w:p>
          <w:p w14:paraId="7FADF137" w14:textId="4F0BCE54" w:rsidR="00904FB6" w:rsidRDefault="00904FB6" w:rsidP="4F7B8491">
            <w:pPr>
              <w:pStyle w:val="TableParagraph"/>
              <w:rPr>
                <w:rFonts w:ascii="Comic Sans MS" w:hAnsi="Comic Sans MS"/>
                <w:sz w:val="24"/>
                <w:szCs w:val="24"/>
              </w:rPr>
            </w:pPr>
          </w:p>
          <w:p w14:paraId="12F75664" w14:textId="77777777" w:rsidR="00904FB6" w:rsidRDefault="00904FB6" w:rsidP="4F7B8491">
            <w:pPr>
              <w:pStyle w:val="TableParagraph"/>
              <w:rPr>
                <w:rFonts w:ascii="Comic Sans MS" w:hAnsi="Comic Sans MS"/>
                <w:sz w:val="24"/>
                <w:szCs w:val="24"/>
              </w:rPr>
            </w:pPr>
          </w:p>
          <w:p w14:paraId="456113A1" w14:textId="77777777" w:rsidR="007C0B28" w:rsidRDefault="007C0B28" w:rsidP="4F7B8491">
            <w:pPr>
              <w:pStyle w:val="TableParagraph"/>
              <w:rPr>
                <w:rFonts w:ascii="Comic Sans MS" w:hAnsi="Comic Sans MS"/>
                <w:sz w:val="24"/>
                <w:szCs w:val="24"/>
              </w:rPr>
            </w:pPr>
          </w:p>
          <w:p w14:paraId="1E0B899F" w14:textId="5FA39F37" w:rsidR="002B6F11" w:rsidRPr="002B6F11" w:rsidRDefault="4F7B8491" w:rsidP="4F7B8491">
            <w:pPr>
              <w:pStyle w:val="TableParagraph"/>
              <w:rPr>
                <w:rFonts w:ascii="Comic Sans MS" w:hAnsi="Comic Sans MS"/>
                <w:sz w:val="24"/>
                <w:szCs w:val="24"/>
              </w:rPr>
            </w:pPr>
            <w:r w:rsidRPr="4F7B8491">
              <w:rPr>
                <w:rFonts w:ascii="Comic Sans MS" w:hAnsi="Comic Sans MS"/>
                <w:sz w:val="24"/>
                <w:szCs w:val="24"/>
              </w:rPr>
              <w:t xml:space="preserve">PE Apprentice </w:t>
            </w:r>
          </w:p>
          <w:p w14:paraId="64AFE2C5" w14:textId="65859309" w:rsidR="002B6F11" w:rsidRPr="002B6F11" w:rsidRDefault="002B6F11" w:rsidP="4F7B8491">
            <w:pPr>
              <w:pStyle w:val="TableParagraph"/>
              <w:rPr>
                <w:rFonts w:ascii="Comic Sans MS" w:hAnsi="Comic Sans MS"/>
                <w:sz w:val="24"/>
                <w:szCs w:val="24"/>
              </w:rPr>
            </w:pPr>
          </w:p>
          <w:p w14:paraId="69798EF1" w14:textId="4B400703" w:rsidR="002B6F11" w:rsidRPr="002B6F11" w:rsidRDefault="002B6F11" w:rsidP="4F7B8491">
            <w:pPr>
              <w:pStyle w:val="TableParagraph"/>
              <w:rPr>
                <w:rFonts w:ascii="Comic Sans MS" w:hAnsi="Comic Sans MS"/>
                <w:sz w:val="24"/>
                <w:szCs w:val="24"/>
              </w:rPr>
            </w:pPr>
          </w:p>
          <w:p w14:paraId="01C9C002" w14:textId="7C7755EC" w:rsidR="002B6F11" w:rsidRDefault="002B6F11" w:rsidP="246FD785">
            <w:pPr>
              <w:pStyle w:val="TableParagraph"/>
              <w:rPr>
                <w:rFonts w:ascii="Comic Sans MS" w:hAnsi="Comic Sans MS"/>
                <w:sz w:val="24"/>
                <w:szCs w:val="24"/>
              </w:rPr>
            </w:pPr>
          </w:p>
          <w:p w14:paraId="09284BE7" w14:textId="69F4987C" w:rsidR="007C0B28" w:rsidRDefault="007C0B28" w:rsidP="246FD785">
            <w:pPr>
              <w:pStyle w:val="TableParagraph"/>
              <w:rPr>
                <w:rFonts w:ascii="Comic Sans MS" w:hAnsi="Comic Sans MS"/>
                <w:sz w:val="24"/>
                <w:szCs w:val="24"/>
              </w:rPr>
            </w:pPr>
          </w:p>
          <w:p w14:paraId="678AB665" w14:textId="4F84295E" w:rsidR="007C0B28" w:rsidRDefault="007C0B28" w:rsidP="246FD785">
            <w:pPr>
              <w:pStyle w:val="TableParagraph"/>
              <w:rPr>
                <w:rFonts w:ascii="Comic Sans MS" w:hAnsi="Comic Sans MS"/>
                <w:sz w:val="24"/>
                <w:szCs w:val="24"/>
              </w:rPr>
            </w:pPr>
          </w:p>
          <w:p w14:paraId="1C33CB79" w14:textId="0A11B003" w:rsidR="007C0B28" w:rsidRDefault="007C0B28" w:rsidP="246FD785">
            <w:pPr>
              <w:pStyle w:val="TableParagraph"/>
              <w:rPr>
                <w:rFonts w:ascii="Comic Sans MS" w:hAnsi="Comic Sans MS"/>
                <w:sz w:val="24"/>
                <w:szCs w:val="24"/>
              </w:rPr>
            </w:pPr>
          </w:p>
          <w:p w14:paraId="639A0867" w14:textId="274142CB" w:rsidR="007C0B28" w:rsidRDefault="007C0B28" w:rsidP="246FD785">
            <w:pPr>
              <w:pStyle w:val="TableParagraph"/>
              <w:rPr>
                <w:rFonts w:ascii="Comic Sans MS" w:hAnsi="Comic Sans MS"/>
                <w:sz w:val="24"/>
                <w:szCs w:val="24"/>
              </w:rPr>
            </w:pPr>
          </w:p>
          <w:p w14:paraId="7F382F36" w14:textId="77777777" w:rsidR="007C0B28" w:rsidRPr="002B6F11" w:rsidRDefault="007C0B28" w:rsidP="246FD785">
            <w:pPr>
              <w:pStyle w:val="TableParagraph"/>
              <w:rPr>
                <w:rFonts w:ascii="Comic Sans MS" w:hAnsi="Comic Sans MS"/>
                <w:sz w:val="24"/>
                <w:szCs w:val="24"/>
              </w:rPr>
            </w:pPr>
          </w:p>
          <w:p w14:paraId="75DFFB80" w14:textId="12F08249" w:rsidR="246FD785" w:rsidRDefault="246FD785" w:rsidP="246FD785">
            <w:pPr>
              <w:pStyle w:val="TableParagraph"/>
              <w:rPr>
                <w:rFonts w:ascii="Comic Sans MS" w:hAnsi="Comic Sans MS"/>
                <w:sz w:val="24"/>
                <w:szCs w:val="24"/>
              </w:rPr>
            </w:pPr>
          </w:p>
          <w:p w14:paraId="7DB95006" w14:textId="1A0BF313" w:rsidR="002B6F11" w:rsidRDefault="002B6F11" w:rsidP="4F7B8491">
            <w:pPr>
              <w:pStyle w:val="TableParagraph"/>
              <w:rPr>
                <w:rFonts w:ascii="Comic Sans MS" w:hAnsi="Comic Sans MS"/>
                <w:sz w:val="24"/>
                <w:szCs w:val="24"/>
              </w:rPr>
            </w:pPr>
          </w:p>
          <w:p w14:paraId="5778DFF7" w14:textId="5334EC2F" w:rsidR="00904FB6" w:rsidRDefault="00904FB6" w:rsidP="4F7B8491">
            <w:pPr>
              <w:pStyle w:val="TableParagraph"/>
              <w:rPr>
                <w:rFonts w:ascii="Comic Sans MS" w:hAnsi="Comic Sans MS"/>
                <w:sz w:val="24"/>
                <w:szCs w:val="24"/>
              </w:rPr>
            </w:pPr>
          </w:p>
          <w:p w14:paraId="30559EAB" w14:textId="5FB4C68F" w:rsidR="00904FB6" w:rsidRDefault="00904FB6" w:rsidP="4F7B8491">
            <w:pPr>
              <w:pStyle w:val="TableParagraph"/>
              <w:rPr>
                <w:rFonts w:ascii="Comic Sans MS" w:hAnsi="Comic Sans MS"/>
                <w:sz w:val="24"/>
                <w:szCs w:val="24"/>
              </w:rPr>
            </w:pPr>
          </w:p>
          <w:p w14:paraId="35323DE2" w14:textId="637CCA16" w:rsidR="00904FB6" w:rsidRDefault="00904FB6" w:rsidP="4F7B8491">
            <w:pPr>
              <w:pStyle w:val="TableParagraph"/>
              <w:rPr>
                <w:rFonts w:ascii="Comic Sans MS" w:hAnsi="Comic Sans MS"/>
                <w:sz w:val="24"/>
                <w:szCs w:val="24"/>
              </w:rPr>
            </w:pPr>
          </w:p>
          <w:p w14:paraId="456196AB" w14:textId="4BDDEE72" w:rsidR="00904FB6" w:rsidRDefault="00904FB6" w:rsidP="4F7B8491">
            <w:pPr>
              <w:pStyle w:val="TableParagraph"/>
              <w:rPr>
                <w:rFonts w:ascii="Comic Sans MS" w:hAnsi="Comic Sans MS"/>
                <w:sz w:val="24"/>
                <w:szCs w:val="24"/>
              </w:rPr>
            </w:pPr>
          </w:p>
          <w:p w14:paraId="1C115A77" w14:textId="58C22964" w:rsidR="00904FB6" w:rsidRDefault="00904FB6" w:rsidP="4F7B8491">
            <w:pPr>
              <w:pStyle w:val="TableParagraph"/>
              <w:rPr>
                <w:rFonts w:ascii="Comic Sans MS" w:hAnsi="Comic Sans MS"/>
                <w:sz w:val="24"/>
                <w:szCs w:val="24"/>
              </w:rPr>
            </w:pPr>
          </w:p>
          <w:p w14:paraId="2BBACEBA" w14:textId="3899708A" w:rsidR="00904FB6" w:rsidRDefault="00904FB6" w:rsidP="4F7B8491">
            <w:pPr>
              <w:pStyle w:val="TableParagraph"/>
              <w:rPr>
                <w:rFonts w:ascii="Comic Sans MS" w:hAnsi="Comic Sans MS"/>
                <w:sz w:val="24"/>
                <w:szCs w:val="24"/>
              </w:rPr>
            </w:pPr>
          </w:p>
          <w:p w14:paraId="717F3619" w14:textId="384B405D" w:rsidR="00904FB6" w:rsidRDefault="00904FB6" w:rsidP="4F7B8491">
            <w:pPr>
              <w:pStyle w:val="TableParagraph"/>
              <w:rPr>
                <w:rFonts w:ascii="Comic Sans MS" w:hAnsi="Comic Sans MS"/>
                <w:sz w:val="24"/>
                <w:szCs w:val="24"/>
              </w:rPr>
            </w:pPr>
          </w:p>
          <w:p w14:paraId="39F0FD30" w14:textId="6D2DE643" w:rsidR="00904FB6" w:rsidRDefault="00904FB6" w:rsidP="4F7B8491">
            <w:pPr>
              <w:pStyle w:val="TableParagraph"/>
              <w:rPr>
                <w:rFonts w:ascii="Comic Sans MS" w:hAnsi="Comic Sans MS"/>
                <w:sz w:val="24"/>
                <w:szCs w:val="24"/>
              </w:rPr>
            </w:pPr>
          </w:p>
          <w:p w14:paraId="14E791A7" w14:textId="12CB6A25" w:rsidR="00904FB6" w:rsidRDefault="00904FB6" w:rsidP="4F7B8491">
            <w:pPr>
              <w:pStyle w:val="TableParagraph"/>
              <w:rPr>
                <w:rFonts w:ascii="Comic Sans MS" w:hAnsi="Comic Sans MS"/>
                <w:sz w:val="24"/>
                <w:szCs w:val="24"/>
              </w:rPr>
            </w:pPr>
          </w:p>
          <w:p w14:paraId="20B3C2F1" w14:textId="2B4A658D" w:rsidR="00904FB6" w:rsidRDefault="00904FB6" w:rsidP="4F7B8491">
            <w:pPr>
              <w:pStyle w:val="TableParagraph"/>
              <w:rPr>
                <w:rFonts w:ascii="Comic Sans MS" w:hAnsi="Comic Sans MS"/>
                <w:sz w:val="24"/>
                <w:szCs w:val="24"/>
              </w:rPr>
            </w:pPr>
          </w:p>
          <w:p w14:paraId="6026AF6F" w14:textId="47250DAA" w:rsidR="00904FB6" w:rsidRDefault="00904FB6" w:rsidP="4F7B8491">
            <w:pPr>
              <w:pStyle w:val="TableParagraph"/>
              <w:rPr>
                <w:rFonts w:ascii="Comic Sans MS" w:hAnsi="Comic Sans MS"/>
                <w:sz w:val="24"/>
                <w:szCs w:val="24"/>
              </w:rPr>
            </w:pPr>
          </w:p>
          <w:p w14:paraId="738A1283" w14:textId="77777777" w:rsidR="00904FB6" w:rsidRDefault="00904FB6" w:rsidP="4F7B8491">
            <w:pPr>
              <w:pStyle w:val="TableParagraph"/>
              <w:rPr>
                <w:rFonts w:ascii="Comic Sans MS" w:hAnsi="Comic Sans MS"/>
                <w:sz w:val="24"/>
                <w:szCs w:val="24"/>
              </w:rPr>
            </w:pPr>
          </w:p>
          <w:p w14:paraId="002179A8" w14:textId="153DD87E" w:rsidR="00904FB6" w:rsidRDefault="00904FB6" w:rsidP="4F7B8491">
            <w:pPr>
              <w:pStyle w:val="TableParagraph"/>
              <w:rPr>
                <w:rFonts w:ascii="Comic Sans MS" w:hAnsi="Comic Sans MS"/>
                <w:sz w:val="24"/>
                <w:szCs w:val="24"/>
              </w:rPr>
            </w:pPr>
          </w:p>
          <w:p w14:paraId="780562AF" w14:textId="77777777" w:rsidR="009E12BA" w:rsidRPr="002B6F11" w:rsidRDefault="009E12BA" w:rsidP="4F7B8491">
            <w:pPr>
              <w:pStyle w:val="TableParagraph"/>
              <w:rPr>
                <w:rFonts w:ascii="Comic Sans MS" w:hAnsi="Comic Sans MS"/>
                <w:sz w:val="24"/>
                <w:szCs w:val="24"/>
              </w:rPr>
            </w:pPr>
          </w:p>
          <w:p w14:paraId="08AF85B3" w14:textId="1D27C70D" w:rsidR="002B6F11" w:rsidRPr="002B6F11" w:rsidRDefault="4F7B8491" w:rsidP="4F7B8491">
            <w:pPr>
              <w:pStyle w:val="TableParagraph"/>
              <w:rPr>
                <w:rFonts w:ascii="Comic Sans MS" w:hAnsi="Comic Sans MS"/>
                <w:sz w:val="24"/>
                <w:szCs w:val="24"/>
              </w:rPr>
            </w:pPr>
            <w:r w:rsidRPr="4F7B8491">
              <w:rPr>
                <w:rFonts w:ascii="Comic Sans MS" w:hAnsi="Comic Sans MS"/>
                <w:sz w:val="24"/>
                <w:szCs w:val="24"/>
              </w:rPr>
              <w:t>Swimming Year 2</w:t>
            </w:r>
          </w:p>
          <w:p w14:paraId="59665813" w14:textId="5B7CF1A8" w:rsidR="002B6F11" w:rsidRPr="002B6F11" w:rsidRDefault="002B6F11" w:rsidP="4F7B8491">
            <w:pPr>
              <w:pStyle w:val="TableParagraph"/>
              <w:rPr>
                <w:rFonts w:ascii="Comic Sans MS" w:hAnsi="Comic Sans MS"/>
                <w:sz w:val="24"/>
                <w:szCs w:val="24"/>
              </w:rPr>
            </w:pPr>
          </w:p>
          <w:p w14:paraId="5DB63392" w14:textId="601666B2" w:rsidR="002B6F11" w:rsidRPr="002B6F11" w:rsidRDefault="002B6F11" w:rsidP="4F7B8491">
            <w:pPr>
              <w:pStyle w:val="TableParagraph"/>
              <w:rPr>
                <w:rFonts w:ascii="Comic Sans MS" w:hAnsi="Comic Sans MS"/>
                <w:sz w:val="24"/>
                <w:szCs w:val="24"/>
              </w:rPr>
            </w:pPr>
          </w:p>
          <w:p w14:paraId="15F5CB5F" w14:textId="096D9789" w:rsidR="002B6F11" w:rsidRPr="002B6F11" w:rsidRDefault="002B6F11" w:rsidP="4F7B8491">
            <w:pPr>
              <w:pStyle w:val="TableParagraph"/>
              <w:rPr>
                <w:rFonts w:ascii="Comic Sans MS" w:hAnsi="Comic Sans MS"/>
                <w:sz w:val="24"/>
                <w:szCs w:val="24"/>
              </w:rPr>
            </w:pPr>
          </w:p>
          <w:p w14:paraId="08DBDF4F" w14:textId="07392BB6" w:rsidR="002B6F11" w:rsidRDefault="002B6F11" w:rsidP="246FD785">
            <w:pPr>
              <w:pStyle w:val="TableParagraph"/>
              <w:rPr>
                <w:rFonts w:ascii="Comic Sans MS" w:hAnsi="Comic Sans MS"/>
                <w:sz w:val="24"/>
                <w:szCs w:val="24"/>
              </w:rPr>
            </w:pPr>
          </w:p>
          <w:p w14:paraId="374E8915" w14:textId="5AEDCBA9" w:rsidR="00E30BEE" w:rsidRDefault="00E30BEE" w:rsidP="246FD785">
            <w:pPr>
              <w:pStyle w:val="TableParagraph"/>
              <w:rPr>
                <w:rFonts w:ascii="Comic Sans MS" w:hAnsi="Comic Sans MS"/>
                <w:sz w:val="24"/>
                <w:szCs w:val="24"/>
              </w:rPr>
            </w:pPr>
          </w:p>
          <w:p w14:paraId="6FAAF4D9" w14:textId="0C801C9A" w:rsidR="00E30BEE" w:rsidRDefault="00E30BEE" w:rsidP="246FD785">
            <w:pPr>
              <w:pStyle w:val="TableParagraph"/>
              <w:rPr>
                <w:rFonts w:ascii="Comic Sans MS" w:hAnsi="Comic Sans MS"/>
                <w:sz w:val="24"/>
                <w:szCs w:val="24"/>
              </w:rPr>
            </w:pPr>
          </w:p>
          <w:p w14:paraId="29D5E57C" w14:textId="0DD19FF7" w:rsidR="00E30BEE" w:rsidRDefault="00E30BEE" w:rsidP="246FD785">
            <w:pPr>
              <w:pStyle w:val="TableParagraph"/>
              <w:rPr>
                <w:rFonts w:ascii="Comic Sans MS" w:hAnsi="Comic Sans MS"/>
                <w:sz w:val="24"/>
                <w:szCs w:val="24"/>
              </w:rPr>
            </w:pPr>
          </w:p>
          <w:p w14:paraId="3DF27902" w14:textId="1A1916FF" w:rsidR="00E30BEE" w:rsidRDefault="00E30BEE" w:rsidP="246FD785">
            <w:pPr>
              <w:pStyle w:val="TableParagraph"/>
              <w:rPr>
                <w:rFonts w:ascii="Comic Sans MS" w:hAnsi="Comic Sans MS"/>
                <w:sz w:val="24"/>
                <w:szCs w:val="24"/>
              </w:rPr>
            </w:pPr>
          </w:p>
          <w:p w14:paraId="4F94033C" w14:textId="7C4D0363" w:rsidR="00E30BEE" w:rsidRDefault="00E30BEE" w:rsidP="246FD785">
            <w:pPr>
              <w:pStyle w:val="TableParagraph"/>
              <w:rPr>
                <w:rFonts w:ascii="Comic Sans MS" w:hAnsi="Comic Sans MS"/>
                <w:sz w:val="24"/>
                <w:szCs w:val="24"/>
              </w:rPr>
            </w:pPr>
          </w:p>
          <w:p w14:paraId="3187F111" w14:textId="77777777" w:rsidR="00E30BEE" w:rsidRPr="002B6F11" w:rsidRDefault="00E30BEE" w:rsidP="246FD785">
            <w:pPr>
              <w:pStyle w:val="TableParagraph"/>
              <w:rPr>
                <w:rFonts w:ascii="Comic Sans MS" w:hAnsi="Comic Sans MS"/>
                <w:sz w:val="24"/>
                <w:szCs w:val="24"/>
              </w:rPr>
            </w:pPr>
          </w:p>
          <w:p w14:paraId="3DD54E00" w14:textId="2FB151BE" w:rsidR="246FD785" w:rsidRDefault="246FD785" w:rsidP="246FD785">
            <w:pPr>
              <w:pStyle w:val="TableParagraph"/>
              <w:rPr>
                <w:rFonts w:ascii="Comic Sans MS" w:hAnsi="Comic Sans MS"/>
                <w:sz w:val="24"/>
                <w:szCs w:val="24"/>
              </w:rPr>
            </w:pPr>
          </w:p>
          <w:p w14:paraId="4099AD6E" w14:textId="06B9E71F" w:rsidR="00E30BEE" w:rsidRDefault="00E30BEE" w:rsidP="246FD785">
            <w:pPr>
              <w:pStyle w:val="TableParagraph"/>
              <w:rPr>
                <w:rFonts w:ascii="Comic Sans MS" w:hAnsi="Comic Sans MS"/>
                <w:sz w:val="24"/>
                <w:szCs w:val="24"/>
              </w:rPr>
            </w:pPr>
          </w:p>
          <w:p w14:paraId="24E4434A" w14:textId="63F63C1B" w:rsidR="00E30BEE" w:rsidRDefault="00E30BEE" w:rsidP="246FD785">
            <w:pPr>
              <w:pStyle w:val="TableParagraph"/>
              <w:rPr>
                <w:rFonts w:ascii="Comic Sans MS" w:hAnsi="Comic Sans MS"/>
                <w:sz w:val="24"/>
                <w:szCs w:val="24"/>
              </w:rPr>
            </w:pPr>
          </w:p>
          <w:p w14:paraId="786CC9EC" w14:textId="7DBC8C9D" w:rsidR="00E30BEE" w:rsidRDefault="00E30BEE" w:rsidP="246FD785">
            <w:pPr>
              <w:pStyle w:val="TableParagraph"/>
              <w:rPr>
                <w:rFonts w:ascii="Comic Sans MS" w:hAnsi="Comic Sans MS"/>
                <w:sz w:val="24"/>
                <w:szCs w:val="24"/>
              </w:rPr>
            </w:pPr>
          </w:p>
          <w:p w14:paraId="456B6B68" w14:textId="45043EBC" w:rsidR="00E30BEE" w:rsidRDefault="00E30BEE" w:rsidP="246FD785">
            <w:pPr>
              <w:pStyle w:val="TableParagraph"/>
              <w:rPr>
                <w:rFonts w:ascii="Comic Sans MS" w:hAnsi="Comic Sans MS"/>
                <w:sz w:val="24"/>
                <w:szCs w:val="24"/>
              </w:rPr>
            </w:pPr>
          </w:p>
          <w:p w14:paraId="4EE796DA" w14:textId="2592F9E5" w:rsidR="00E30BEE" w:rsidRDefault="00E30BEE" w:rsidP="246FD785">
            <w:pPr>
              <w:pStyle w:val="TableParagraph"/>
              <w:rPr>
                <w:rFonts w:ascii="Comic Sans MS" w:hAnsi="Comic Sans MS"/>
                <w:sz w:val="24"/>
                <w:szCs w:val="24"/>
              </w:rPr>
            </w:pPr>
          </w:p>
          <w:p w14:paraId="128991B9" w14:textId="42A81D48" w:rsidR="00E30BEE" w:rsidRDefault="00E30BEE" w:rsidP="246FD785">
            <w:pPr>
              <w:pStyle w:val="TableParagraph"/>
              <w:rPr>
                <w:rFonts w:ascii="Comic Sans MS" w:hAnsi="Comic Sans MS"/>
                <w:sz w:val="24"/>
                <w:szCs w:val="24"/>
              </w:rPr>
            </w:pPr>
          </w:p>
          <w:p w14:paraId="46781A0A" w14:textId="088BC508" w:rsidR="00E30BEE" w:rsidRDefault="00E30BEE" w:rsidP="246FD785">
            <w:pPr>
              <w:pStyle w:val="TableParagraph"/>
              <w:rPr>
                <w:rFonts w:ascii="Comic Sans MS" w:hAnsi="Comic Sans MS"/>
                <w:sz w:val="24"/>
                <w:szCs w:val="24"/>
              </w:rPr>
            </w:pPr>
          </w:p>
          <w:p w14:paraId="75127DBF" w14:textId="616F1147" w:rsidR="00E30BEE" w:rsidRDefault="00E30BEE" w:rsidP="246FD785">
            <w:pPr>
              <w:pStyle w:val="TableParagraph"/>
              <w:rPr>
                <w:rFonts w:ascii="Comic Sans MS" w:hAnsi="Comic Sans MS"/>
                <w:sz w:val="24"/>
                <w:szCs w:val="24"/>
              </w:rPr>
            </w:pPr>
          </w:p>
          <w:p w14:paraId="7CF6CB99" w14:textId="22EDA19F" w:rsidR="00E30BEE" w:rsidRDefault="00E30BEE" w:rsidP="246FD785">
            <w:pPr>
              <w:pStyle w:val="TableParagraph"/>
              <w:rPr>
                <w:rFonts w:ascii="Comic Sans MS" w:hAnsi="Comic Sans MS"/>
                <w:sz w:val="24"/>
                <w:szCs w:val="24"/>
              </w:rPr>
            </w:pPr>
          </w:p>
          <w:p w14:paraId="115E201D" w14:textId="6302B9B9" w:rsidR="00E30BEE" w:rsidRDefault="00E30BEE" w:rsidP="246FD785">
            <w:pPr>
              <w:pStyle w:val="TableParagraph"/>
              <w:rPr>
                <w:rFonts w:ascii="Comic Sans MS" w:hAnsi="Comic Sans MS"/>
                <w:sz w:val="24"/>
                <w:szCs w:val="24"/>
              </w:rPr>
            </w:pPr>
          </w:p>
          <w:p w14:paraId="7A9BC918" w14:textId="457E8438" w:rsidR="00E30BEE" w:rsidRDefault="00E30BEE" w:rsidP="246FD785">
            <w:pPr>
              <w:pStyle w:val="TableParagraph"/>
              <w:rPr>
                <w:rFonts w:ascii="Comic Sans MS" w:hAnsi="Comic Sans MS"/>
                <w:sz w:val="24"/>
                <w:szCs w:val="24"/>
              </w:rPr>
            </w:pPr>
          </w:p>
          <w:p w14:paraId="21A344C4" w14:textId="0F91E6AD" w:rsidR="00E30BEE" w:rsidRDefault="00E30BEE" w:rsidP="246FD785">
            <w:pPr>
              <w:pStyle w:val="TableParagraph"/>
              <w:rPr>
                <w:rFonts w:ascii="Comic Sans MS" w:hAnsi="Comic Sans MS"/>
                <w:sz w:val="24"/>
                <w:szCs w:val="24"/>
              </w:rPr>
            </w:pPr>
          </w:p>
          <w:p w14:paraId="6B4B3BA9" w14:textId="403CA0CE" w:rsidR="00E30BEE" w:rsidRDefault="00E30BEE" w:rsidP="246FD785">
            <w:pPr>
              <w:pStyle w:val="TableParagraph"/>
              <w:rPr>
                <w:rFonts w:ascii="Comic Sans MS" w:hAnsi="Comic Sans MS"/>
                <w:sz w:val="24"/>
                <w:szCs w:val="24"/>
              </w:rPr>
            </w:pPr>
          </w:p>
          <w:p w14:paraId="70F1D394" w14:textId="084EBF51" w:rsidR="00E30BEE" w:rsidRDefault="00E30BEE" w:rsidP="246FD785">
            <w:pPr>
              <w:pStyle w:val="TableParagraph"/>
              <w:rPr>
                <w:rFonts w:ascii="Comic Sans MS" w:hAnsi="Comic Sans MS"/>
                <w:sz w:val="24"/>
                <w:szCs w:val="24"/>
              </w:rPr>
            </w:pPr>
          </w:p>
          <w:p w14:paraId="500E454A" w14:textId="77777777" w:rsidR="00E30BEE" w:rsidRDefault="00E30BEE" w:rsidP="246FD785">
            <w:pPr>
              <w:pStyle w:val="TableParagraph"/>
              <w:rPr>
                <w:rFonts w:ascii="Comic Sans MS" w:hAnsi="Comic Sans MS"/>
                <w:sz w:val="24"/>
                <w:szCs w:val="24"/>
              </w:rPr>
            </w:pPr>
          </w:p>
          <w:p w14:paraId="106B994B" w14:textId="77777777" w:rsidR="00E30BEE" w:rsidRDefault="00E30BEE" w:rsidP="246FD785">
            <w:pPr>
              <w:pStyle w:val="TableParagraph"/>
              <w:rPr>
                <w:rFonts w:ascii="Comic Sans MS" w:hAnsi="Comic Sans MS"/>
                <w:sz w:val="24"/>
                <w:szCs w:val="24"/>
              </w:rPr>
            </w:pPr>
          </w:p>
          <w:p w14:paraId="71C8A8D4" w14:textId="3D5D0DB5" w:rsidR="002B6F11" w:rsidRPr="002B6F11" w:rsidRDefault="35054DC7" w:rsidP="35054DC7">
            <w:pPr>
              <w:pStyle w:val="TableParagraph"/>
              <w:rPr>
                <w:rFonts w:ascii="Comic Sans MS" w:hAnsi="Comic Sans MS"/>
                <w:sz w:val="24"/>
                <w:szCs w:val="24"/>
              </w:rPr>
            </w:pPr>
            <w:proofErr w:type="spellStart"/>
            <w:r w:rsidRPr="35054DC7">
              <w:rPr>
                <w:rFonts w:ascii="Comic Sans MS" w:hAnsi="Comic Sans MS"/>
                <w:sz w:val="24"/>
                <w:szCs w:val="24"/>
              </w:rPr>
              <w:t>Balanceability</w:t>
            </w:r>
            <w:proofErr w:type="spellEnd"/>
            <w:r w:rsidRPr="35054DC7">
              <w:rPr>
                <w:rFonts w:ascii="Comic Sans MS" w:hAnsi="Comic Sans MS"/>
                <w:sz w:val="24"/>
                <w:szCs w:val="24"/>
              </w:rPr>
              <w:t xml:space="preserve"> </w:t>
            </w:r>
          </w:p>
        </w:tc>
        <w:tc>
          <w:tcPr>
            <w:tcW w:w="3600" w:type="dxa"/>
            <w:tcBorders>
              <w:bottom w:val="single" w:sz="12" w:space="0" w:color="231F20"/>
            </w:tcBorders>
          </w:tcPr>
          <w:p w14:paraId="093F10F2" w14:textId="77777777" w:rsidR="00C2051F" w:rsidRDefault="4F7B8491" w:rsidP="4F7B8491">
            <w:pPr>
              <w:pStyle w:val="TableParagraph"/>
              <w:rPr>
                <w:rFonts w:ascii="Comic Sans MS" w:eastAsia="Comic Sans MS" w:hAnsi="Comic Sans MS" w:cs="Comic Sans MS"/>
                <w:sz w:val="24"/>
                <w:szCs w:val="24"/>
              </w:rPr>
            </w:pPr>
            <w:r w:rsidRPr="4F7B8491">
              <w:rPr>
                <w:rFonts w:ascii="Comic Sans MS" w:eastAsia="Comic Sans MS" w:hAnsi="Comic Sans MS" w:cs="Comic Sans MS"/>
                <w:sz w:val="24"/>
                <w:szCs w:val="24"/>
              </w:rPr>
              <w:lastRenderedPageBreak/>
              <w:t xml:space="preserve">All children to participate in the daily mile for 10 minutes a day as part of their active 30 minutes </w:t>
            </w:r>
          </w:p>
          <w:p w14:paraId="7775516E" w14:textId="64E213B6" w:rsidR="4F7B8491" w:rsidRDefault="4F7B8491" w:rsidP="4F7B8491">
            <w:pPr>
              <w:pStyle w:val="TableParagraph"/>
              <w:rPr>
                <w:rFonts w:ascii="Comic Sans MS" w:eastAsia="Comic Sans MS" w:hAnsi="Comic Sans MS" w:cs="Comic Sans MS"/>
                <w:sz w:val="24"/>
                <w:szCs w:val="24"/>
              </w:rPr>
            </w:pPr>
          </w:p>
          <w:p w14:paraId="5AE21E1B" w14:textId="57EF3502" w:rsidR="002B6F11" w:rsidRDefault="002B6F11" w:rsidP="4F7B8491">
            <w:pPr>
              <w:pStyle w:val="TableParagraph"/>
              <w:rPr>
                <w:rFonts w:ascii="Comic Sans MS" w:eastAsia="Comic Sans MS" w:hAnsi="Comic Sans MS" w:cs="Comic Sans MS"/>
                <w:sz w:val="24"/>
                <w:szCs w:val="24"/>
              </w:rPr>
            </w:pPr>
          </w:p>
          <w:p w14:paraId="0ED18564" w14:textId="16F703E1" w:rsidR="006651F6" w:rsidRDefault="006651F6" w:rsidP="4F7B8491">
            <w:pPr>
              <w:pStyle w:val="TableParagraph"/>
              <w:rPr>
                <w:rFonts w:ascii="Comic Sans MS" w:eastAsia="Comic Sans MS" w:hAnsi="Comic Sans MS" w:cs="Comic Sans MS"/>
                <w:sz w:val="24"/>
                <w:szCs w:val="24"/>
              </w:rPr>
            </w:pPr>
          </w:p>
          <w:p w14:paraId="1D5C8B35" w14:textId="02553A23" w:rsidR="006651F6" w:rsidRDefault="006651F6" w:rsidP="4F7B8491">
            <w:pPr>
              <w:pStyle w:val="TableParagraph"/>
              <w:rPr>
                <w:rFonts w:ascii="Comic Sans MS" w:eastAsia="Comic Sans MS" w:hAnsi="Comic Sans MS" w:cs="Comic Sans MS"/>
                <w:sz w:val="24"/>
                <w:szCs w:val="24"/>
              </w:rPr>
            </w:pPr>
          </w:p>
          <w:p w14:paraId="1AA407F1" w14:textId="6712CA1A" w:rsidR="006651F6" w:rsidRDefault="006651F6" w:rsidP="4F7B8491">
            <w:pPr>
              <w:pStyle w:val="TableParagraph"/>
              <w:rPr>
                <w:rFonts w:ascii="Comic Sans MS" w:eastAsia="Comic Sans MS" w:hAnsi="Comic Sans MS" w:cs="Comic Sans MS"/>
                <w:sz w:val="24"/>
                <w:szCs w:val="24"/>
              </w:rPr>
            </w:pPr>
          </w:p>
          <w:p w14:paraId="56E04240" w14:textId="745A8649" w:rsidR="006651F6" w:rsidRDefault="006651F6" w:rsidP="4F7B8491">
            <w:pPr>
              <w:pStyle w:val="TableParagraph"/>
              <w:rPr>
                <w:rFonts w:ascii="Comic Sans MS" w:eastAsia="Comic Sans MS" w:hAnsi="Comic Sans MS" w:cs="Comic Sans MS"/>
                <w:sz w:val="24"/>
                <w:szCs w:val="24"/>
              </w:rPr>
            </w:pPr>
          </w:p>
          <w:p w14:paraId="4FDE9415" w14:textId="1E342773" w:rsidR="006651F6" w:rsidRDefault="006651F6" w:rsidP="4F7B8491">
            <w:pPr>
              <w:pStyle w:val="TableParagraph"/>
              <w:rPr>
                <w:rFonts w:ascii="Comic Sans MS" w:eastAsia="Comic Sans MS" w:hAnsi="Comic Sans MS" w:cs="Comic Sans MS"/>
                <w:sz w:val="24"/>
                <w:szCs w:val="24"/>
              </w:rPr>
            </w:pPr>
          </w:p>
          <w:p w14:paraId="51DA2D0F" w14:textId="39FF80D3" w:rsidR="006651F6" w:rsidRDefault="006651F6" w:rsidP="4F7B8491">
            <w:pPr>
              <w:pStyle w:val="TableParagraph"/>
              <w:rPr>
                <w:rFonts w:ascii="Comic Sans MS" w:eastAsia="Comic Sans MS" w:hAnsi="Comic Sans MS" w:cs="Comic Sans MS"/>
                <w:sz w:val="24"/>
                <w:szCs w:val="24"/>
              </w:rPr>
            </w:pPr>
          </w:p>
          <w:p w14:paraId="19FDF978" w14:textId="77777777" w:rsidR="006651F6" w:rsidRDefault="006651F6" w:rsidP="4F7B8491">
            <w:pPr>
              <w:pStyle w:val="TableParagraph"/>
              <w:rPr>
                <w:rFonts w:ascii="Comic Sans MS" w:eastAsia="Comic Sans MS" w:hAnsi="Comic Sans MS" w:cs="Comic Sans MS"/>
                <w:sz w:val="24"/>
                <w:szCs w:val="24"/>
              </w:rPr>
            </w:pPr>
          </w:p>
          <w:p w14:paraId="44C8E486" w14:textId="69F3CA4F" w:rsidR="006651F6" w:rsidRDefault="006651F6" w:rsidP="4F7B8491">
            <w:pPr>
              <w:pStyle w:val="TableParagraph"/>
              <w:rPr>
                <w:rFonts w:ascii="Comic Sans MS" w:eastAsia="Comic Sans MS" w:hAnsi="Comic Sans MS" w:cs="Comic Sans MS"/>
                <w:sz w:val="24"/>
                <w:szCs w:val="24"/>
              </w:rPr>
            </w:pPr>
          </w:p>
          <w:p w14:paraId="48A52C8A" w14:textId="77777777" w:rsidR="006651F6" w:rsidRDefault="006651F6" w:rsidP="4F7B8491">
            <w:pPr>
              <w:pStyle w:val="TableParagraph"/>
              <w:rPr>
                <w:rFonts w:ascii="Comic Sans MS" w:eastAsia="Comic Sans MS" w:hAnsi="Comic Sans MS" w:cs="Comic Sans MS"/>
                <w:sz w:val="24"/>
                <w:szCs w:val="24"/>
              </w:rPr>
            </w:pPr>
          </w:p>
          <w:p w14:paraId="7703C9E1" w14:textId="75E6872E" w:rsidR="006651F6" w:rsidRDefault="006651F6" w:rsidP="4F7B8491">
            <w:pPr>
              <w:pStyle w:val="TableParagraph"/>
              <w:rPr>
                <w:rFonts w:ascii="Comic Sans MS" w:eastAsia="Comic Sans MS" w:hAnsi="Comic Sans MS" w:cs="Comic Sans MS"/>
                <w:sz w:val="24"/>
                <w:szCs w:val="24"/>
              </w:rPr>
            </w:pPr>
          </w:p>
          <w:p w14:paraId="27DCDADC" w14:textId="5EC4FA2B" w:rsidR="006651F6" w:rsidRDefault="006651F6" w:rsidP="4F7B8491">
            <w:pPr>
              <w:pStyle w:val="TableParagraph"/>
              <w:rPr>
                <w:rFonts w:ascii="Comic Sans MS" w:eastAsia="Comic Sans MS" w:hAnsi="Comic Sans MS" w:cs="Comic Sans MS"/>
                <w:sz w:val="24"/>
                <w:szCs w:val="24"/>
              </w:rPr>
            </w:pPr>
          </w:p>
          <w:p w14:paraId="45BE3211" w14:textId="00470EB7" w:rsidR="006651F6" w:rsidRDefault="006651F6" w:rsidP="4F7B8491">
            <w:pPr>
              <w:pStyle w:val="TableParagraph"/>
              <w:rPr>
                <w:rFonts w:ascii="Comic Sans MS" w:eastAsia="Comic Sans MS" w:hAnsi="Comic Sans MS" w:cs="Comic Sans MS"/>
                <w:sz w:val="24"/>
                <w:szCs w:val="24"/>
              </w:rPr>
            </w:pPr>
          </w:p>
          <w:p w14:paraId="410C22C6" w14:textId="77777777" w:rsidR="006651F6" w:rsidRDefault="006651F6" w:rsidP="4F7B8491">
            <w:pPr>
              <w:pStyle w:val="TableParagraph"/>
              <w:rPr>
                <w:rFonts w:ascii="Comic Sans MS" w:eastAsia="Comic Sans MS" w:hAnsi="Comic Sans MS" w:cs="Comic Sans MS"/>
                <w:sz w:val="24"/>
                <w:szCs w:val="24"/>
              </w:rPr>
            </w:pPr>
          </w:p>
          <w:p w14:paraId="32878C75" w14:textId="77777777" w:rsidR="006651F6" w:rsidRDefault="006651F6" w:rsidP="4F7B8491">
            <w:pPr>
              <w:pStyle w:val="TableParagraph"/>
              <w:rPr>
                <w:rFonts w:ascii="Comic Sans MS" w:eastAsia="Comic Sans MS" w:hAnsi="Comic Sans MS" w:cs="Comic Sans MS"/>
                <w:sz w:val="24"/>
                <w:szCs w:val="24"/>
              </w:rPr>
            </w:pPr>
          </w:p>
          <w:p w14:paraId="1E667EAA" w14:textId="2DE5027D" w:rsidR="006651F6" w:rsidRDefault="006651F6" w:rsidP="4F7B8491">
            <w:pPr>
              <w:pStyle w:val="TableParagraph"/>
              <w:rPr>
                <w:rFonts w:ascii="Comic Sans MS" w:eastAsia="Comic Sans MS" w:hAnsi="Comic Sans MS" w:cs="Comic Sans MS"/>
                <w:sz w:val="24"/>
                <w:szCs w:val="24"/>
              </w:rPr>
            </w:pPr>
          </w:p>
          <w:p w14:paraId="459D5146" w14:textId="3F43B86E" w:rsidR="00FF58FF" w:rsidRDefault="00FF58FF" w:rsidP="4F7B8491">
            <w:pPr>
              <w:pStyle w:val="TableParagraph"/>
              <w:rPr>
                <w:rFonts w:ascii="Comic Sans MS" w:eastAsia="Comic Sans MS" w:hAnsi="Comic Sans MS" w:cs="Comic Sans MS"/>
                <w:sz w:val="24"/>
                <w:szCs w:val="24"/>
              </w:rPr>
            </w:pPr>
          </w:p>
          <w:p w14:paraId="2407312C" w14:textId="77777777" w:rsidR="00FF58FF" w:rsidRDefault="00FF58FF" w:rsidP="4F7B8491">
            <w:pPr>
              <w:pStyle w:val="TableParagraph"/>
              <w:rPr>
                <w:rFonts w:ascii="Comic Sans MS" w:eastAsia="Comic Sans MS" w:hAnsi="Comic Sans MS" w:cs="Comic Sans MS"/>
                <w:sz w:val="24"/>
                <w:szCs w:val="24"/>
              </w:rPr>
            </w:pPr>
          </w:p>
          <w:p w14:paraId="105E3340" w14:textId="41CFFD73" w:rsidR="002B6F11" w:rsidRDefault="4F7B8491" w:rsidP="4F7B8491">
            <w:pPr>
              <w:pStyle w:val="TableParagraph"/>
              <w:rPr>
                <w:rFonts w:ascii="Comic Sans MS" w:eastAsia="Comic Sans MS" w:hAnsi="Comic Sans MS" w:cs="Comic Sans MS"/>
                <w:sz w:val="24"/>
                <w:szCs w:val="24"/>
              </w:rPr>
            </w:pPr>
            <w:r w:rsidRPr="4F7B8491">
              <w:rPr>
                <w:rFonts w:ascii="Comic Sans MS" w:eastAsia="Comic Sans MS" w:hAnsi="Comic Sans MS" w:cs="Comic Sans MS"/>
                <w:sz w:val="24"/>
                <w:szCs w:val="24"/>
              </w:rPr>
              <w:lastRenderedPageBreak/>
              <w:t xml:space="preserve">Math’s of the day purchased for all year groups to encourage fun, active lessons for Math’s. Works towards 30 active minutes. Also changing children’s perception of Math’s. </w:t>
            </w:r>
          </w:p>
          <w:p w14:paraId="31D2DB37" w14:textId="55D02D46" w:rsidR="002B6F11" w:rsidRDefault="002B6F11" w:rsidP="4F7B8491">
            <w:pPr>
              <w:pStyle w:val="TableParagraph"/>
              <w:rPr>
                <w:rFonts w:ascii="Comic Sans MS" w:eastAsia="Comic Sans MS" w:hAnsi="Comic Sans MS" w:cs="Comic Sans MS"/>
                <w:sz w:val="24"/>
                <w:szCs w:val="24"/>
              </w:rPr>
            </w:pPr>
          </w:p>
          <w:p w14:paraId="2E65BA03" w14:textId="0F9DDEEF" w:rsidR="00FF58FF" w:rsidRDefault="00FF58FF" w:rsidP="4F7B8491">
            <w:pPr>
              <w:pStyle w:val="TableParagraph"/>
              <w:rPr>
                <w:rFonts w:ascii="Comic Sans MS" w:eastAsia="Comic Sans MS" w:hAnsi="Comic Sans MS" w:cs="Comic Sans MS"/>
                <w:sz w:val="24"/>
                <w:szCs w:val="24"/>
              </w:rPr>
            </w:pPr>
          </w:p>
          <w:p w14:paraId="367E2222" w14:textId="1FF04BBE" w:rsidR="00FF58FF" w:rsidRDefault="00FF58FF" w:rsidP="4F7B8491">
            <w:pPr>
              <w:pStyle w:val="TableParagraph"/>
              <w:rPr>
                <w:rFonts w:ascii="Comic Sans MS" w:eastAsia="Comic Sans MS" w:hAnsi="Comic Sans MS" w:cs="Comic Sans MS"/>
                <w:sz w:val="24"/>
                <w:szCs w:val="24"/>
              </w:rPr>
            </w:pPr>
          </w:p>
          <w:p w14:paraId="6096863F" w14:textId="0479797C" w:rsidR="00FF58FF" w:rsidRDefault="00FF58FF" w:rsidP="4F7B8491">
            <w:pPr>
              <w:pStyle w:val="TableParagraph"/>
              <w:rPr>
                <w:rFonts w:ascii="Comic Sans MS" w:eastAsia="Comic Sans MS" w:hAnsi="Comic Sans MS" w:cs="Comic Sans MS"/>
                <w:sz w:val="24"/>
                <w:szCs w:val="24"/>
              </w:rPr>
            </w:pPr>
          </w:p>
          <w:p w14:paraId="43363EB9" w14:textId="13110D49" w:rsidR="00FF58FF" w:rsidRDefault="00FF58FF" w:rsidP="4F7B8491">
            <w:pPr>
              <w:pStyle w:val="TableParagraph"/>
              <w:rPr>
                <w:rFonts w:ascii="Comic Sans MS" w:eastAsia="Comic Sans MS" w:hAnsi="Comic Sans MS" w:cs="Comic Sans MS"/>
                <w:sz w:val="24"/>
                <w:szCs w:val="24"/>
              </w:rPr>
            </w:pPr>
          </w:p>
          <w:p w14:paraId="10376757" w14:textId="760C7172" w:rsidR="00FF58FF" w:rsidRDefault="00FF58FF" w:rsidP="4F7B8491">
            <w:pPr>
              <w:pStyle w:val="TableParagraph"/>
              <w:rPr>
                <w:rFonts w:ascii="Comic Sans MS" w:eastAsia="Comic Sans MS" w:hAnsi="Comic Sans MS" w:cs="Comic Sans MS"/>
                <w:sz w:val="24"/>
                <w:szCs w:val="24"/>
              </w:rPr>
            </w:pPr>
          </w:p>
          <w:p w14:paraId="56691979" w14:textId="190328ED" w:rsidR="00FF58FF" w:rsidRDefault="00FF58FF" w:rsidP="4F7B8491">
            <w:pPr>
              <w:pStyle w:val="TableParagraph"/>
              <w:rPr>
                <w:rFonts w:ascii="Comic Sans MS" w:eastAsia="Comic Sans MS" w:hAnsi="Comic Sans MS" w:cs="Comic Sans MS"/>
                <w:sz w:val="24"/>
                <w:szCs w:val="24"/>
              </w:rPr>
            </w:pPr>
          </w:p>
          <w:p w14:paraId="2945CA24" w14:textId="77777777" w:rsidR="00FF58FF" w:rsidRDefault="00FF58FF" w:rsidP="4F7B8491">
            <w:pPr>
              <w:pStyle w:val="TableParagraph"/>
              <w:rPr>
                <w:rFonts w:ascii="Comic Sans MS" w:eastAsia="Comic Sans MS" w:hAnsi="Comic Sans MS" w:cs="Comic Sans MS"/>
                <w:sz w:val="24"/>
                <w:szCs w:val="24"/>
              </w:rPr>
            </w:pPr>
          </w:p>
          <w:p w14:paraId="402AE900" w14:textId="77777777" w:rsidR="00FF58FF" w:rsidRDefault="00FF58FF" w:rsidP="4F7B8491">
            <w:pPr>
              <w:pStyle w:val="TableParagraph"/>
              <w:rPr>
                <w:rFonts w:ascii="Comic Sans MS" w:eastAsia="Comic Sans MS" w:hAnsi="Comic Sans MS" w:cs="Comic Sans MS"/>
                <w:sz w:val="24"/>
                <w:szCs w:val="24"/>
              </w:rPr>
            </w:pPr>
          </w:p>
          <w:p w14:paraId="35FE1F57" w14:textId="77777777" w:rsidR="00FF58FF" w:rsidRDefault="00FF58FF" w:rsidP="4F7B8491">
            <w:pPr>
              <w:pStyle w:val="TableParagraph"/>
              <w:rPr>
                <w:rFonts w:ascii="Comic Sans MS" w:eastAsia="Comic Sans MS" w:hAnsi="Comic Sans MS" w:cs="Comic Sans MS"/>
                <w:sz w:val="24"/>
                <w:szCs w:val="24"/>
              </w:rPr>
            </w:pPr>
          </w:p>
          <w:p w14:paraId="248E701A" w14:textId="7DF3D587" w:rsidR="002B6F11" w:rsidRDefault="4F7B8491" w:rsidP="4F7B8491">
            <w:pPr>
              <w:pStyle w:val="TableParagraph"/>
              <w:rPr>
                <w:rFonts w:ascii="Comic Sans MS" w:eastAsia="Comic Sans MS" w:hAnsi="Comic Sans MS" w:cs="Comic Sans MS"/>
                <w:sz w:val="24"/>
                <w:szCs w:val="24"/>
              </w:rPr>
            </w:pPr>
            <w:r w:rsidRPr="4F7B8491">
              <w:rPr>
                <w:rFonts w:ascii="Comic Sans MS" w:eastAsia="Comic Sans MS" w:hAnsi="Comic Sans MS" w:cs="Comic Sans MS"/>
                <w:sz w:val="24"/>
                <w:szCs w:val="24"/>
              </w:rPr>
              <w:t>Staff training on areas to allow children to become more active in school.</w:t>
            </w:r>
          </w:p>
          <w:p w14:paraId="7186FF62" w14:textId="13F72D02" w:rsidR="002B6F11" w:rsidRDefault="002B6F11" w:rsidP="4F7B8491">
            <w:pPr>
              <w:pStyle w:val="TableParagraph"/>
              <w:rPr>
                <w:rFonts w:ascii="Comic Sans MS" w:eastAsia="Comic Sans MS" w:hAnsi="Comic Sans MS" w:cs="Comic Sans MS"/>
                <w:sz w:val="24"/>
                <w:szCs w:val="24"/>
              </w:rPr>
            </w:pPr>
          </w:p>
          <w:p w14:paraId="2CFAA5F5" w14:textId="66CC0168" w:rsidR="002B6F11" w:rsidRDefault="002B6F11" w:rsidP="35054DC7">
            <w:pPr>
              <w:pStyle w:val="TableParagraph"/>
              <w:rPr>
                <w:rFonts w:ascii="Comic Sans MS" w:eastAsia="Comic Sans MS" w:hAnsi="Comic Sans MS" w:cs="Comic Sans MS"/>
                <w:sz w:val="24"/>
                <w:szCs w:val="24"/>
              </w:rPr>
            </w:pPr>
          </w:p>
          <w:p w14:paraId="11A867BE" w14:textId="719C7503" w:rsidR="7B3764A4" w:rsidRDefault="7B3764A4" w:rsidP="246FD785">
            <w:pPr>
              <w:pStyle w:val="TableParagraph"/>
              <w:rPr>
                <w:rFonts w:ascii="Comic Sans MS" w:eastAsia="Comic Sans MS" w:hAnsi="Comic Sans MS" w:cs="Comic Sans MS"/>
                <w:sz w:val="24"/>
                <w:szCs w:val="24"/>
              </w:rPr>
            </w:pPr>
          </w:p>
          <w:p w14:paraId="029B16E8" w14:textId="5136C581" w:rsidR="246FD785" w:rsidRDefault="246FD785" w:rsidP="246FD785">
            <w:pPr>
              <w:pStyle w:val="TableParagraph"/>
              <w:rPr>
                <w:rFonts w:ascii="Comic Sans MS" w:eastAsia="Comic Sans MS" w:hAnsi="Comic Sans MS" w:cs="Comic Sans MS"/>
                <w:sz w:val="24"/>
                <w:szCs w:val="24"/>
              </w:rPr>
            </w:pPr>
          </w:p>
          <w:p w14:paraId="3D43B42A" w14:textId="696381FA" w:rsidR="007C0B28" w:rsidRDefault="007C0B28" w:rsidP="246FD785">
            <w:pPr>
              <w:pStyle w:val="TableParagraph"/>
              <w:rPr>
                <w:rFonts w:ascii="Comic Sans MS" w:eastAsia="Comic Sans MS" w:hAnsi="Comic Sans MS" w:cs="Comic Sans MS"/>
                <w:sz w:val="24"/>
                <w:szCs w:val="24"/>
              </w:rPr>
            </w:pPr>
          </w:p>
          <w:p w14:paraId="297E420B" w14:textId="46610269" w:rsidR="007C0B28" w:rsidRDefault="007C0B28" w:rsidP="246FD785">
            <w:pPr>
              <w:pStyle w:val="TableParagraph"/>
              <w:rPr>
                <w:rFonts w:ascii="Comic Sans MS" w:eastAsia="Comic Sans MS" w:hAnsi="Comic Sans MS" w:cs="Comic Sans MS"/>
                <w:sz w:val="24"/>
                <w:szCs w:val="24"/>
              </w:rPr>
            </w:pPr>
          </w:p>
          <w:p w14:paraId="12A647D2" w14:textId="101DF652" w:rsidR="007C0B28" w:rsidRDefault="007C0B28" w:rsidP="246FD785">
            <w:pPr>
              <w:pStyle w:val="TableParagraph"/>
              <w:rPr>
                <w:rFonts w:ascii="Comic Sans MS" w:eastAsia="Comic Sans MS" w:hAnsi="Comic Sans MS" w:cs="Comic Sans MS"/>
                <w:sz w:val="24"/>
                <w:szCs w:val="24"/>
              </w:rPr>
            </w:pPr>
          </w:p>
          <w:p w14:paraId="687F4FA6" w14:textId="771F856B" w:rsidR="007C0B28" w:rsidRDefault="007C0B28" w:rsidP="246FD785">
            <w:pPr>
              <w:pStyle w:val="TableParagraph"/>
              <w:rPr>
                <w:rFonts w:ascii="Comic Sans MS" w:eastAsia="Comic Sans MS" w:hAnsi="Comic Sans MS" w:cs="Comic Sans MS"/>
                <w:sz w:val="24"/>
                <w:szCs w:val="24"/>
              </w:rPr>
            </w:pPr>
          </w:p>
          <w:p w14:paraId="0F4E4C37" w14:textId="49CE94A6" w:rsidR="007C0B28" w:rsidRDefault="007C0B28" w:rsidP="246FD785">
            <w:pPr>
              <w:pStyle w:val="TableParagraph"/>
              <w:rPr>
                <w:rFonts w:ascii="Comic Sans MS" w:eastAsia="Comic Sans MS" w:hAnsi="Comic Sans MS" w:cs="Comic Sans MS"/>
                <w:sz w:val="24"/>
                <w:szCs w:val="24"/>
              </w:rPr>
            </w:pPr>
          </w:p>
          <w:p w14:paraId="152986C3" w14:textId="079DB4F5" w:rsidR="007C0B28" w:rsidRDefault="007C0B28" w:rsidP="246FD785">
            <w:pPr>
              <w:pStyle w:val="TableParagraph"/>
              <w:rPr>
                <w:rFonts w:ascii="Comic Sans MS" w:eastAsia="Comic Sans MS" w:hAnsi="Comic Sans MS" w:cs="Comic Sans MS"/>
                <w:sz w:val="24"/>
                <w:szCs w:val="24"/>
              </w:rPr>
            </w:pPr>
          </w:p>
          <w:p w14:paraId="4833C33D" w14:textId="77777777" w:rsidR="007C0B28" w:rsidRDefault="007C0B28" w:rsidP="246FD785">
            <w:pPr>
              <w:pStyle w:val="TableParagraph"/>
              <w:rPr>
                <w:rFonts w:ascii="Comic Sans MS" w:eastAsia="Comic Sans MS" w:hAnsi="Comic Sans MS" w:cs="Comic Sans MS"/>
                <w:sz w:val="24"/>
                <w:szCs w:val="24"/>
              </w:rPr>
            </w:pPr>
          </w:p>
          <w:p w14:paraId="75C67A59" w14:textId="77777777" w:rsidR="007C0B28" w:rsidRDefault="007C0B28" w:rsidP="246FD785">
            <w:pPr>
              <w:pStyle w:val="TableParagraph"/>
              <w:rPr>
                <w:rFonts w:ascii="Comic Sans MS" w:eastAsia="Comic Sans MS" w:hAnsi="Comic Sans MS" w:cs="Comic Sans MS"/>
                <w:sz w:val="24"/>
                <w:szCs w:val="24"/>
              </w:rPr>
            </w:pPr>
          </w:p>
          <w:p w14:paraId="76F23DFA" w14:textId="29DDB72A" w:rsidR="7B3764A4" w:rsidRDefault="7B3764A4" w:rsidP="7B3764A4">
            <w:pPr>
              <w:pStyle w:val="TableParagraph"/>
              <w:rPr>
                <w:rFonts w:ascii="Comic Sans MS" w:eastAsia="Comic Sans MS" w:hAnsi="Comic Sans MS" w:cs="Comic Sans MS"/>
                <w:sz w:val="24"/>
                <w:szCs w:val="24"/>
              </w:rPr>
            </w:pPr>
          </w:p>
          <w:p w14:paraId="154A11E6" w14:textId="77777777" w:rsidR="007C0B28" w:rsidRDefault="007C0B28" w:rsidP="4F7B8491">
            <w:pPr>
              <w:pStyle w:val="TableParagraph"/>
              <w:rPr>
                <w:rFonts w:ascii="Comic Sans MS" w:eastAsia="Comic Sans MS" w:hAnsi="Comic Sans MS" w:cs="Comic Sans MS"/>
                <w:sz w:val="24"/>
                <w:szCs w:val="24"/>
              </w:rPr>
            </w:pPr>
          </w:p>
          <w:p w14:paraId="0FB4632D" w14:textId="383AD2B8" w:rsidR="007C0B28" w:rsidRDefault="007C0B28" w:rsidP="4F7B8491">
            <w:pPr>
              <w:pStyle w:val="TableParagraph"/>
              <w:rPr>
                <w:rFonts w:ascii="Comic Sans MS" w:eastAsia="Comic Sans MS" w:hAnsi="Comic Sans MS" w:cs="Comic Sans MS"/>
                <w:sz w:val="24"/>
                <w:szCs w:val="24"/>
              </w:rPr>
            </w:pPr>
          </w:p>
          <w:p w14:paraId="43B29E68" w14:textId="3673D326" w:rsidR="007C0B28" w:rsidRDefault="007C0B28" w:rsidP="4F7B8491">
            <w:pPr>
              <w:pStyle w:val="TableParagraph"/>
              <w:rPr>
                <w:rFonts w:ascii="Comic Sans MS" w:eastAsia="Comic Sans MS" w:hAnsi="Comic Sans MS" w:cs="Comic Sans MS"/>
                <w:sz w:val="24"/>
                <w:szCs w:val="24"/>
              </w:rPr>
            </w:pPr>
          </w:p>
          <w:p w14:paraId="14782AB4" w14:textId="610B0352" w:rsidR="007C0B28" w:rsidRDefault="007C0B28" w:rsidP="4F7B8491">
            <w:pPr>
              <w:pStyle w:val="TableParagraph"/>
              <w:rPr>
                <w:rFonts w:ascii="Comic Sans MS" w:eastAsia="Comic Sans MS" w:hAnsi="Comic Sans MS" w:cs="Comic Sans MS"/>
                <w:sz w:val="24"/>
                <w:szCs w:val="24"/>
              </w:rPr>
            </w:pPr>
          </w:p>
          <w:p w14:paraId="7E8B4903" w14:textId="407CEB54" w:rsidR="007C0B28" w:rsidRDefault="007C0B28" w:rsidP="4F7B8491">
            <w:pPr>
              <w:pStyle w:val="TableParagraph"/>
              <w:rPr>
                <w:rFonts w:ascii="Comic Sans MS" w:eastAsia="Comic Sans MS" w:hAnsi="Comic Sans MS" w:cs="Comic Sans MS"/>
                <w:sz w:val="24"/>
                <w:szCs w:val="24"/>
              </w:rPr>
            </w:pPr>
          </w:p>
          <w:p w14:paraId="135CDD72" w14:textId="6CA80F6A" w:rsidR="007C0B28" w:rsidRDefault="007C0B28" w:rsidP="4F7B8491">
            <w:pPr>
              <w:pStyle w:val="TableParagraph"/>
              <w:rPr>
                <w:rFonts w:ascii="Comic Sans MS" w:eastAsia="Comic Sans MS" w:hAnsi="Comic Sans MS" w:cs="Comic Sans MS"/>
                <w:sz w:val="24"/>
                <w:szCs w:val="24"/>
              </w:rPr>
            </w:pPr>
          </w:p>
          <w:p w14:paraId="06644DC6" w14:textId="51084692" w:rsidR="007C0B28" w:rsidRDefault="007C0B28" w:rsidP="4F7B8491">
            <w:pPr>
              <w:pStyle w:val="TableParagraph"/>
              <w:rPr>
                <w:rFonts w:ascii="Comic Sans MS" w:eastAsia="Comic Sans MS" w:hAnsi="Comic Sans MS" w:cs="Comic Sans MS"/>
                <w:sz w:val="24"/>
                <w:szCs w:val="24"/>
              </w:rPr>
            </w:pPr>
          </w:p>
          <w:p w14:paraId="45883E3C" w14:textId="16C84C8E" w:rsidR="007C0B28" w:rsidRDefault="007C0B28" w:rsidP="4F7B8491">
            <w:pPr>
              <w:pStyle w:val="TableParagraph"/>
              <w:rPr>
                <w:rFonts w:ascii="Comic Sans MS" w:eastAsia="Comic Sans MS" w:hAnsi="Comic Sans MS" w:cs="Comic Sans MS"/>
                <w:sz w:val="24"/>
                <w:szCs w:val="24"/>
              </w:rPr>
            </w:pPr>
          </w:p>
          <w:p w14:paraId="1D2DA560" w14:textId="7B2E19C8" w:rsidR="007C0B28" w:rsidRDefault="007C0B28" w:rsidP="4F7B8491">
            <w:pPr>
              <w:pStyle w:val="TableParagraph"/>
              <w:rPr>
                <w:rFonts w:ascii="Comic Sans MS" w:eastAsia="Comic Sans MS" w:hAnsi="Comic Sans MS" w:cs="Comic Sans MS"/>
                <w:sz w:val="24"/>
                <w:szCs w:val="24"/>
              </w:rPr>
            </w:pPr>
          </w:p>
          <w:p w14:paraId="329FF98E" w14:textId="3E3585A4" w:rsidR="007C0B28" w:rsidRDefault="007C0B28" w:rsidP="4F7B8491">
            <w:pPr>
              <w:pStyle w:val="TableParagraph"/>
              <w:rPr>
                <w:rFonts w:ascii="Comic Sans MS" w:eastAsia="Comic Sans MS" w:hAnsi="Comic Sans MS" w:cs="Comic Sans MS"/>
                <w:sz w:val="24"/>
                <w:szCs w:val="24"/>
              </w:rPr>
            </w:pPr>
          </w:p>
          <w:p w14:paraId="2654C23E" w14:textId="1CAC79F3" w:rsidR="007C0B28" w:rsidRDefault="007C0B28" w:rsidP="4F7B8491">
            <w:pPr>
              <w:pStyle w:val="TableParagraph"/>
              <w:rPr>
                <w:rFonts w:ascii="Comic Sans MS" w:eastAsia="Comic Sans MS" w:hAnsi="Comic Sans MS" w:cs="Comic Sans MS"/>
                <w:sz w:val="24"/>
                <w:szCs w:val="24"/>
              </w:rPr>
            </w:pPr>
          </w:p>
          <w:p w14:paraId="1FCF2650" w14:textId="68FD8607" w:rsidR="007C0B28" w:rsidRDefault="007C0B28" w:rsidP="4F7B8491">
            <w:pPr>
              <w:pStyle w:val="TableParagraph"/>
              <w:rPr>
                <w:rFonts w:ascii="Comic Sans MS" w:eastAsia="Comic Sans MS" w:hAnsi="Comic Sans MS" w:cs="Comic Sans MS"/>
                <w:sz w:val="24"/>
                <w:szCs w:val="24"/>
              </w:rPr>
            </w:pPr>
          </w:p>
          <w:p w14:paraId="610BB8DF" w14:textId="314F6F09" w:rsidR="007C0B28" w:rsidRDefault="007C0B28" w:rsidP="4F7B8491">
            <w:pPr>
              <w:pStyle w:val="TableParagraph"/>
              <w:rPr>
                <w:rFonts w:ascii="Comic Sans MS" w:eastAsia="Comic Sans MS" w:hAnsi="Comic Sans MS" w:cs="Comic Sans MS"/>
                <w:sz w:val="24"/>
                <w:szCs w:val="24"/>
              </w:rPr>
            </w:pPr>
          </w:p>
          <w:p w14:paraId="4F637360" w14:textId="354E122D" w:rsidR="00904FB6" w:rsidRDefault="00904FB6" w:rsidP="4F7B8491">
            <w:pPr>
              <w:pStyle w:val="TableParagraph"/>
              <w:rPr>
                <w:rFonts w:ascii="Comic Sans MS" w:eastAsia="Comic Sans MS" w:hAnsi="Comic Sans MS" w:cs="Comic Sans MS"/>
                <w:sz w:val="24"/>
                <w:szCs w:val="24"/>
              </w:rPr>
            </w:pPr>
          </w:p>
          <w:p w14:paraId="0F1C1C32" w14:textId="44726775" w:rsidR="00904FB6" w:rsidRDefault="00904FB6" w:rsidP="4F7B8491">
            <w:pPr>
              <w:pStyle w:val="TableParagraph"/>
              <w:rPr>
                <w:rFonts w:ascii="Comic Sans MS" w:eastAsia="Comic Sans MS" w:hAnsi="Comic Sans MS" w:cs="Comic Sans MS"/>
                <w:sz w:val="24"/>
                <w:szCs w:val="24"/>
              </w:rPr>
            </w:pPr>
          </w:p>
          <w:p w14:paraId="13CA3A5E" w14:textId="77777777" w:rsidR="00904FB6" w:rsidRDefault="00904FB6" w:rsidP="4F7B8491">
            <w:pPr>
              <w:pStyle w:val="TableParagraph"/>
              <w:rPr>
                <w:rFonts w:ascii="Comic Sans MS" w:eastAsia="Comic Sans MS" w:hAnsi="Comic Sans MS" w:cs="Comic Sans MS"/>
                <w:sz w:val="24"/>
                <w:szCs w:val="24"/>
              </w:rPr>
            </w:pPr>
          </w:p>
          <w:p w14:paraId="7B89D892" w14:textId="77777777" w:rsidR="007C0B28" w:rsidRDefault="007C0B28" w:rsidP="4F7B8491">
            <w:pPr>
              <w:pStyle w:val="TableParagraph"/>
              <w:rPr>
                <w:rFonts w:ascii="Comic Sans MS" w:eastAsia="Comic Sans MS" w:hAnsi="Comic Sans MS" w:cs="Comic Sans MS"/>
                <w:sz w:val="24"/>
                <w:szCs w:val="24"/>
              </w:rPr>
            </w:pPr>
          </w:p>
          <w:p w14:paraId="043C2284" w14:textId="2273DD54" w:rsidR="002B6F11" w:rsidRDefault="4F7B8491" w:rsidP="4F7B8491">
            <w:pPr>
              <w:pStyle w:val="TableParagraph"/>
              <w:rPr>
                <w:rFonts w:ascii="Comic Sans MS" w:eastAsia="Comic Sans MS" w:hAnsi="Comic Sans MS" w:cs="Comic Sans MS"/>
                <w:sz w:val="24"/>
                <w:szCs w:val="24"/>
              </w:rPr>
            </w:pPr>
            <w:r w:rsidRPr="4F7B8491">
              <w:rPr>
                <w:rFonts w:ascii="Comic Sans MS" w:eastAsia="Comic Sans MS" w:hAnsi="Comic Sans MS" w:cs="Comic Sans MS"/>
                <w:sz w:val="24"/>
                <w:szCs w:val="24"/>
              </w:rPr>
              <w:t>To support</w:t>
            </w:r>
            <w:r w:rsidR="007C0B28">
              <w:rPr>
                <w:rFonts w:ascii="Comic Sans MS" w:eastAsia="Comic Sans MS" w:hAnsi="Comic Sans MS" w:cs="Comic Sans MS"/>
                <w:sz w:val="24"/>
                <w:szCs w:val="24"/>
              </w:rPr>
              <w:t xml:space="preserve"> staff</w:t>
            </w:r>
            <w:r w:rsidRPr="4F7B8491">
              <w:rPr>
                <w:rFonts w:ascii="Comic Sans MS" w:eastAsia="Comic Sans MS" w:hAnsi="Comic Sans MS" w:cs="Comic Sans MS"/>
                <w:sz w:val="24"/>
                <w:szCs w:val="24"/>
              </w:rPr>
              <w:t xml:space="preserve"> during PE lessons</w:t>
            </w:r>
            <w:r w:rsidR="007C0B28">
              <w:rPr>
                <w:rFonts w:ascii="Comic Sans MS" w:eastAsia="Comic Sans MS" w:hAnsi="Comic Sans MS" w:cs="Comic Sans MS"/>
                <w:sz w:val="24"/>
                <w:szCs w:val="24"/>
              </w:rPr>
              <w:t>. Target vulnerable children with quality i</w:t>
            </w:r>
            <w:r w:rsidRPr="4F7B8491">
              <w:rPr>
                <w:rFonts w:ascii="Comic Sans MS" w:eastAsia="Comic Sans MS" w:hAnsi="Comic Sans MS" w:cs="Comic Sans MS"/>
                <w:sz w:val="24"/>
                <w:szCs w:val="24"/>
              </w:rPr>
              <w:t>nterventions</w:t>
            </w:r>
            <w:r w:rsidR="007C0B28">
              <w:rPr>
                <w:rFonts w:ascii="Comic Sans MS" w:eastAsia="Comic Sans MS" w:hAnsi="Comic Sans MS" w:cs="Comic Sans MS"/>
                <w:sz w:val="24"/>
                <w:szCs w:val="24"/>
              </w:rPr>
              <w:t xml:space="preserve">. Support with </w:t>
            </w:r>
            <w:proofErr w:type="spellStart"/>
            <w:r w:rsidR="007C0B28">
              <w:rPr>
                <w:rFonts w:ascii="Comic Sans MS" w:eastAsia="Comic Sans MS" w:hAnsi="Comic Sans MS" w:cs="Comic Sans MS"/>
                <w:sz w:val="24"/>
                <w:szCs w:val="24"/>
              </w:rPr>
              <w:t>extra curricular</w:t>
            </w:r>
            <w:proofErr w:type="spellEnd"/>
            <w:r w:rsidR="007C0B28">
              <w:rPr>
                <w:rFonts w:ascii="Comic Sans MS" w:eastAsia="Comic Sans MS" w:hAnsi="Comic Sans MS" w:cs="Comic Sans MS"/>
                <w:sz w:val="24"/>
                <w:szCs w:val="24"/>
              </w:rPr>
              <w:t xml:space="preserve"> activities. </w:t>
            </w:r>
          </w:p>
          <w:p w14:paraId="04193135" w14:textId="5172C8BE" w:rsidR="002B6F11" w:rsidRDefault="002B6F11" w:rsidP="4F7B8491">
            <w:pPr>
              <w:pStyle w:val="TableParagraph"/>
              <w:rPr>
                <w:rFonts w:ascii="Comic Sans MS" w:eastAsia="Comic Sans MS" w:hAnsi="Comic Sans MS" w:cs="Comic Sans MS"/>
                <w:sz w:val="24"/>
                <w:szCs w:val="24"/>
              </w:rPr>
            </w:pPr>
          </w:p>
          <w:p w14:paraId="2E55FA3B" w14:textId="24ACBEEB" w:rsidR="002B6F11" w:rsidRDefault="002B6F11" w:rsidP="246FD785">
            <w:pPr>
              <w:pStyle w:val="TableParagraph"/>
              <w:rPr>
                <w:rFonts w:ascii="Comic Sans MS" w:eastAsia="Comic Sans MS" w:hAnsi="Comic Sans MS" w:cs="Comic Sans MS"/>
                <w:sz w:val="24"/>
                <w:szCs w:val="24"/>
              </w:rPr>
            </w:pPr>
          </w:p>
          <w:p w14:paraId="1225103F" w14:textId="32ECF051" w:rsidR="007C0B28" w:rsidRDefault="007C0B28" w:rsidP="246FD785">
            <w:pPr>
              <w:pStyle w:val="TableParagraph"/>
              <w:rPr>
                <w:rFonts w:ascii="Comic Sans MS" w:eastAsia="Comic Sans MS" w:hAnsi="Comic Sans MS" w:cs="Comic Sans MS"/>
                <w:sz w:val="24"/>
                <w:szCs w:val="24"/>
              </w:rPr>
            </w:pPr>
          </w:p>
          <w:p w14:paraId="46CC2C71" w14:textId="53A9EA5D" w:rsidR="007C0B28" w:rsidRDefault="007C0B28" w:rsidP="246FD785">
            <w:pPr>
              <w:pStyle w:val="TableParagraph"/>
              <w:rPr>
                <w:rFonts w:ascii="Comic Sans MS" w:eastAsia="Comic Sans MS" w:hAnsi="Comic Sans MS" w:cs="Comic Sans MS"/>
                <w:sz w:val="24"/>
                <w:szCs w:val="24"/>
              </w:rPr>
            </w:pPr>
          </w:p>
          <w:p w14:paraId="3890D70D" w14:textId="2796E70A" w:rsidR="00904FB6" w:rsidRDefault="00904FB6" w:rsidP="246FD785">
            <w:pPr>
              <w:pStyle w:val="TableParagraph"/>
              <w:rPr>
                <w:rFonts w:ascii="Comic Sans MS" w:eastAsia="Comic Sans MS" w:hAnsi="Comic Sans MS" w:cs="Comic Sans MS"/>
                <w:sz w:val="24"/>
                <w:szCs w:val="24"/>
              </w:rPr>
            </w:pPr>
          </w:p>
          <w:p w14:paraId="632A31E3" w14:textId="64C8C7B3" w:rsidR="00904FB6" w:rsidRDefault="00904FB6" w:rsidP="246FD785">
            <w:pPr>
              <w:pStyle w:val="TableParagraph"/>
              <w:rPr>
                <w:rFonts w:ascii="Comic Sans MS" w:eastAsia="Comic Sans MS" w:hAnsi="Comic Sans MS" w:cs="Comic Sans MS"/>
                <w:sz w:val="24"/>
                <w:szCs w:val="24"/>
              </w:rPr>
            </w:pPr>
          </w:p>
          <w:p w14:paraId="05A20FFF" w14:textId="354C67AE" w:rsidR="00904FB6" w:rsidRDefault="00904FB6" w:rsidP="246FD785">
            <w:pPr>
              <w:pStyle w:val="TableParagraph"/>
              <w:rPr>
                <w:rFonts w:ascii="Comic Sans MS" w:eastAsia="Comic Sans MS" w:hAnsi="Comic Sans MS" w:cs="Comic Sans MS"/>
                <w:sz w:val="24"/>
                <w:szCs w:val="24"/>
              </w:rPr>
            </w:pPr>
          </w:p>
          <w:p w14:paraId="4F3240F9" w14:textId="55F3643A" w:rsidR="00904FB6" w:rsidRDefault="00904FB6" w:rsidP="246FD785">
            <w:pPr>
              <w:pStyle w:val="TableParagraph"/>
              <w:rPr>
                <w:rFonts w:ascii="Comic Sans MS" w:eastAsia="Comic Sans MS" w:hAnsi="Comic Sans MS" w:cs="Comic Sans MS"/>
                <w:sz w:val="24"/>
                <w:szCs w:val="24"/>
              </w:rPr>
            </w:pPr>
          </w:p>
          <w:p w14:paraId="7558E1C1" w14:textId="6DD99D66" w:rsidR="00904FB6" w:rsidRDefault="00904FB6" w:rsidP="246FD785">
            <w:pPr>
              <w:pStyle w:val="TableParagraph"/>
              <w:rPr>
                <w:rFonts w:ascii="Comic Sans MS" w:eastAsia="Comic Sans MS" w:hAnsi="Comic Sans MS" w:cs="Comic Sans MS"/>
                <w:sz w:val="24"/>
                <w:szCs w:val="24"/>
              </w:rPr>
            </w:pPr>
          </w:p>
          <w:p w14:paraId="50784EA9" w14:textId="77777777" w:rsidR="00904FB6" w:rsidRDefault="00904FB6" w:rsidP="246FD785">
            <w:pPr>
              <w:pStyle w:val="TableParagraph"/>
              <w:rPr>
                <w:rFonts w:ascii="Comic Sans MS" w:eastAsia="Comic Sans MS" w:hAnsi="Comic Sans MS" w:cs="Comic Sans MS"/>
                <w:sz w:val="24"/>
                <w:szCs w:val="24"/>
              </w:rPr>
            </w:pPr>
          </w:p>
          <w:p w14:paraId="1591264F" w14:textId="796E7BFF" w:rsidR="007C0B28" w:rsidRDefault="007C0B28" w:rsidP="246FD785">
            <w:pPr>
              <w:pStyle w:val="TableParagraph"/>
              <w:rPr>
                <w:rFonts w:ascii="Comic Sans MS" w:eastAsia="Comic Sans MS" w:hAnsi="Comic Sans MS" w:cs="Comic Sans MS"/>
                <w:sz w:val="24"/>
                <w:szCs w:val="24"/>
              </w:rPr>
            </w:pPr>
          </w:p>
          <w:p w14:paraId="3398D76B" w14:textId="20EF19A3" w:rsidR="246FD785" w:rsidRDefault="246FD785" w:rsidP="246FD785">
            <w:pPr>
              <w:pStyle w:val="TableParagraph"/>
              <w:rPr>
                <w:rFonts w:ascii="Comic Sans MS" w:eastAsia="Comic Sans MS" w:hAnsi="Comic Sans MS" w:cs="Comic Sans MS"/>
                <w:sz w:val="24"/>
                <w:szCs w:val="24"/>
              </w:rPr>
            </w:pPr>
          </w:p>
          <w:p w14:paraId="0FB750D1" w14:textId="06A42A29" w:rsidR="00904FB6" w:rsidRDefault="00904FB6" w:rsidP="246FD785">
            <w:pPr>
              <w:pStyle w:val="TableParagraph"/>
              <w:rPr>
                <w:rFonts w:ascii="Comic Sans MS" w:eastAsia="Comic Sans MS" w:hAnsi="Comic Sans MS" w:cs="Comic Sans MS"/>
                <w:sz w:val="24"/>
                <w:szCs w:val="24"/>
              </w:rPr>
            </w:pPr>
          </w:p>
          <w:p w14:paraId="62F21E44" w14:textId="7D7FF975" w:rsidR="00904FB6" w:rsidRDefault="00904FB6" w:rsidP="246FD785">
            <w:pPr>
              <w:pStyle w:val="TableParagraph"/>
              <w:rPr>
                <w:rFonts w:ascii="Comic Sans MS" w:eastAsia="Comic Sans MS" w:hAnsi="Comic Sans MS" w:cs="Comic Sans MS"/>
                <w:sz w:val="24"/>
                <w:szCs w:val="24"/>
              </w:rPr>
            </w:pPr>
          </w:p>
          <w:p w14:paraId="3191E6C8" w14:textId="454F4213" w:rsidR="00904FB6" w:rsidRDefault="00904FB6" w:rsidP="246FD785">
            <w:pPr>
              <w:pStyle w:val="TableParagraph"/>
              <w:rPr>
                <w:rFonts w:ascii="Comic Sans MS" w:eastAsia="Comic Sans MS" w:hAnsi="Comic Sans MS" w:cs="Comic Sans MS"/>
                <w:sz w:val="24"/>
                <w:szCs w:val="24"/>
              </w:rPr>
            </w:pPr>
          </w:p>
          <w:p w14:paraId="0CA6AE51" w14:textId="717A23FA" w:rsidR="00904FB6" w:rsidRDefault="00904FB6" w:rsidP="246FD785">
            <w:pPr>
              <w:pStyle w:val="TableParagraph"/>
              <w:rPr>
                <w:rFonts w:ascii="Comic Sans MS" w:eastAsia="Comic Sans MS" w:hAnsi="Comic Sans MS" w:cs="Comic Sans MS"/>
                <w:sz w:val="24"/>
                <w:szCs w:val="24"/>
              </w:rPr>
            </w:pPr>
          </w:p>
          <w:p w14:paraId="75C323C1" w14:textId="5A3F9FB8" w:rsidR="00904FB6" w:rsidRDefault="00904FB6" w:rsidP="246FD785">
            <w:pPr>
              <w:pStyle w:val="TableParagraph"/>
              <w:rPr>
                <w:rFonts w:ascii="Comic Sans MS" w:eastAsia="Comic Sans MS" w:hAnsi="Comic Sans MS" w:cs="Comic Sans MS"/>
                <w:sz w:val="24"/>
                <w:szCs w:val="24"/>
              </w:rPr>
            </w:pPr>
          </w:p>
          <w:p w14:paraId="55DF3261" w14:textId="6E9C9996" w:rsidR="00904FB6" w:rsidRDefault="00904FB6" w:rsidP="246FD785">
            <w:pPr>
              <w:pStyle w:val="TableParagraph"/>
              <w:rPr>
                <w:rFonts w:ascii="Comic Sans MS" w:eastAsia="Comic Sans MS" w:hAnsi="Comic Sans MS" w:cs="Comic Sans MS"/>
                <w:sz w:val="24"/>
                <w:szCs w:val="24"/>
              </w:rPr>
            </w:pPr>
          </w:p>
          <w:p w14:paraId="08BD1458" w14:textId="71A588C0" w:rsidR="00904FB6" w:rsidRDefault="00904FB6" w:rsidP="246FD785">
            <w:pPr>
              <w:pStyle w:val="TableParagraph"/>
              <w:rPr>
                <w:rFonts w:ascii="Comic Sans MS" w:eastAsia="Comic Sans MS" w:hAnsi="Comic Sans MS" w:cs="Comic Sans MS"/>
                <w:sz w:val="24"/>
                <w:szCs w:val="24"/>
              </w:rPr>
            </w:pPr>
          </w:p>
          <w:p w14:paraId="767C2FAC" w14:textId="77777777" w:rsidR="009E12BA" w:rsidRDefault="009E12BA" w:rsidP="246FD785">
            <w:pPr>
              <w:pStyle w:val="TableParagraph"/>
              <w:rPr>
                <w:rFonts w:ascii="Comic Sans MS" w:eastAsia="Comic Sans MS" w:hAnsi="Comic Sans MS" w:cs="Comic Sans MS"/>
                <w:sz w:val="24"/>
                <w:szCs w:val="24"/>
              </w:rPr>
            </w:pPr>
          </w:p>
          <w:p w14:paraId="2B434CB7" w14:textId="034C8C0A" w:rsidR="002B6F11" w:rsidRDefault="246FD785" w:rsidP="4F7B8491">
            <w:pPr>
              <w:pStyle w:val="TableParagraph"/>
              <w:rPr>
                <w:rFonts w:ascii="Comic Sans MS" w:eastAsia="Comic Sans MS" w:hAnsi="Comic Sans MS" w:cs="Comic Sans MS"/>
                <w:sz w:val="24"/>
                <w:szCs w:val="24"/>
              </w:rPr>
            </w:pPr>
            <w:r w:rsidRPr="246FD785">
              <w:rPr>
                <w:rFonts w:ascii="Comic Sans MS" w:eastAsia="Comic Sans MS" w:hAnsi="Comic Sans MS" w:cs="Comic Sans MS"/>
                <w:sz w:val="24"/>
                <w:szCs w:val="24"/>
              </w:rPr>
              <w:t xml:space="preserve">Give children in Year 2 opportunities in Summer term to take part in swimming lessons. </w:t>
            </w:r>
          </w:p>
          <w:p w14:paraId="41B22004" w14:textId="472BEE9D" w:rsidR="246FD785" w:rsidRDefault="246FD785" w:rsidP="246FD785">
            <w:pPr>
              <w:pStyle w:val="TableParagraph"/>
              <w:rPr>
                <w:rFonts w:ascii="Comic Sans MS" w:eastAsia="Comic Sans MS" w:hAnsi="Comic Sans MS" w:cs="Comic Sans MS"/>
                <w:sz w:val="24"/>
                <w:szCs w:val="24"/>
              </w:rPr>
            </w:pPr>
          </w:p>
          <w:p w14:paraId="7B6DCF4E" w14:textId="3EB6CE1C" w:rsidR="00E30BEE" w:rsidRDefault="00E30BEE" w:rsidP="246FD785">
            <w:pPr>
              <w:pStyle w:val="TableParagraph"/>
              <w:rPr>
                <w:rFonts w:ascii="Comic Sans MS" w:eastAsia="Comic Sans MS" w:hAnsi="Comic Sans MS" w:cs="Comic Sans MS"/>
                <w:sz w:val="24"/>
                <w:szCs w:val="24"/>
              </w:rPr>
            </w:pPr>
          </w:p>
          <w:p w14:paraId="060DDBDF" w14:textId="77777777" w:rsidR="00E30BEE" w:rsidRDefault="00E30BEE" w:rsidP="246FD785">
            <w:pPr>
              <w:pStyle w:val="TableParagraph"/>
              <w:rPr>
                <w:rFonts w:ascii="Comic Sans MS" w:eastAsia="Comic Sans MS" w:hAnsi="Comic Sans MS" w:cs="Comic Sans MS"/>
                <w:sz w:val="24"/>
                <w:szCs w:val="24"/>
              </w:rPr>
            </w:pPr>
          </w:p>
          <w:p w14:paraId="23D1B791" w14:textId="134D40F6" w:rsidR="002B6F11" w:rsidRDefault="002B6F11" w:rsidP="4F7B8491">
            <w:pPr>
              <w:pStyle w:val="TableParagraph"/>
              <w:rPr>
                <w:rFonts w:ascii="Comic Sans MS" w:eastAsia="Comic Sans MS" w:hAnsi="Comic Sans MS" w:cs="Comic Sans MS"/>
                <w:sz w:val="24"/>
                <w:szCs w:val="24"/>
              </w:rPr>
            </w:pPr>
          </w:p>
          <w:p w14:paraId="15C1D50B" w14:textId="4816B8E6" w:rsidR="00E30BEE" w:rsidRDefault="00E30BEE" w:rsidP="4F7B8491">
            <w:pPr>
              <w:pStyle w:val="TableParagraph"/>
              <w:rPr>
                <w:rFonts w:ascii="Comic Sans MS" w:eastAsia="Comic Sans MS" w:hAnsi="Comic Sans MS" w:cs="Comic Sans MS"/>
                <w:sz w:val="24"/>
                <w:szCs w:val="24"/>
              </w:rPr>
            </w:pPr>
          </w:p>
          <w:p w14:paraId="2AC02859" w14:textId="18462AEF" w:rsidR="00E30BEE" w:rsidRDefault="00E30BEE" w:rsidP="4F7B8491">
            <w:pPr>
              <w:pStyle w:val="TableParagraph"/>
              <w:rPr>
                <w:rFonts w:ascii="Comic Sans MS" w:eastAsia="Comic Sans MS" w:hAnsi="Comic Sans MS" w:cs="Comic Sans MS"/>
                <w:sz w:val="24"/>
                <w:szCs w:val="24"/>
              </w:rPr>
            </w:pPr>
          </w:p>
          <w:p w14:paraId="56E9D788" w14:textId="0AE4910A" w:rsidR="00E30BEE" w:rsidRDefault="00E30BEE" w:rsidP="4F7B8491">
            <w:pPr>
              <w:pStyle w:val="TableParagraph"/>
              <w:rPr>
                <w:rFonts w:ascii="Comic Sans MS" w:eastAsia="Comic Sans MS" w:hAnsi="Comic Sans MS" w:cs="Comic Sans MS"/>
                <w:sz w:val="24"/>
                <w:szCs w:val="24"/>
              </w:rPr>
            </w:pPr>
          </w:p>
          <w:p w14:paraId="6A9AAED4" w14:textId="77777777" w:rsidR="00E30BEE" w:rsidRDefault="00E30BEE" w:rsidP="4F7B8491">
            <w:pPr>
              <w:pStyle w:val="TableParagraph"/>
              <w:rPr>
                <w:rFonts w:ascii="Comic Sans MS" w:eastAsia="Comic Sans MS" w:hAnsi="Comic Sans MS" w:cs="Comic Sans MS"/>
                <w:sz w:val="24"/>
                <w:szCs w:val="24"/>
              </w:rPr>
            </w:pPr>
          </w:p>
          <w:p w14:paraId="327E3B2F" w14:textId="77777777" w:rsidR="00E30BEE" w:rsidRDefault="00E30BEE" w:rsidP="4F7B8491">
            <w:pPr>
              <w:pStyle w:val="TableParagraph"/>
              <w:rPr>
                <w:rFonts w:ascii="Comic Sans MS" w:eastAsia="Comic Sans MS" w:hAnsi="Comic Sans MS" w:cs="Comic Sans MS"/>
                <w:sz w:val="24"/>
                <w:szCs w:val="24"/>
              </w:rPr>
            </w:pPr>
          </w:p>
          <w:p w14:paraId="18C5D3B5" w14:textId="1C80CA20" w:rsidR="00E30BEE" w:rsidRDefault="00E30BEE" w:rsidP="4F7B8491">
            <w:pPr>
              <w:pStyle w:val="TableParagraph"/>
              <w:rPr>
                <w:rFonts w:ascii="Comic Sans MS" w:eastAsia="Comic Sans MS" w:hAnsi="Comic Sans MS" w:cs="Comic Sans MS"/>
                <w:sz w:val="24"/>
                <w:szCs w:val="24"/>
              </w:rPr>
            </w:pPr>
          </w:p>
          <w:p w14:paraId="13D6FDCD" w14:textId="39D36296" w:rsidR="00E30BEE" w:rsidRDefault="00E30BEE" w:rsidP="4F7B8491">
            <w:pPr>
              <w:pStyle w:val="TableParagraph"/>
              <w:rPr>
                <w:rFonts w:ascii="Comic Sans MS" w:eastAsia="Comic Sans MS" w:hAnsi="Comic Sans MS" w:cs="Comic Sans MS"/>
                <w:sz w:val="24"/>
                <w:szCs w:val="24"/>
              </w:rPr>
            </w:pPr>
          </w:p>
          <w:p w14:paraId="7D79E869" w14:textId="208545AB" w:rsidR="00E30BEE" w:rsidRDefault="00E30BEE" w:rsidP="4F7B8491">
            <w:pPr>
              <w:pStyle w:val="TableParagraph"/>
              <w:rPr>
                <w:rFonts w:ascii="Comic Sans MS" w:eastAsia="Comic Sans MS" w:hAnsi="Comic Sans MS" w:cs="Comic Sans MS"/>
                <w:sz w:val="24"/>
                <w:szCs w:val="24"/>
              </w:rPr>
            </w:pPr>
          </w:p>
          <w:p w14:paraId="33CE8138" w14:textId="144021DB" w:rsidR="00E30BEE" w:rsidRDefault="00E30BEE" w:rsidP="4F7B8491">
            <w:pPr>
              <w:pStyle w:val="TableParagraph"/>
              <w:rPr>
                <w:rFonts w:ascii="Comic Sans MS" w:eastAsia="Comic Sans MS" w:hAnsi="Comic Sans MS" w:cs="Comic Sans MS"/>
                <w:sz w:val="24"/>
                <w:szCs w:val="24"/>
              </w:rPr>
            </w:pPr>
          </w:p>
          <w:p w14:paraId="7B5F803C" w14:textId="19C7680C" w:rsidR="00E30BEE" w:rsidRDefault="00E30BEE" w:rsidP="4F7B8491">
            <w:pPr>
              <w:pStyle w:val="TableParagraph"/>
              <w:rPr>
                <w:rFonts w:ascii="Comic Sans MS" w:eastAsia="Comic Sans MS" w:hAnsi="Comic Sans MS" w:cs="Comic Sans MS"/>
                <w:sz w:val="24"/>
                <w:szCs w:val="24"/>
              </w:rPr>
            </w:pPr>
          </w:p>
          <w:p w14:paraId="11EF5DB8" w14:textId="26EB08A7" w:rsidR="00E30BEE" w:rsidRDefault="00E30BEE" w:rsidP="4F7B8491">
            <w:pPr>
              <w:pStyle w:val="TableParagraph"/>
              <w:rPr>
                <w:rFonts w:ascii="Comic Sans MS" w:eastAsia="Comic Sans MS" w:hAnsi="Comic Sans MS" w:cs="Comic Sans MS"/>
                <w:sz w:val="24"/>
                <w:szCs w:val="24"/>
              </w:rPr>
            </w:pPr>
          </w:p>
          <w:p w14:paraId="21B7B9F9" w14:textId="20664DFD" w:rsidR="00E30BEE" w:rsidRDefault="00E30BEE" w:rsidP="4F7B8491">
            <w:pPr>
              <w:pStyle w:val="TableParagraph"/>
              <w:rPr>
                <w:rFonts w:ascii="Comic Sans MS" w:eastAsia="Comic Sans MS" w:hAnsi="Comic Sans MS" w:cs="Comic Sans MS"/>
                <w:sz w:val="24"/>
                <w:szCs w:val="24"/>
              </w:rPr>
            </w:pPr>
          </w:p>
          <w:p w14:paraId="0FCAB629" w14:textId="6EBAEECD" w:rsidR="00E30BEE" w:rsidRDefault="00E30BEE" w:rsidP="4F7B8491">
            <w:pPr>
              <w:pStyle w:val="TableParagraph"/>
              <w:rPr>
                <w:rFonts w:ascii="Comic Sans MS" w:eastAsia="Comic Sans MS" w:hAnsi="Comic Sans MS" w:cs="Comic Sans MS"/>
                <w:sz w:val="24"/>
                <w:szCs w:val="24"/>
              </w:rPr>
            </w:pPr>
          </w:p>
          <w:p w14:paraId="14681940" w14:textId="789D5994" w:rsidR="00E30BEE" w:rsidRDefault="00E30BEE" w:rsidP="4F7B8491">
            <w:pPr>
              <w:pStyle w:val="TableParagraph"/>
              <w:rPr>
                <w:rFonts w:ascii="Comic Sans MS" w:eastAsia="Comic Sans MS" w:hAnsi="Comic Sans MS" w:cs="Comic Sans MS"/>
                <w:sz w:val="24"/>
                <w:szCs w:val="24"/>
              </w:rPr>
            </w:pPr>
          </w:p>
          <w:p w14:paraId="47827ED9" w14:textId="74491CE0" w:rsidR="00E30BEE" w:rsidRDefault="00E30BEE" w:rsidP="4F7B8491">
            <w:pPr>
              <w:pStyle w:val="TableParagraph"/>
              <w:rPr>
                <w:rFonts w:ascii="Comic Sans MS" w:eastAsia="Comic Sans MS" w:hAnsi="Comic Sans MS" w:cs="Comic Sans MS"/>
                <w:sz w:val="24"/>
                <w:szCs w:val="24"/>
              </w:rPr>
            </w:pPr>
          </w:p>
          <w:p w14:paraId="33E5B99B" w14:textId="0F0E4F72" w:rsidR="00E30BEE" w:rsidRDefault="00E30BEE" w:rsidP="4F7B8491">
            <w:pPr>
              <w:pStyle w:val="TableParagraph"/>
              <w:rPr>
                <w:rFonts w:ascii="Comic Sans MS" w:eastAsia="Comic Sans MS" w:hAnsi="Comic Sans MS" w:cs="Comic Sans MS"/>
                <w:sz w:val="24"/>
                <w:szCs w:val="24"/>
              </w:rPr>
            </w:pPr>
          </w:p>
          <w:p w14:paraId="330A7D9D" w14:textId="3481C887" w:rsidR="00E30BEE" w:rsidRDefault="00E30BEE" w:rsidP="4F7B8491">
            <w:pPr>
              <w:pStyle w:val="TableParagraph"/>
              <w:rPr>
                <w:rFonts w:ascii="Comic Sans MS" w:eastAsia="Comic Sans MS" w:hAnsi="Comic Sans MS" w:cs="Comic Sans MS"/>
                <w:sz w:val="24"/>
                <w:szCs w:val="24"/>
              </w:rPr>
            </w:pPr>
          </w:p>
          <w:p w14:paraId="71F6AA5F" w14:textId="1EF2FBB8" w:rsidR="00E30BEE" w:rsidRDefault="00E30BEE" w:rsidP="4F7B8491">
            <w:pPr>
              <w:pStyle w:val="TableParagraph"/>
              <w:rPr>
                <w:rFonts w:ascii="Comic Sans MS" w:eastAsia="Comic Sans MS" w:hAnsi="Comic Sans MS" w:cs="Comic Sans MS"/>
                <w:sz w:val="24"/>
                <w:szCs w:val="24"/>
              </w:rPr>
            </w:pPr>
          </w:p>
          <w:p w14:paraId="6AAF8966" w14:textId="6B36F9CD" w:rsidR="00E30BEE" w:rsidRDefault="00E30BEE" w:rsidP="4F7B8491">
            <w:pPr>
              <w:pStyle w:val="TableParagraph"/>
              <w:rPr>
                <w:rFonts w:ascii="Comic Sans MS" w:eastAsia="Comic Sans MS" w:hAnsi="Comic Sans MS" w:cs="Comic Sans MS"/>
                <w:sz w:val="24"/>
                <w:szCs w:val="24"/>
              </w:rPr>
            </w:pPr>
          </w:p>
          <w:p w14:paraId="371A0EF5" w14:textId="77777777" w:rsidR="00E30BEE" w:rsidRDefault="00E30BEE" w:rsidP="4F7B8491">
            <w:pPr>
              <w:pStyle w:val="TableParagraph"/>
              <w:rPr>
                <w:rFonts w:ascii="Comic Sans MS" w:eastAsia="Comic Sans MS" w:hAnsi="Comic Sans MS" w:cs="Comic Sans MS"/>
                <w:sz w:val="24"/>
                <w:szCs w:val="24"/>
              </w:rPr>
            </w:pPr>
          </w:p>
          <w:p w14:paraId="5F153A15" w14:textId="0167D76C" w:rsidR="002B6F11" w:rsidRDefault="35054DC7" w:rsidP="35054DC7">
            <w:pPr>
              <w:pStyle w:val="TableParagraph"/>
              <w:rPr>
                <w:rFonts w:ascii="Comic Sans MS" w:eastAsia="Comic Sans MS" w:hAnsi="Comic Sans MS" w:cs="Comic Sans MS"/>
                <w:sz w:val="24"/>
                <w:szCs w:val="24"/>
              </w:rPr>
            </w:pPr>
            <w:r w:rsidRPr="35054DC7">
              <w:rPr>
                <w:rFonts w:ascii="Comic Sans MS" w:eastAsia="Comic Sans MS" w:hAnsi="Comic Sans MS" w:cs="Comic Sans MS"/>
                <w:sz w:val="24"/>
                <w:szCs w:val="24"/>
              </w:rPr>
              <w:t xml:space="preserve">All Foundation children to access </w:t>
            </w:r>
            <w:proofErr w:type="spellStart"/>
            <w:r w:rsidRPr="35054DC7">
              <w:rPr>
                <w:rFonts w:ascii="Comic Sans MS" w:eastAsia="Comic Sans MS" w:hAnsi="Comic Sans MS" w:cs="Comic Sans MS"/>
                <w:sz w:val="24"/>
                <w:szCs w:val="24"/>
              </w:rPr>
              <w:t>Balanceability</w:t>
            </w:r>
            <w:proofErr w:type="spellEnd"/>
            <w:r w:rsidRPr="35054DC7">
              <w:rPr>
                <w:rFonts w:ascii="Comic Sans MS" w:eastAsia="Comic Sans MS" w:hAnsi="Comic Sans MS" w:cs="Comic Sans MS"/>
                <w:sz w:val="24"/>
                <w:szCs w:val="24"/>
              </w:rPr>
              <w:t xml:space="preserve"> </w:t>
            </w:r>
            <w:proofErr w:type="spellStart"/>
            <w:r w:rsidRPr="35054DC7">
              <w:rPr>
                <w:rFonts w:ascii="Comic Sans MS" w:eastAsia="Comic Sans MS" w:hAnsi="Comic Sans MS" w:cs="Comic Sans MS"/>
                <w:sz w:val="24"/>
                <w:szCs w:val="24"/>
              </w:rPr>
              <w:t>programme</w:t>
            </w:r>
            <w:proofErr w:type="spellEnd"/>
            <w:r w:rsidRPr="35054DC7">
              <w:rPr>
                <w:rFonts w:ascii="Comic Sans MS" w:eastAsia="Comic Sans MS" w:hAnsi="Comic Sans MS" w:cs="Comic Sans MS"/>
                <w:sz w:val="24"/>
                <w:szCs w:val="24"/>
              </w:rPr>
              <w:t xml:space="preserve"> throughout the academic year as a</w:t>
            </w:r>
            <w:r w:rsidR="00B85974">
              <w:rPr>
                <w:rFonts w:ascii="Comic Sans MS" w:eastAsia="Comic Sans MS" w:hAnsi="Comic Sans MS" w:cs="Comic Sans MS"/>
                <w:sz w:val="24"/>
                <w:szCs w:val="24"/>
              </w:rPr>
              <w:t>n</w:t>
            </w:r>
            <w:r w:rsidRPr="35054DC7">
              <w:rPr>
                <w:rFonts w:ascii="Comic Sans MS" w:eastAsia="Comic Sans MS" w:hAnsi="Comic Sans MS" w:cs="Comic Sans MS"/>
                <w:sz w:val="24"/>
                <w:szCs w:val="24"/>
              </w:rPr>
              <w:t xml:space="preserve"> after school club delivered by a trained person. </w:t>
            </w:r>
          </w:p>
        </w:tc>
        <w:tc>
          <w:tcPr>
            <w:tcW w:w="1616" w:type="dxa"/>
            <w:tcBorders>
              <w:bottom w:val="single" w:sz="12" w:space="0" w:color="231F20"/>
            </w:tcBorders>
          </w:tcPr>
          <w:p w14:paraId="4C239B81" w14:textId="77777777" w:rsidR="00C2051F" w:rsidRDefault="4F7B8491" w:rsidP="4F7B8491">
            <w:pPr>
              <w:pStyle w:val="TableParagraph"/>
              <w:rPr>
                <w:rFonts w:ascii="Comic Sans MS" w:eastAsia="Comic Sans MS" w:hAnsi="Comic Sans MS" w:cs="Comic Sans MS"/>
                <w:sz w:val="24"/>
                <w:szCs w:val="24"/>
              </w:rPr>
            </w:pPr>
            <w:r w:rsidRPr="4F7B8491">
              <w:rPr>
                <w:rFonts w:ascii="Comic Sans MS" w:eastAsia="Comic Sans MS" w:hAnsi="Comic Sans MS" w:cs="Comic Sans MS"/>
                <w:sz w:val="24"/>
                <w:szCs w:val="24"/>
              </w:rPr>
              <w:lastRenderedPageBreak/>
              <w:t>N/A</w:t>
            </w:r>
          </w:p>
          <w:p w14:paraId="583623F6" w14:textId="77777777" w:rsidR="002B6F11" w:rsidRDefault="002B6F11" w:rsidP="4F7B8491">
            <w:pPr>
              <w:pStyle w:val="TableParagraph"/>
              <w:rPr>
                <w:rFonts w:ascii="Comic Sans MS" w:eastAsia="Comic Sans MS" w:hAnsi="Comic Sans MS" w:cs="Comic Sans MS"/>
                <w:sz w:val="24"/>
                <w:szCs w:val="24"/>
              </w:rPr>
            </w:pPr>
          </w:p>
          <w:p w14:paraId="432BC796" w14:textId="77777777" w:rsidR="002B6F11" w:rsidRDefault="002B6F11" w:rsidP="4F7B8491">
            <w:pPr>
              <w:pStyle w:val="TableParagraph"/>
              <w:rPr>
                <w:rFonts w:ascii="Comic Sans MS" w:eastAsia="Comic Sans MS" w:hAnsi="Comic Sans MS" w:cs="Comic Sans MS"/>
                <w:sz w:val="24"/>
                <w:szCs w:val="24"/>
              </w:rPr>
            </w:pPr>
          </w:p>
          <w:p w14:paraId="14523D42" w14:textId="77777777" w:rsidR="002B6F11" w:rsidRDefault="002B6F11" w:rsidP="4F7B8491">
            <w:pPr>
              <w:pStyle w:val="TableParagraph"/>
              <w:rPr>
                <w:rFonts w:ascii="Comic Sans MS" w:eastAsia="Comic Sans MS" w:hAnsi="Comic Sans MS" w:cs="Comic Sans MS"/>
                <w:sz w:val="24"/>
                <w:szCs w:val="24"/>
              </w:rPr>
            </w:pPr>
          </w:p>
          <w:p w14:paraId="4DF19700" w14:textId="522F1C19" w:rsidR="4F7B8491" w:rsidRDefault="4F7B8491" w:rsidP="4F7B8491">
            <w:pPr>
              <w:pStyle w:val="TableParagraph"/>
              <w:rPr>
                <w:rFonts w:ascii="Comic Sans MS" w:eastAsia="Comic Sans MS" w:hAnsi="Comic Sans MS" w:cs="Comic Sans MS"/>
                <w:sz w:val="24"/>
                <w:szCs w:val="24"/>
              </w:rPr>
            </w:pPr>
          </w:p>
          <w:p w14:paraId="31ADE253" w14:textId="3E713E67" w:rsidR="4F7B8491" w:rsidRDefault="4F7B8491" w:rsidP="4F7B8491">
            <w:pPr>
              <w:pStyle w:val="TableParagraph"/>
              <w:rPr>
                <w:rFonts w:ascii="Comic Sans MS" w:eastAsia="Comic Sans MS" w:hAnsi="Comic Sans MS" w:cs="Comic Sans MS"/>
                <w:sz w:val="24"/>
                <w:szCs w:val="24"/>
              </w:rPr>
            </w:pPr>
          </w:p>
          <w:p w14:paraId="1973C4C5" w14:textId="09507AC2" w:rsidR="006651F6" w:rsidRDefault="006651F6" w:rsidP="4F7B8491">
            <w:pPr>
              <w:pStyle w:val="TableParagraph"/>
              <w:rPr>
                <w:rFonts w:ascii="Comic Sans MS" w:eastAsia="Comic Sans MS" w:hAnsi="Comic Sans MS" w:cs="Comic Sans MS"/>
                <w:sz w:val="24"/>
                <w:szCs w:val="24"/>
              </w:rPr>
            </w:pPr>
          </w:p>
          <w:p w14:paraId="6F821900" w14:textId="6D05FB80" w:rsidR="006651F6" w:rsidRDefault="006651F6" w:rsidP="4F7B8491">
            <w:pPr>
              <w:pStyle w:val="TableParagraph"/>
              <w:rPr>
                <w:rFonts w:ascii="Comic Sans MS" w:eastAsia="Comic Sans MS" w:hAnsi="Comic Sans MS" w:cs="Comic Sans MS"/>
                <w:sz w:val="24"/>
                <w:szCs w:val="24"/>
              </w:rPr>
            </w:pPr>
          </w:p>
          <w:p w14:paraId="198E49ED" w14:textId="02B6B649" w:rsidR="006651F6" w:rsidRDefault="006651F6" w:rsidP="4F7B8491">
            <w:pPr>
              <w:pStyle w:val="TableParagraph"/>
              <w:rPr>
                <w:rFonts w:ascii="Comic Sans MS" w:eastAsia="Comic Sans MS" w:hAnsi="Comic Sans MS" w:cs="Comic Sans MS"/>
                <w:sz w:val="24"/>
                <w:szCs w:val="24"/>
              </w:rPr>
            </w:pPr>
          </w:p>
          <w:p w14:paraId="367BAFF0" w14:textId="00350D2E" w:rsidR="006651F6" w:rsidRDefault="006651F6" w:rsidP="4F7B8491">
            <w:pPr>
              <w:pStyle w:val="TableParagraph"/>
              <w:rPr>
                <w:rFonts w:ascii="Comic Sans MS" w:eastAsia="Comic Sans MS" w:hAnsi="Comic Sans MS" w:cs="Comic Sans MS"/>
                <w:sz w:val="24"/>
                <w:szCs w:val="24"/>
              </w:rPr>
            </w:pPr>
          </w:p>
          <w:p w14:paraId="0E474008" w14:textId="5E702DBA" w:rsidR="006651F6" w:rsidRDefault="006651F6" w:rsidP="4F7B8491">
            <w:pPr>
              <w:pStyle w:val="TableParagraph"/>
              <w:rPr>
                <w:rFonts w:ascii="Comic Sans MS" w:eastAsia="Comic Sans MS" w:hAnsi="Comic Sans MS" w:cs="Comic Sans MS"/>
                <w:sz w:val="24"/>
                <w:szCs w:val="24"/>
              </w:rPr>
            </w:pPr>
          </w:p>
          <w:p w14:paraId="109710F8" w14:textId="0E72C254" w:rsidR="006651F6" w:rsidRDefault="006651F6" w:rsidP="4F7B8491">
            <w:pPr>
              <w:pStyle w:val="TableParagraph"/>
              <w:rPr>
                <w:rFonts w:ascii="Comic Sans MS" w:eastAsia="Comic Sans MS" w:hAnsi="Comic Sans MS" w:cs="Comic Sans MS"/>
                <w:sz w:val="24"/>
                <w:szCs w:val="24"/>
              </w:rPr>
            </w:pPr>
          </w:p>
          <w:p w14:paraId="6395C7E3" w14:textId="03AA7CEF" w:rsidR="006651F6" w:rsidRDefault="006651F6" w:rsidP="4F7B8491">
            <w:pPr>
              <w:pStyle w:val="TableParagraph"/>
              <w:rPr>
                <w:rFonts w:ascii="Comic Sans MS" w:eastAsia="Comic Sans MS" w:hAnsi="Comic Sans MS" w:cs="Comic Sans MS"/>
                <w:sz w:val="24"/>
                <w:szCs w:val="24"/>
              </w:rPr>
            </w:pPr>
          </w:p>
          <w:p w14:paraId="3E878549" w14:textId="70111EA7" w:rsidR="006651F6" w:rsidRDefault="006651F6" w:rsidP="4F7B8491">
            <w:pPr>
              <w:pStyle w:val="TableParagraph"/>
              <w:rPr>
                <w:rFonts w:ascii="Comic Sans MS" w:eastAsia="Comic Sans MS" w:hAnsi="Comic Sans MS" w:cs="Comic Sans MS"/>
                <w:sz w:val="24"/>
                <w:szCs w:val="24"/>
              </w:rPr>
            </w:pPr>
          </w:p>
          <w:p w14:paraId="5BD1E467" w14:textId="77777777" w:rsidR="006651F6" w:rsidRDefault="006651F6" w:rsidP="4F7B8491">
            <w:pPr>
              <w:pStyle w:val="TableParagraph"/>
              <w:rPr>
                <w:rFonts w:ascii="Comic Sans MS" w:eastAsia="Comic Sans MS" w:hAnsi="Comic Sans MS" w:cs="Comic Sans MS"/>
                <w:sz w:val="24"/>
                <w:szCs w:val="24"/>
              </w:rPr>
            </w:pPr>
          </w:p>
          <w:p w14:paraId="2EED779F" w14:textId="5D202C72" w:rsidR="006651F6" w:rsidRDefault="006651F6" w:rsidP="4F7B8491">
            <w:pPr>
              <w:pStyle w:val="TableParagraph"/>
              <w:rPr>
                <w:rFonts w:ascii="Comic Sans MS" w:eastAsia="Comic Sans MS" w:hAnsi="Comic Sans MS" w:cs="Comic Sans MS"/>
                <w:sz w:val="24"/>
                <w:szCs w:val="24"/>
              </w:rPr>
            </w:pPr>
          </w:p>
          <w:p w14:paraId="3655FF56" w14:textId="1C314BA1" w:rsidR="006651F6" w:rsidRDefault="006651F6" w:rsidP="4F7B8491">
            <w:pPr>
              <w:pStyle w:val="TableParagraph"/>
              <w:rPr>
                <w:rFonts w:ascii="Comic Sans MS" w:eastAsia="Comic Sans MS" w:hAnsi="Comic Sans MS" w:cs="Comic Sans MS"/>
                <w:sz w:val="24"/>
                <w:szCs w:val="24"/>
              </w:rPr>
            </w:pPr>
          </w:p>
          <w:p w14:paraId="2A2F1A9C" w14:textId="6C1C9235" w:rsidR="006651F6" w:rsidRDefault="006651F6" w:rsidP="4F7B8491">
            <w:pPr>
              <w:pStyle w:val="TableParagraph"/>
              <w:rPr>
                <w:rFonts w:ascii="Comic Sans MS" w:eastAsia="Comic Sans MS" w:hAnsi="Comic Sans MS" w:cs="Comic Sans MS"/>
                <w:sz w:val="24"/>
                <w:szCs w:val="24"/>
              </w:rPr>
            </w:pPr>
          </w:p>
          <w:p w14:paraId="1F21FCA8" w14:textId="597EBB93" w:rsidR="006651F6" w:rsidRDefault="006651F6" w:rsidP="4F7B8491">
            <w:pPr>
              <w:pStyle w:val="TableParagraph"/>
              <w:rPr>
                <w:rFonts w:ascii="Comic Sans MS" w:eastAsia="Comic Sans MS" w:hAnsi="Comic Sans MS" w:cs="Comic Sans MS"/>
                <w:sz w:val="24"/>
                <w:szCs w:val="24"/>
              </w:rPr>
            </w:pPr>
          </w:p>
          <w:p w14:paraId="6DEEE153" w14:textId="77777777" w:rsidR="006651F6" w:rsidRDefault="006651F6" w:rsidP="4F7B8491">
            <w:pPr>
              <w:pStyle w:val="TableParagraph"/>
              <w:rPr>
                <w:rFonts w:ascii="Comic Sans MS" w:eastAsia="Comic Sans MS" w:hAnsi="Comic Sans MS" w:cs="Comic Sans MS"/>
                <w:sz w:val="24"/>
                <w:szCs w:val="24"/>
              </w:rPr>
            </w:pPr>
          </w:p>
          <w:p w14:paraId="63308871" w14:textId="42F63D53" w:rsidR="006651F6" w:rsidRDefault="006651F6" w:rsidP="4F7B8491">
            <w:pPr>
              <w:pStyle w:val="TableParagraph"/>
              <w:rPr>
                <w:rFonts w:ascii="Comic Sans MS" w:eastAsia="Comic Sans MS" w:hAnsi="Comic Sans MS" w:cs="Comic Sans MS"/>
                <w:sz w:val="24"/>
                <w:szCs w:val="24"/>
              </w:rPr>
            </w:pPr>
          </w:p>
          <w:p w14:paraId="7B9B78E8" w14:textId="167A61BB" w:rsidR="00FF58FF" w:rsidRDefault="00FF58FF" w:rsidP="4F7B8491">
            <w:pPr>
              <w:pStyle w:val="TableParagraph"/>
              <w:rPr>
                <w:rFonts w:ascii="Comic Sans MS" w:eastAsia="Comic Sans MS" w:hAnsi="Comic Sans MS" w:cs="Comic Sans MS"/>
                <w:sz w:val="24"/>
                <w:szCs w:val="24"/>
              </w:rPr>
            </w:pPr>
          </w:p>
          <w:p w14:paraId="700409BD" w14:textId="77777777" w:rsidR="00FF58FF" w:rsidRDefault="00FF58FF" w:rsidP="4F7B8491">
            <w:pPr>
              <w:pStyle w:val="TableParagraph"/>
              <w:rPr>
                <w:rFonts w:ascii="Comic Sans MS" w:eastAsia="Comic Sans MS" w:hAnsi="Comic Sans MS" w:cs="Comic Sans MS"/>
                <w:sz w:val="24"/>
                <w:szCs w:val="24"/>
              </w:rPr>
            </w:pPr>
          </w:p>
          <w:p w14:paraId="41873EF0" w14:textId="77777777" w:rsidR="002B6F11" w:rsidRDefault="4F7B8491" w:rsidP="4F7B8491">
            <w:pPr>
              <w:pStyle w:val="TableParagraph"/>
              <w:rPr>
                <w:rFonts w:ascii="Comic Sans MS" w:eastAsia="Comic Sans MS" w:hAnsi="Comic Sans MS" w:cs="Comic Sans MS"/>
                <w:sz w:val="24"/>
                <w:szCs w:val="24"/>
              </w:rPr>
            </w:pPr>
            <w:r w:rsidRPr="4F7B8491">
              <w:rPr>
                <w:rFonts w:ascii="Comic Sans MS" w:eastAsia="Comic Sans MS" w:hAnsi="Comic Sans MS" w:cs="Comic Sans MS"/>
                <w:sz w:val="24"/>
                <w:szCs w:val="24"/>
              </w:rPr>
              <w:lastRenderedPageBreak/>
              <w:t>£500</w:t>
            </w:r>
          </w:p>
          <w:p w14:paraId="098E662F" w14:textId="77777777" w:rsidR="002B6F11" w:rsidRDefault="002B6F11" w:rsidP="4F7B8491">
            <w:pPr>
              <w:pStyle w:val="TableParagraph"/>
              <w:rPr>
                <w:rFonts w:ascii="Comic Sans MS" w:eastAsia="Comic Sans MS" w:hAnsi="Comic Sans MS" w:cs="Comic Sans MS"/>
                <w:sz w:val="24"/>
                <w:szCs w:val="24"/>
              </w:rPr>
            </w:pPr>
          </w:p>
          <w:p w14:paraId="7CB3D020" w14:textId="77777777" w:rsidR="002B6F11" w:rsidRDefault="002B6F11" w:rsidP="4F7B8491">
            <w:pPr>
              <w:pStyle w:val="TableParagraph"/>
              <w:rPr>
                <w:rFonts w:ascii="Comic Sans MS" w:eastAsia="Comic Sans MS" w:hAnsi="Comic Sans MS" w:cs="Comic Sans MS"/>
                <w:sz w:val="24"/>
                <w:szCs w:val="24"/>
              </w:rPr>
            </w:pPr>
          </w:p>
          <w:p w14:paraId="4628F9DF" w14:textId="77777777" w:rsidR="002B6F11" w:rsidRDefault="002B6F11" w:rsidP="4F7B8491">
            <w:pPr>
              <w:pStyle w:val="TableParagraph"/>
              <w:rPr>
                <w:rFonts w:ascii="Comic Sans MS" w:eastAsia="Comic Sans MS" w:hAnsi="Comic Sans MS" w:cs="Comic Sans MS"/>
                <w:sz w:val="24"/>
                <w:szCs w:val="24"/>
              </w:rPr>
            </w:pPr>
          </w:p>
          <w:p w14:paraId="145D04E6" w14:textId="77777777" w:rsidR="002B6F11" w:rsidRDefault="002B6F11" w:rsidP="4F7B8491">
            <w:pPr>
              <w:pStyle w:val="TableParagraph"/>
              <w:rPr>
                <w:rFonts w:ascii="Comic Sans MS" w:eastAsia="Comic Sans MS" w:hAnsi="Comic Sans MS" w:cs="Comic Sans MS"/>
                <w:sz w:val="24"/>
                <w:szCs w:val="24"/>
              </w:rPr>
            </w:pPr>
          </w:p>
          <w:p w14:paraId="1F2B8FCF" w14:textId="77777777" w:rsidR="002B6F11" w:rsidRDefault="002B6F11" w:rsidP="4F7B8491">
            <w:pPr>
              <w:pStyle w:val="TableParagraph"/>
              <w:rPr>
                <w:rFonts w:ascii="Comic Sans MS" w:eastAsia="Comic Sans MS" w:hAnsi="Comic Sans MS" w:cs="Comic Sans MS"/>
                <w:sz w:val="24"/>
                <w:szCs w:val="24"/>
              </w:rPr>
            </w:pPr>
          </w:p>
          <w:p w14:paraId="345A00BA" w14:textId="71052D7C" w:rsidR="4F7B8491" w:rsidRDefault="4F7B8491" w:rsidP="4F7B8491">
            <w:pPr>
              <w:pStyle w:val="TableParagraph"/>
              <w:rPr>
                <w:rFonts w:ascii="Comic Sans MS" w:eastAsia="Comic Sans MS" w:hAnsi="Comic Sans MS" w:cs="Comic Sans MS"/>
                <w:sz w:val="24"/>
                <w:szCs w:val="24"/>
              </w:rPr>
            </w:pPr>
          </w:p>
          <w:p w14:paraId="6EAEE8ED" w14:textId="472AC81B" w:rsidR="00FF58FF" w:rsidRDefault="00FF58FF" w:rsidP="4F7B8491">
            <w:pPr>
              <w:pStyle w:val="TableParagraph"/>
              <w:rPr>
                <w:rFonts w:ascii="Comic Sans MS" w:eastAsia="Comic Sans MS" w:hAnsi="Comic Sans MS" w:cs="Comic Sans MS"/>
                <w:sz w:val="24"/>
                <w:szCs w:val="24"/>
              </w:rPr>
            </w:pPr>
          </w:p>
          <w:p w14:paraId="4F4B7EF6" w14:textId="1E528454" w:rsidR="00FF58FF" w:rsidRDefault="00FF58FF" w:rsidP="4F7B8491">
            <w:pPr>
              <w:pStyle w:val="TableParagraph"/>
              <w:rPr>
                <w:rFonts w:ascii="Comic Sans MS" w:eastAsia="Comic Sans MS" w:hAnsi="Comic Sans MS" w:cs="Comic Sans MS"/>
                <w:sz w:val="24"/>
                <w:szCs w:val="24"/>
              </w:rPr>
            </w:pPr>
          </w:p>
          <w:p w14:paraId="5EAB3FA3" w14:textId="507A886D" w:rsidR="00FF58FF" w:rsidRDefault="00FF58FF" w:rsidP="4F7B8491">
            <w:pPr>
              <w:pStyle w:val="TableParagraph"/>
              <w:rPr>
                <w:rFonts w:ascii="Comic Sans MS" w:eastAsia="Comic Sans MS" w:hAnsi="Comic Sans MS" w:cs="Comic Sans MS"/>
                <w:sz w:val="24"/>
                <w:szCs w:val="24"/>
              </w:rPr>
            </w:pPr>
          </w:p>
          <w:p w14:paraId="07D08E00" w14:textId="66E445A7" w:rsidR="00FF58FF" w:rsidRDefault="00FF58FF" w:rsidP="4F7B8491">
            <w:pPr>
              <w:pStyle w:val="TableParagraph"/>
              <w:rPr>
                <w:rFonts w:ascii="Comic Sans MS" w:eastAsia="Comic Sans MS" w:hAnsi="Comic Sans MS" w:cs="Comic Sans MS"/>
                <w:sz w:val="24"/>
                <w:szCs w:val="24"/>
              </w:rPr>
            </w:pPr>
          </w:p>
          <w:p w14:paraId="5E510596" w14:textId="6550373D" w:rsidR="00FF58FF" w:rsidRDefault="00FF58FF" w:rsidP="4F7B8491">
            <w:pPr>
              <w:pStyle w:val="TableParagraph"/>
              <w:rPr>
                <w:rFonts w:ascii="Comic Sans MS" w:eastAsia="Comic Sans MS" w:hAnsi="Comic Sans MS" w:cs="Comic Sans MS"/>
                <w:sz w:val="24"/>
                <w:szCs w:val="24"/>
              </w:rPr>
            </w:pPr>
          </w:p>
          <w:p w14:paraId="516400A4" w14:textId="071D4F3E" w:rsidR="00FF58FF" w:rsidRDefault="00FF58FF" w:rsidP="4F7B8491">
            <w:pPr>
              <w:pStyle w:val="TableParagraph"/>
              <w:rPr>
                <w:rFonts w:ascii="Comic Sans MS" w:eastAsia="Comic Sans MS" w:hAnsi="Comic Sans MS" w:cs="Comic Sans MS"/>
                <w:sz w:val="24"/>
                <w:szCs w:val="24"/>
              </w:rPr>
            </w:pPr>
          </w:p>
          <w:p w14:paraId="0A75BD24" w14:textId="61E5C9B8" w:rsidR="00FF58FF" w:rsidRDefault="00FF58FF" w:rsidP="4F7B8491">
            <w:pPr>
              <w:pStyle w:val="TableParagraph"/>
              <w:rPr>
                <w:rFonts w:ascii="Comic Sans MS" w:eastAsia="Comic Sans MS" w:hAnsi="Comic Sans MS" w:cs="Comic Sans MS"/>
                <w:sz w:val="24"/>
                <w:szCs w:val="24"/>
              </w:rPr>
            </w:pPr>
          </w:p>
          <w:p w14:paraId="47788829" w14:textId="77777777" w:rsidR="00FF58FF" w:rsidRDefault="00FF58FF" w:rsidP="4F7B8491">
            <w:pPr>
              <w:pStyle w:val="TableParagraph"/>
              <w:rPr>
                <w:rFonts w:ascii="Comic Sans MS" w:eastAsia="Comic Sans MS" w:hAnsi="Comic Sans MS" w:cs="Comic Sans MS"/>
                <w:sz w:val="24"/>
                <w:szCs w:val="24"/>
              </w:rPr>
            </w:pPr>
          </w:p>
          <w:p w14:paraId="796B1BC9" w14:textId="14C046EE" w:rsidR="4F7B8491" w:rsidRDefault="4F7B8491" w:rsidP="4F7B8491">
            <w:pPr>
              <w:pStyle w:val="TableParagraph"/>
              <w:rPr>
                <w:rFonts w:ascii="Comic Sans MS" w:eastAsia="Comic Sans MS" w:hAnsi="Comic Sans MS" w:cs="Comic Sans MS"/>
                <w:sz w:val="24"/>
                <w:szCs w:val="24"/>
              </w:rPr>
            </w:pPr>
          </w:p>
          <w:p w14:paraId="76148F83" w14:textId="6D03BC39" w:rsidR="002B6F11" w:rsidRDefault="4F7B8491" w:rsidP="4F7B8491">
            <w:pPr>
              <w:pStyle w:val="TableParagraph"/>
              <w:rPr>
                <w:rFonts w:ascii="Comic Sans MS" w:eastAsia="Comic Sans MS" w:hAnsi="Comic Sans MS" w:cs="Comic Sans MS"/>
                <w:sz w:val="24"/>
                <w:szCs w:val="24"/>
              </w:rPr>
            </w:pPr>
            <w:r w:rsidRPr="4F7B8491">
              <w:rPr>
                <w:rFonts w:ascii="Comic Sans MS" w:eastAsia="Comic Sans MS" w:hAnsi="Comic Sans MS" w:cs="Comic Sans MS"/>
                <w:sz w:val="24"/>
                <w:szCs w:val="24"/>
              </w:rPr>
              <w:t xml:space="preserve">£700  </w:t>
            </w:r>
          </w:p>
          <w:p w14:paraId="2D575C65" w14:textId="5BBB8CDA" w:rsidR="002B6F11" w:rsidRDefault="002B6F11" w:rsidP="4F7B8491">
            <w:pPr>
              <w:pStyle w:val="TableParagraph"/>
              <w:rPr>
                <w:rFonts w:ascii="Comic Sans MS" w:eastAsia="Comic Sans MS" w:hAnsi="Comic Sans MS" w:cs="Comic Sans MS"/>
                <w:sz w:val="24"/>
                <w:szCs w:val="24"/>
              </w:rPr>
            </w:pPr>
          </w:p>
          <w:p w14:paraId="3BA318E9" w14:textId="2F904E45" w:rsidR="002B6F11" w:rsidRDefault="002B6F11" w:rsidP="4F7B8491">
            <w:pPr>
              <w:pStyle w:val="TableParagraph"/>
              <w:rPr>
                <w:rFonts w:ascii="Comic Sans MS" w:eastAsia="Comic Sans MS" w:hAnsi="Comic Sans MS" w:cs="Comic Sans MS"/>
                <w:sz w:val="24"/>
                <w:szCs w:val="24"/>
              </w:rPr>
            </w:pPr>
          </w:p>
          <w:p w14:paraId="1DA6ED37" w14:textId="168A93B5" w:rsidR="002B6F11" w:rsidRDefault="002B6F11" w:rsidP="7B3764A4">
            <w:pPr>
              <w:pStyle w:val="TableParagraph"/>
              <w:rPr>
                <w:rFonts w:ascii="Comic Sans MS" w:eastAsia="Comic Sans MS" w:hAnsi="Comic Sans MS" w:cs="Comic Sans MS"/>
                <w:sz w:val="24"/>
                <w:szCs w:val="24"/>
              </w:rPr>
            </w:pPr>
          </w:p>
          <w:p w14:paraId="435A79B2" w14:textId="29A962FF" w:rsidR="7B3764A4" w:rsidRDefault="7B3764A4" w:rsidP="7B3764A4">
            <w:pPr>
              <w:pStyle w:val="TableParagraph"/>
              <w:rPr>
                <w:rFonts w:ascii="Comic Sans MS" w:eastAsia="Comic Sans MS" w:hAnsi="Comic Sans MS" w:cs="Comic Sans MS"/>
                <w:sz w:val="24"/>
                <w:szCs w:val="24"/>
              </w:rPr>
            </w:pPr>
          </w:p>
          <w:p w14:paraId="2D0F9312" w14:textId="2255D286" w:rsidR="7B3764A4" w:rsidRDefault="7B3764A4" w:rsidP="7B3764A4">
            <w:pPr>
              <w:pStyle w:val="TableParagraph"/>
              <w:rPr>
                <w:rFonts w:ascii="Comic Sans MS" w:eastAsia="Comic Sans MS" w:hAnsi="Comic Sans MS" w:cs="Comic Sans MS"/>
                <w:sz w:val="24"/>
                <w:szCs w:val="24"/>
              </w:rPr>
            </w:pPr>
          </w:p>
          <w:p w14:paraId="74FCA272" w14:textId="6BB85AE3" w:rsidR="002B6F11" w:rsidRDefault="002B6F11" w:rsidP="246FD785">
            <w:pPr>
              <w:pStyle w:val="TableParagraph"/>
              <w:rPr>
                <w:rFonts w:ascii="Comic Sans MS" w:eastAsia="Comic Sans MS" w:hAnsi="Comic Sans MS" w:cs="Comic Sans MS"/>
                <w:sz w:val="24"/>
                <w:szCs w:val="24"/>
              </w:rPr>
            </w:pPr>
          </w:p>
          <w:p w14:paraId="1A83ADD4" w14:textId="48B05F21" w:rsidR="007C0B28" w:rsidRDefault="007C0B28" w:rsidP="246FD785">
            <w:pPr>
              <w:pStyle w:val="TableParagraph"/>
              <w:rPr>
                <w:rFonts w:ascii="Comic Sans MS" w:eastAsia="Comic Sans MS" w:hAnsi="Comic Sans MS" w:cs="Comic Sans MS"/>
                <w:sz w:val="24"/>
                <w:szCs w:val="24"/>
              </w:rPr>
            </w:pPr>
          </w:p>
          <w:p w14:paraId="313E48E9" w14:textId="77777777" w:rsidR="007C0B28" w:rsidRDefault="007C0B28" w:rsidP="246FD785">
            <w:pPr>
              <w:pStyle w:val="TableParagraph"/>
              <w:rPr>
                <w:rFonts w:ascii="Comic Sans MS" w:eastAsia="Comic Sans MS" w:hAnsi="Comic Sans MS" w:cs="Comic Sans MS"/>
                <w:sz w:val="24"/>
                <w:szCs w:val="24"/>
              </w:rPr>
            </w:pPr>
          </w:p>
          <w:p w14:paraId="7E1DCE49" w14:textId="2A88EB30" w:rsidR="246FD785" w:rsidRDefault="246FD785" w:rsidP="246FD785">
            <w:pPr>
              <w:pStyle w:val="TableParagraph"/>
              <w:rPr>
                <w:rFonts w:ascii="Comic Sans MS" w:eastAsia="Comic Sans MS" w:hAnsi="Comic Sans MS" w:cs="Comic Sans MS"/>
                <w:sz w:val="24"/>
                <w:szCs w:val="24"/>
              </w:rPr>
            </w:pPr>
          </w:p>
          <w:p w14:paraId="61B3688D" w14:textId="3ABEDA71" w:rsidR="007C0B28" w:rsidRDefault="007C0B28" w:rsidP="246FD785">
            <w:pPr>
              <w:pStyle w:val="TableParagraph"/>
              <w:rPr>
                <w:rFonts w:ascii="Comic Sans MS" w:eastAsia="Comic Sans MS" w:hAnsi="Comic Sans MS" w:cs="Comic Sans MS"/>
                <w:sz w:val="24"/>
                <w:szCs w:val="24"/>
              </w:rPr>
            </w:pPr>
          </w:p>
          <w:p w14:paraId="46CEE622" w14:textId="0A5F9254" w:rsidR="007C0B28" w:rsidRDefault="007C0B28" w:rsidP="246FD785">
            <w:pPr>
              <w:pStyle w:val="TableParagraph"/>
              <w:rPr>
                <w:rFonts w:ascii="Comic Sans MS" w:eastAsia="Comic Sans MS" w:hAnsi="Comic Sans MS" w:cs="Comic Sans MS"/>
                <w:sz w:val="24"/>
                <w:szCs w:val="24"/>
              </w:rPr>
            </w:pPr>
          </w:p>
          <w:p w14:paraId="0F7D4A2E" w14:textId="110024C4" w:rsidR="007C0B28" w:rsidRDefault="007C0B28" w:rsidP="246FD785">
            <w:pPr>
              <w:pStyle w:val="TableParagraph"/>
              <w:rPr>
                <w:rFonts w:ascii="Comic Sans MS" w:eastAsia="Comic Sans MS" w:hAnsi="Comic Sans MS" w:cs="Comic Sans MS"/>
                <w:sz w:val="24"/>
                <w:szCs w:val="24"/>
              </w:rPr>
            </w:pPr>
          </w:p>
          <w:p w14:paraId="4D8F257B" w14:textId="77777777" w:rsidR="007C0B28" w:rsidRDefault="007C0B28" w:rsidP="246FD785">
            <w:pPr>
              <w:pStyle w:val="TableParagraph"/>
              <w:rPr>
                <w:rFonts w:ascii="Comic Sans MS" w:eastAsia="Comic Sans MS" w:hAnsi="Comic Sans MS" w:cs="Comic Sans MS"/>
                <w:sz w:val="24"/>
                <w:szCs w:val="24"/>
              </w:rPr>
            </w:pPr>
          </w:p>
          <w:p w14:paraId="38B7D5A1" w14:textId="7F8B44FF" w:rsidR="007C0B28" w:rsidRDefault="007C0B28" w:rsidP="246FD785">
            <w:pPr>
              <w:pStyle w:val="TableParagraph"/>
              <w:rPr>
                <w:rFonts w:ascii="Comic Sans MS" w:eastAsia="Comic Sans MS" w:hAnsi="Comic Sans MS" w:cs="Comic Sans MS"/>
                <w:sz w:val="24"/>
                <w:szCs w:val="24"/>
              </w:rPr>
            </w:pPr>
          </w:p>
          <w:p w14:paraId="1CE2DDBB" w14:textId="77777777" w:rsidR="007C0B28" w:rsidRDefault="007C0B28" w:rsidP="246FD785">
            <w:pPr>
              <w:pStyle w:val="TableParagraph"/>
              <w:rPr>
                <w:rFonts w:ascii="Comic Sans MS" w:eastAsia="Comic Sans MS" w:hAnsi="Comic Sans MS" w:cs="Comic Sans MS"/>
                <w:sz w:val="24"/>
                <w:szCs w:val="24"/>
              </w:rPr>
            </w:pPr>
          </w:p>
          <w:p w14:paraId="356A396B" w14:textId="48833486" w:rsidR="007C0B28" w:rsidRDefault="007C0B28" w:rsidP="7B3764A4">
            <w:pPr>
              <w:pStyle w:val="TableParagraph"/>
              <w:rPr>
                <w:rFonts w:ascii="Comic Sans MS" w:eastAsia="Comic Sans MS" w:hAnsi="Comic Sans MS" w:cs="Comic Sans MS"/>
                <w:sz w:val="24"/>
                <w:szCs w:val="24"/>
              </w:rPr>
            </w:pPr>
          </w:p>
          <w:p w14:paraId="6C82C5EE" w14:textId="6FF01FB6" w:rsidR="007C0B28" w:rsidRDefault="007C0B28" w:rsidP="7B3764A4">
            <w:pPr>
              <w:pStyle w:val="TableParagraph"/>
              <w:rPr>
                <w:rFonts w:ascii="Comic Sans MS" w:eastAsia="Comic Sans MS" w:hAnsi="Comic Sans MS" w:cs="Comic Sans MS"/>
                <w:sz w:val="24"/>
                <w:szCs w:val="24"/>
              </w:rPr>
            </w:pPr>
          </w:p>
          <w:p w14:paraId="69FD8AD1" w14:textId="3EC35DF3" w:rsidR="007C0B28" w:rsidRDefault="007C0B28" w:rsidP="7B3764A4">
            <w:pPr>
              <w:pStyle w:val="TableParagraph"/>
              <w:rPr>
                <w:rFonts w:ascii="Comic Sans MS" w:eastAsia="Comic Sans MS" w:hAnsi="Comic Sans MS" w:cs="Comic Sans MS"/>
                <w:sz w:val="24"/>
                <w:szCs w:val="24"/>
              </w:rPr>
            </w:pPr>
          </w:p>
          <w:p w14:paraId="67F80DF0" w14:textId="323BA826" w:rsidR="007C0B28" w:rsidRDefault="007C0B28" w:rsidP="7B3764A4">
            <w:pPr>
              <w:pStyle w:val="TableParagraph"/>
              <w:rPr>
                <w:rFonts w:ascii="Comic Sans MS" w:eastAsia="Comic Sans MS" w:hAnsi="Comic Sans MS" w:cs="Comic Sans MS"/>
                <w:sz w:val="24"/>
                <w:szCs w:val="24"/>
              </w:rPr>
            </w:pPr>
          </w:p>
          <w:p w14:paraId="35AE8C3A" w14:textId="04465F6C" w:rsidR="007C0B28" w:rsidRDefault="007C0B28" w:rsidP="7B3764A4">
            <w:pPr>
              <w:pStyle w:val="TableParagraph"/>
              <w:rPr>
                <w:rFonts w:ascii="Comic Sans MS" w:eastAsia="Comic Sans MS" w:hAnsi="Comic Sans MS" w:cs="Comic Sans MS"/>
                <w:sz w:val="24"/>
                <w:szCs w:val="24"/>
              </w:rPr>
            </w:pPr>
          </w:p>
          <w:p w14:paraId="1AC75740" w14:textId="6C6B01BF" w:rsidR="007C0B28" w:rsidRDefault="007C0B28" w:rsidP="7B3764A4">
            <w:pPr>
              <w:pStyle w:val="TableParagraph"/>
              <w:rPr>
                <w:rFonts w:ascii="Comic Sans MS" w:eastAsia="Comic Sans MS" w:hAnsi="Comic Sans MS" w:cs="Comic Sans MS"/>
                <w:sz w:val="24"/>
                <w:szCs w:val="24"/>
              </w:rPr>
            </w:pPr>
          </w:p>
          <w:p w14:paraId="602EF1DF" w14:textId="0401F106" w:rsidR="007C0B28" w:rsidRDefault="007C0B28" w:rsidP="7B3764A4">
            <w:pPr>
              <w:pStyle w:val="TableParagraph"/>
              <w:rPr>
                <w:rFonts w:ascii="Comic Sans MS" w:eastAsia="Comic Sans MS" w:hAnsi="Comic Sans MS" w:cs="Comic Sans MS"/>
                <w:sz w:val="24"/>
                <w:szCs w:val="24"/>
              </w:rPr>
            </w:pPr>
          </w:p>
          <w:p w14:paraId="59883411" w14:textId="5942558D" w:rsidR="007C0B28" w:rsidRDefault="007C0B28" w:rsidP="7B3764A4">
            <w:pPr>
              <w:pStyle w:val="TableParagraph"/>
              <w:rPr>
                <w:rFonts w:ascii="Comic Sans MS" w:eastAsia="Comic Sans MS" w:hAnsi="Comic Sans MS" w:cs="Comic Sans MS"/>
                <w:sz w:val="24"/>
                <w:szCs w:val="24"/>
              </w:rPr>
            </w:pPr>
          </w:p>
          <w:p w14:paraId="60D8F935" w14:textId="7EDD512C" w:rsidR="007C0B28" w:rsidRDefault="007C0B28" w:rsidP="7B3764A4">
            <w:pPr>
              <w:pStyle w:val="TableParagraph"/>
              <w:rPr>
                <w:rFonts w:ascii="Comic Sans MS" w:eastAsia="Comic Sans MS" w:hAnsi="Comic Sans MS" w:cs="Comic Sans MS"/>
                <w:sz w:val="24"/>
                <w:szCs w:val="24"/>
              </w:rPr>
            </w:pPr>
          </w:p>
          <w:p w14:paraId="0B800CE8" w14:textId="4A7BE6F0" w:rsidR="007C0B28" w:rsidRDefault="007C0B28" w:rsidP="7B3764A4">
            <w:pPr>
              <w:pStyle w:val="TableParagraph"/>
              <w:rPr>
                <w:rFonts w:ascii="Comic Sans MS" w:eastAsia="Comic Sans MS" w:hAnsi="Comic Sans MS" w:cs="Comic Sans MS"/>
                <w:sz w:val="24"/>
                <w:szCs w:val="24"/>
              </w:rPr>
            </w:pPr>
          </w:p>
          <w:p w14:paraId="0E576A0B" w14:textId="72464442" w:rsidR="007C0B28" w:rsidRDefault="007C0B28" w:rsidP="7B3764A4">
            <w:pPr>
              <w:pStyle w:val="TableParagraph"/>
              <w:rPr>
                <w:rFonts w:ascii="Comic Sans MS" w:eastAsia="Comic Sans MS" w:hAnsi="Comic Sans MS" w:cs="Comic Sans MS"/>
                <w:sz w:val="24"/>
                <w:szCs w:val="24"/>
              </w:rPr>
            </w:pPr>
          </w:p>
          <w:p w14:paraId="5030FACC" w14:textId="77777777" w:rsidR="007C0B28" w:rsidRDefault="007C0B28" w:rsidP="7B3764A4">
            <w:pPr>
              <w:pStyle w:val="TableParagraph"/>
              <w:rPr>
                <w:rFonts w:ascii="Comic Sans MS" w:eastAsia="Comic Sans MS" w:hAnsi="Comic Sans MS" w:cs="Comic Sans MS"/>
                <w:sz w:val="24"/>
                <w:szCs w:val="24"/>
              </w:rPr>
            </w:pPr>
          </w:p>
          <w:p w14:paraId="753E224B" w14:textId="77777777" w:rsidR="007C0B28" w:rsidRDefault="007C0B28" w:rsidP="7B3764A4">
            <w:pPr>
              <w:pStyle w:val="TableParagraph"/>
              <w:rPr>
                <w:rFonts w:ascii="Comic Sans MS" w:eastAsia="Comic Sans MS" w:hAnsi="Comic Sans MS" w:cs="Comic Sans MS"/>
                <w:sz w:val="24"/>
                <w:szCs w:val="24"/>
              </w:rPr>
            </w:pPr>
          </w:p>
          <w:p w14:paraId="1DBD002F" w14:textId="0ED4D6A9" w:rsidR="007C0B28" w:rsidRDefault="007C0B28" w:rsidP="7B3764A4">
            <w:pPr>
              <w:pStyle w:val="TableParagraph"/>
              <w:rPr>
                <w:rFonts w:ascii="Comic Sans MS" w:eastAsia="Comic Sans MS" w:hAnsi="Comic Sans MS" w:cs="Comic Sans MS"/>
                <w:sz w:val="24"/>
                <w:szCs w:val="24"/>
              </w:rPr>
            </w:pPr>
          </w:p>
          <w:p w14:paraId="163BCB3E" w14:textId="0EF0C5B2" w:rsidR="00904FB6" w:rsidRDefault="00904FB6" w:rsidP="7B3764A4">
            <w:pPr>
              <w:pStyle w:val="TableParagraph"/>
              <w:rPr>
                <w:rFonts w:ascii="Comic Sans MS" w:eastAsia="Comic Sans MS" w:hAnsi="Comic Sans MS" w:cs="Comic Sans MS"/>
                <w:sz w:val="24"/>
                <w:szCs w:val="24"/>
              </w:rPr>
            </w:pPr>
          </w:p>
          <w:p w14:paraId="45DCEBAC" w14:textId="4749ED31" w:rsidR="00904FB6" w:rsidRDefault="00904FB6" w:rsidP="7B3764A4">
            <w:pPr>
              <w:pStyle w:val="TableParagraph"/>
              <w:rPr>
                <w:rFonts w:ascii="Comic Sans MS" w:eastAsia="Comic Sans MS" w:hAnsi="Comic Sans MS" w:cs="Comic Sans MS"/>
                <w:sz w:val="24"/>
                <w:szCs w:val="24"/>
              </w:rPr>
            </w:pPr>
          </w:p>
          <w:p w14:paraId="415D3F3A" w14:textId="77777777" w:rsidR="00904FB6" w:rsidRDefault="00904FB6" w:rsidP="7B3764A4">
            <w:pPr>
              <w:pStyle w:val="TableParagraph"/>
              <w:rPr>
                <w:rFonts w:ascii="Comic Sans MS" w:eastAsia="Comic Sans MS" w:hAnsi="Comic Sans MS" w:cs="Comic Sans MS"/>
                <w:sz w:val="24"/>
                <w:szCs w:val="24"/>
              </w:rPr>
            </w:pPr>
          </w:p>
          <w:p w14:paraId="5DB9E50F" w14:textId="47297D69" w:rsidR="002B6F11" w:rsidRDefault="7B3764A4" w:rsidP="7B3764A4">
            <w:pPr>
              <w:pStyle w:val="TableParagraph"/>
              <w:rPr>
                <w:rFonts w:ascii="Comic Sans MS" w:eastAsia="Comic Sans MS" w:hAnsi="Comic Sans MS" w:cs="Comic Sans MS"/>
                <w:sz w:val="24"/>
                <w:szCs w:val="24"/>
              </w:rPr>
            </w:pPr>
            <w:r w:rsidRPr="7B3764A4">
              <w:rPr>
                <w:rFonts w:ascii="Comic Sans MS" w:eastAsia="Comic Sans MS" w:hAnsi="Comic Sans MS" w:cs="Comic Sans MS"/>
                <w:sz w:val="24"/>
                <w:szCs w:val="24"/>
              </w:rPr>
              <w:t>£6000</w:t>
            </w:r>
          </w:p>
          <w:p w14:paraId="02AF7F1B" w14:textId="5CCEA208" w:rsidR="002B6F11" w:rsidRDefault="002B6F11" w:rsidP="4F7B8491">
            <w:pPr>
              <w:pStyle w:val="TableParagraph"/>
              <w:rPr>
                <w:rFonts w:ascii="Comic Sans MS" w:eastAsia="Comic Sans MS" w:hAnsi="Comic Sans MS" w:cs="Comic Sans MS"/>
                <w:sz w:val="24"/>
                <w:szCs w:val="24"/>
              </w:rPr>
            </w:pPr>
          </w:p>
          <w:p w14:paraId="2242DFE2" w14:textId="6E1AE329" w:rsidR="002B6F11" w:rsidRDefault="002B6F11" w:rsidP="4F7B8491">
            <w:pPr>
              <w:pStyle w:val="TableParagraph"/>
              <w:rPr>
                <w:rFonts w:ascii="Comic Sans MS" w:eastAsia="Comic Sans MS" w:hAnsi="Comic Sans MS" w:cs="Comic Sans MS"/>
                <w:sz w:val="24"/>
                <w:szCs w:val="24"/>
              </w:rPr>
            </w:pPr>
          </w:p>
          <w:p w14:paraId="75B8B2F2" w14:textId="2EBB8A70" w:rsidR="002B6F11" w:rsidRDefault="002B6F11" w:rsidP="4F7B8491">
            <w:pPr>
              <w:pStyle w:val="TableParagraph"/>
              <w:rPr>
                <w:rFonts w:ascii="Comic Sans MS" w:eastAsia="Comic Sans MS" w:hAnsi="Comic Sans MS" w:cs="Comic Sans MS"/>
                <w:sz w:val="24"/>
                <w:szCs w:val="24"/>
              </w:rPr>
            </w:pPr>
          </w:p>
          <w:p w14:paraId="3EAACBE1" w14:textId="1F7667AF" w:rsidR="002B6F11" w:rsidRDefault="002B6F11" w:rsidP="246FD785">
            <w:pPr>
              <w:pStyle w:val="TableParagraph"/>
              <w:rPr>
                <w:rFonts w:ascii="Comic Sans MS" w:eastAsia="Comic Sans MS" w:hAnsi="Comic Sans MS" w:cs="Comic Sans MS"/>
                <w:sz w:val="24"/>
                <w:szCs w:val="24"/>
              </w:rPr>
            </w:pPr>
          </w:p>
          <w:p w14:paraId="3FE0979B" w14:textId="52344E5F" w:rsidR="246FD785" w:rsidRDefault="246FD785" w:rsidP="246FD785">
            <w:pPr>
              <w:pStyle w:val="TableParagraph"/>
              <w:rPr>
                <w:rFonts w:ascii="Comic Sans MS" w:eastAsia="Comic Sans MS" w:hAnsi="Comic Sans MS" w:cs="Comic Sans MS"/>
                <w:sz w:val="24"/>
                <w:szCs w:val="24"/>
              </w:rPr>
            </w:pPr>
          </w:p>
          <w:p w14:paraId="3BAF7126" w14:textId="54948217" w:rsidR="007C0B28" w:rsidRDefault="007C0B28" w:rsidP="246FD785">
            <w:pPr>
              <w:pStyle w:val="TableParagraph"/>
              <w:rPr>
                <w:rFonts w:ascii="Comic Sans MS" w:eastAsia="Comic Sans MS" w:hAnsi="Comic Sans MS" w:cs="Comic Sans MS"/>
                <w:sz w:val="24"/>
                <w:szCs w:val="24"/>
              </w:rPr>
            </w:pPr>
          </w:p>
          <w:p w14:paraId="604F8A8A" w14:textId="6682B655" w:rsidR="007C0B28" w:rsidRDefault="007C0B28" w:rsidP="246FD785">
            <w:pPr>
              <w:pStyle w:val="TableParagraph"/>
              <w:rPr>
                <w:rFonts w:ascii="Comic Sans MS" w:eastAsia="Comic Sans MS" w:hAnsi="Comic Sans MS" w:cs="Comic Sans MS"/>
                <w:sz w:val="24"/>
                <w:szCs w:val="24"/>
              </w:rPr>
            </w:pPr>
          </w:p>
          <w:p w14:paraId="3F99D1CA" w14:textId="0B121657" w:rsidR="007C0B28" w:rsidRDefault="007C0B28" w:rsidP="246FD785">
            <w:pPr>
              <w:pStyle w:val="TableParagraph"/>
              <w:rPr>
                <w:rFonts w:ascii="Comic Sans MS" w:eastAsia="Comic Sans MS" w:hAnsi="Comic Sans MS" w:cs="Comic Sans MS"/>
                <w:sz w:val="24"/>
                <w:szCs w:val="24"/>
              </w:rPr>
            </w:pPr>
          </w:p>
          <w:p w14:paraId="4FEFC6EB" w14:textId="344DC4EE" w:rsidR="007C0B28" w:rsidRDefault="007C0B28" w:rsidP="246FD785">
            <w:pPr>
              <w:pStyle w:val="TableParagraph"/>
              <w:rPr>
                <w:rFonts w:ascii="Comic Sans MS" w:eastAsia="Comic Sans MS" w:hAnsi="Comic Sans MS" w:cs="Comic Sans MS"/>
                <w:sz w:val="24"/>
                <w:szCs w:val="24"/>
              </w:rPr>
            </w:pPr>
          </w:p>
          <w:p w14:paraId="2688A7BE" w14:textId="6397F039" w:rsidR="00904FB6" w:rsidRDefault="00904FB6" w:rsidP="246FD785">
            <w:pPr>
              <w:pStyle w:val="TableParagraph"/>
              <w:rPr>
                <w:rFonts w:ascii="Comic Sans MS" w:eastAsia="Comic Sans MS" w:hAnsi="Comic Sans MS" w:cs="Comic Sans MS"/>
                <w:sz w:val="24"/>
                <w:szCs w:val="24"/>
              </w:rPr>
            </w:pPr>
          </w:p>
          <w:p w14:paraId="56E7B07E" w14:textId="116AC04C" w:rsidR="00904FB6" w:rsidRDefault="00904FB6" w:rsidP="246FD785">
            <w:pPr>
              <w:pStyle w:val="TableParagraph"/>
              <w:rPr>
                <w:rFonts w:ascii="Comic Sans MS" w:eastAsia="Comic Sans MS" w:hAnsi="Comic Sans MS" w:cs="Comic Sans MS"/>
                <w:sz w:val="24"/>
                <w:szCs w:val="24"/>
              </w:rPr>
            </w:pPr>
          </w:p>
          <w:p w14:paraId="475FD403" w14:textId="42555DF7" w:rsidR="00904FB6" w:rsidRDefault="00904FB6" w:rsidP="246FD785">
            <w:pPr>
              <w:pStyle w:val="TableParagraph"/>
              <w:rPr>
                <w:rFonts w:ascii="Comic Sans MS" w:eastAsia="Comic Sans MS" w:hAnsi="Comic Sans MS" w:cs="Comic Sans MS"/>
                <w:sz w:val="24"/>
                <w:szCs w:val="24"/>
              </w:rPr>
            </w:pPr>
          </w:p>
          <w:p w14:paraId="6002B5A1" w14:textId="62FEC6B7" w:rsidR="00904FB6" w:rsidRDefault="00904FB6" w:rsidP="246FD785">
            <w:pPr>
              <w:pStyle w:val="TableParagraph"/>
              <w:rPr>
                <w:rFonts w:ascii="Comic Sans MS" w:eastAsia="Comic Sans MS" w:hAnsi="Comic Sans MS" w:cs="Comic Sans MS"/>
                <w:sz w:val="24"/>
                <w:szCs w:val="24"/>
              </w:rPr>
            </w:pPr>
          </w:p>
          <w:p w14:paraId="631A4387" w14:textId="019D8536" w:rsidR="00904FB6" w:rsidRDefault="00904FB6" w:rsidP="246FD785">
            <w:pPr>
              <w:pStyle w:val="TableParagraph"/>
              <w:rPr>
                <w:rFonts w:ascii="Comic Sans MS" w:eastAsia="Comic Sans MS" w:hAnsi="Comic Sans MS" w:cs="Comic Sans MS"/>
                <w:sz w:val="24"/>
                <w:szCs w:val="24"/>
              </w:rPr>
            </w:pPr>
          </w:p>
          <w:p w14:paraId="130C2310" w14:textId="77777777" w:rsidR="00904FB6" w:rsidRDefault="00904FB6" w:rsidP="246FD785">
            <w:pPr>
              <w:pStyle w:val="TableParagraph"/>
              <w:rPr>
                <w:rFonts w:ascii="Comic Sans MS" w:eastAsia="Comic Sans MS" w:hAnsi="Comic Sans MS" w:cs="Comic Sans MS"/>
                <w:sz w:val="24"/>
                <w:szCs w:val="24"/>
              </w:rPr>
            </w:pPr>
          </w:p>
          <w:p w14:paraId="234D4C17" w14:textId="64B5C966" w:rsidR="007C0B28" w:rsidRDefault="007C0B28" w:rsidP="246FD785">
            <w:pPr>
              <w:pStyle w:val="TableParagraph"/>
              <w:rPr>
                <w:rFonts w:ascii="Comic Sans MS" w:eastAsia="Comic Sans MS" w:hAnsi="Comic Sans MS" w:cs="Comic Sans MS"/>
                <w:sz w:val="24"/>
                <w:szCs w:val="24"/>
              </w:rPr>
            </w:pPr>
          </w:p>
          <w:p w14:paraId="2CFC2952" w14:textId="60C9EB68" w:rsidR="00904FB6" w:rsidRDefault="00904FB6" w:rsidP="246FD785">
            <w:pPr>
              <w:pStyle w:val="TableParagraph"/>
              <w:rPr>
                <w:rFonts w:ascii="Comic Sans MS" w:eastAsia="Comic Sans MS" w:hAnsi="Comic Sans MS" w:cs="Comic Sans MS"/>
                <w:sz w:val="24"/>
                <w:szCs w:val="24"/>
              </w:rPr>
            </w:pPr>
          </w:p>
          <w:p w14:paraId="3D58CC99" w14:textId="12ADDEEE" w:rsidR="00904FB6" w:rsidRDefault="00904FB6" w:rsidP="246FD785">
            <w:pPr>
              <w:pStyle w:val="TableParagraph"/>
              <w:rPr>
                <w:rFonts w:ascii="Comic Sans MS" w:eastAsia="Comic Sans MS" w:hAnsi="Comic Sans MS" w:cs="Comic Sans MS"/>
                <w:sz w:val="24"/>
                <w:szCs w:val="24"/>
              </w:rPr>
            </w:pPr>
          </w:p>
          <w:p w14:paraId="334DFFAB" w14:textId="5256073B" w:rsidR="00904FB6" w:rsidRDefault="00904FB6" w:rsidP="246FD785">
            <w:pPr>
              <w:pStyle w:val="TableParagraph"/>
              <w:rPr>
                <w:rFonts w:ascii="Comic Sans MS" w:eastAsia="Comic Sans MS" w:hAnsi="Comic Sans MS" w:cs="Comic Sans MS"/>
                <w:sz w:val="24"/>
                <w:szCs w:val="24"/>
              </w:rPr>
            </w:pPr>
          </w:p>
          <w:p w14:paraId="4960408B" w14:textId="0C98F3BC" w:rsidR="00904FB6" w:rsidRDefault="00904FB6" w:rsidP="246FD785">
            <w:pPr>
              <w:pStyle w:val="TableParagraph"/>
              <w:rPr>
                <w:rFonts w:ascii="Comic Sans MS" w:eastAsia="Comic Sans MS" w:hAnsi="Comic Sans MS" w:cs="Comic Sans MS"/>
                <w:sz w:val="24"/>
                <w:szCs w:val="24"/>
              </w:rPr>
            </w:pPr>
          </w:p>
          <w:p w14:paraId="62CB219A" w14:textId="25D4F487" w:rsidR="00904FB6" w:rsidRDefault="00904FB6" w:rsidP="246FD785">
            <w:pPr>
              <w:pStyle w:val="TableParagraph"/>
              <w:rPr>
                <w:rFonts w:ascii="Comic Sans MS" w:eastAsia="Comic Sans MS" w:hAnsi="Comic Sans MS" w:cs="Comic Sans MS"/>
                <w:sz w:val="24"/>
                <w:szCs w:val="24"/>
              </w:rPr>
            </w:pPr>
          </w:p>
          <w:p w14:paraId="75B5A1E0" w14:textId="54100F7A" w:rsidR="00904FB6" w:rsidRDefault="00904FB6" w:rsidP="246FD785">
            <w:pPr>
              <w:pStyle w:val="TableParagraph"/>
              <w:rPr>
                <w:rFonts w:ascii="Comic Sans MS" w:eastAsia="Comic Sans MS" w:hAnsi="Comic Sans MS" w:cs="Comic Sans MS"/>
                <w:sz w:val="24"/>
                <w:szCs w:val="24"/>
              </w:rPr>
            </w:pPr>
          </w:p>
          <w:p w14:paraId="072E93F7" w14:textId="78B8F3B0" w:rsidR="00904FB6" w:rsidRDefault="00904FB6" w:rsidP="246FD785">
            <w:pPr>
              <w:pStyle w:val="TableParagraph"/>
              <w:rPr>
                <w:rFonts w:ascii="Comic Sans MS" w:eastAsia="Comic Sans MS" w:hAnsi="Comic Sans MS" w:cs="Comic Sans MS"/>
                <w:sz w:val="24"/>
                <w:szCs w:val="24"/>
              </w:rPr>
            </w:pPr>
          </w:p>
          <w:p w14:paraId="6A69A32B" w14:textId="77777777" w:rsidR="009E12BA" w:rsidRDefault="009E12BA" w:rsidP="246FD785">
            <w:pPr>
              <w:pStyle w:val="TableParagraph"/>
              <w:rPr>
                <w:rFonts w:ascii="Comic Sans MS" w:eastAsia="Comic Sans MS" w:hAnsi="Comic Sans MS" w:cs="Comic Sans MS"/>
                <w:sz w:val="24"/>
                <w:szCs w:val="24"/>
              </w:rPr>
            </w:pPr>
          </w:p>
          <w:p w14:paraId="2177E904" w14:textId="087ABF74" w:rsidR="002B6F11" w:rsidRDefault="35054DC7" w:rsidP="35054DC7">
            <w:pPr>
              <w:pStyle w:val="TableParagraph"/>
              <w:rPr>
                <w:rFonts w:ascii="Comic Sans MS" w:eastAsia="Comic Sans MS" w:hAnsi="Comic Sans MS" w:cs="Comic Sans MS"/>
                <w:sz w:val="24"/>
                <w:szCs w:val="24"/>
              </w:rPr>
            </w:pPr>
            <w:r w:rsidRPr="35054DC7">
              <w:rPr>
                <w:rFonts w:ascii="Comic Sans MS" w:eastAsia="Comic Sans MS" w:hAnsi="Comic Sans MS" w:cs="Comic Sans MS"/>
                <w:sz w:val="24"/>
                <w:szCs w:val="24"/>
              </w:rPr>
              <w:t>£625</w:t>
            </w:r>
          </w:p>
          <w:p w14:paraId="0C1C2658" w14:textId="18285824" w:rsidR="002B6F11" w:rsidRDefault="002B6F11" w:rsidP="4F7B8491">
            <w:pPr>
              <w:pStyle w:val="TableParagraph"/>
              <w:rPr>
                <w:rFonts w:ascii="Comic Sans MS" w:eastAsia="Comic Sans MS" w:hAnsi="Comic Sans MS" w:cs="Comic Sans MS"/>
                <w:sz w:val="24"/>
                <w:szCs w:val="24"/>
              </w:rPr>
            </w:pPr>
          </w:p>
          <w:p w14:paraId="2A06B8AD" w14:textId="31D4863A" w:rsidR="002B6F11" w:rsidRDefault="002B6F11" w:rsidP="4F7B8491">
            <w:pPr>
              <w:pStyle w:val="TableParagraph"/>
              <w:rPr>
                <w:rFonts w:ascii="Comic Sans MS" w:eastAsia="Comic Sans MS" w:hAnsi="Comic Sans MS" w:cs="Comic Sans MS"/>
                <w:sz w:val="24"/>
                <w:szCs w:val="24"/>
              </w:rPr>
            </w:pPr>
          </w:p>
          <w:p w14:paraId="297BD63E" w14:textId="0AA507F9" w:rsidR="002B6F11" w:rsidRDefault="002B6F11" w:rsidP="246FD785">
            <w:pPr>
              <w:pStyle w:val="TableParagraph"/>
              <w:rPr>
                <w:rFonts w:ascii="Comic Sans MS" w:eastAsia="Comic Sans MS" w:hAnsi="Comic Sans MS" w:cs="Comic Sans MS"/>
                <w:sz w:val="24"/>
                <w:szCs w:val="24"/>
              </w:rPr>
            </w:pPr>
          </w:p>
          <w:p w14:paraId="2DDEA8F7" w14:textId="783FEC7A" w:rsidR="246FD785" w:rsidRDefault="246FD785" w:rsidP="246FD785">
            <w:pPr>
              <w:pStyle w:val="TableParagraph"/>
              <w:rPr>
                <w:rFonts w:ascii="Comic Sans MS" w:eastAsia="Comic Sans MS" w:hAnsi="Comic Sans MS" w:cs="Comic Sans MS"/>
                <w:sz w:val="24"/>
                <w:szCs w:val="24"/>
              </w:rPr>
            </w:pPr>
          </w:p>
          <w:p w14:paraId="4705981D" w14:textId="5CB8A95D" w:rsidR="002B6F11" w:rsidRDefault="002B6F11" w:rsidP="4F7B8491">
            <w:pPr>
              <w:pStyle w:val="TableParagraph"/>
              <w:rPr>
                <w:rFonts w:ascii="Comic Sans MS" w:eastAsia="Comic Sans MS" w:hAnsi="Comic Sans MS" w:cs="Comic Sans MS"/>
                <w:sz w:val="24"/>
                <w:szCs w:val="24"/>
              </w:rPr>
            </w:pPr>
          </w:p>
          <w:p w14:paraId="33464D32" w14:textId="2B0C4D09" w:rsidR="00E30BEE" w:rsidRDefault="00E30BEE" w:rsidP="4F7B8491">
            <w:pPr>
              <w:pStyle w:val="TableParagraph"/>
              <w:rPr>
                <w:rFonts w:ascii="Comic Sans MS" w:eastAsia="Comic Sans MS" w:hAnsi="Comic Sans MS" w:cs="Comic Sans MS"/>
                <w:sz w:val="24"/>
                <w:szCs w:val="24"/>
              </w:rPr>
            </w:pPr>
          </w:p>
          <w:p w14:paraId="11F40BE4" w14:textId="78578FBB" w:rsidR="00E30BEE" w:rsidRDefault="00E30BEE" w:rsidP="4F7B8491">
            <w:pPr>
              <w:pStyle w:val="TableParagraph"/>
              <w:rPr>
                <w:rFonts w:ascii="Comic Sans MS" w:eastAsia="Comic Sans MS" w:hAnsi="Comic Sans MS" w:cs="Comic Sans MS"/>
                <w:sz w:val="24"/>
                <w:szCs w:val="24"/>
              </w:rPr>
            </w:pPr>
          </w:p>
          <w:p w14:paraId="5231F5FD" w14:textId="61B6CAE4" w:rsidR="00E30BEE" w:rsidRDefault="00E30BEE" w:rsidP="4F7B8491">
            <w:pPr>
              <w:pStyle w:val="TableParagraph"/>
              <w:rPr>
                <w:rFonts w:ascii="Comic Sans MS" w:eastAsia="Comic Sans MS" w:hAnsi="Comic Sans MS" w:cs="Comic Sans MS"/>
                <w:sz w:val="24"/>
                <w:szCs w:val="24"/>
              </w:rPr>
            </w:pPr>
          </w:p>
          <w:p w14:paraId="3C9280D1" w14:textId="5B64B2A8" w:rsidR="00E30BEE" w:rsidRDefault="00E30BEE" w:rsidP="4F7B8491">
            <w:pPr>
              <w:pStyle w:val="TableParagraph"/>
              <w:rPr>
                <w:rFonts w:ascii="Comic Sans MS" w:eastAsia="Comic Sans MS" w:hAnsi="Comic Sans MS" w:cs="Comic Sans MS"/>
                <w:sz w:val="24"/>
                <w:szCs w:val="24"/>
              </w:rPr>
            </w:pPr>
          </w:p>
          <w:p w14:paraId="4126C3FA" w14:textId="4B31F273" w:rsidR="00E30BEE" w:rsidRDefault="00E30BEE" w:rsidP="4F7B8491">
            <w:pPr>
              <w:pStyle w:val="TableParagraph"/>
              <w:rPr>
                <w:rFonts w:ascii="Comic Sans MS" w:eastAsia="Comic Sans MS" w:hAnsi="Comic Sans MS" w:cs="Comic Sans MS"/>
                <w:sz w:val="24"/>
                <w:szCs w:val="24"/>
              </w:rPr>
            </w:pPr>
          </w:p>
          <w:p w14:paraId="562F1425" w14:textId="6724BEA2" w:rsidR="00E30BEE" w:rsidRDefault="00E30BEE" w:rsidP="4F7B8491">
            <w:pPr>
              <w:pStyle w:val="TableParagraph"/>
              <w:rPr>
                <w:rFonts w:ascii="Comic Sans MS" w:eastAsia="Comic Sans MS" w:hAnsi="Comic Sans MS" w:cs="Comic Sans MS"/>
                <w:sz w:val="24"/>
                <w:szCs w:val="24"/>
              </w:rPr>
            </w:pPr>
          </w:p>
          <w:p w14:paraId="07B23BF9" w14:textId="5BB3813E" w:rsidR="00E30BEE" w:rsidRDefault="00E30BEE" w:rsidP="4F7B8491">
            <w:pPr>
              <w:pStyle w:val="TableParagraph"/>
              <w:rPr>
                <w:rFonts w:ascii="Comic Sans MS" w:eastAsia="Comic Sans MS" w:hAnsi="Comic Sans MS" w:cs="Comic Sans MS"/>
                <w:sz w:val="24"/>
                <w:szCs w:val="24"/>
              </w:rPr>
            </w:pPr>
          </w:p>
          <w:p w14:paraId="107213CC" w14:textId="48D5EEC4" w:rsidR="00E30BEE" w:rsidRDefault="00E30BEE" w:rsidP="4F7B8491">
            <w:pPr>
              <w:pStyle w:val="TableParagraph"/>
              <w:rPr>
                <w:rFonts w:ascii="Comic Sans MS" w:eastAsia="Comic Sans MS" w:hAnsi="Comic Sans MS" w:cs="Comic Sans MS"/>
                <w:sz w:val="24"/>
                <w:szCs w:val="24"/>
              </w:rPr>
            </w:pPr>
          </w:p>
          <w:p w14:paraId="5235C153" w14:textId="73466B1C" w:rsidR="00E30BEE" w:rsidRDefault="00E30BEE" w:rsidP="4F7B8491">
            <w:pPr>
              <w:pStyle w:val="TableParagraph"/>
              <w:rPr>
                <w:rFonts w:ascii="Comic Sans MS" w:eastAsia="Comic Sans MS" w:hAnsi="Comic Sans MS" w:cs="Comic Sans MS"/>
                <w:sz w:val="24"/>
                <w:szCs w:val="24"/>
              </w:rPr>
            </w:pPr>
          </w:p>
          <w:p w14:paraId="6F8808D4" w14:textId="543C5AA9" w:rsidR="00E30BEE" w:rsidRDefault="00E30BEE" w:rsidP="4F7B8491">
            <w:pPr>
              <w:pStyle w:val="TableParagraph"/>
              <w:rPr>
                <w:rFonts w:ascii="Comic Sans MS" w:eastAsia="Comic Sans MS" w:hAnsi="Comic Sans MS" w:cs="Comic Sans MS"/>
                <w:sz w:val="24"/>
                <w:szCs w:val="24"/>
              </w:rPr>
            </w:pPr>
          </w:p>
          <w:p w14:paraId="2A6EDEC9" w14:textId="7A65933E" w:rsidR="00E30BEE" w:rsidRDefault="00E30BEE" w:rsidP="4F7B8491">
            <w:pPr>
              <w:pStyle w:val="TableParagraph"/>
              <w:rPr>
                <w:rFonts w:ascii="Comic Sans MS" w:eastAsia="Comic Sans MS" w:hAnsi="Comic Sans MS" w:cs="Comic Sans MS"/>
                <w:sz w:val="24"/>
                <w:szCs w:val="24"/>
              </w:rPr>
            </w:pPr>
          </w:p>
          <w:p w14:paraId="25CEA3A4" w14:textId="036896A2" w:rsidR="00E30BEE" w:rsidRDefault="00E30BEE" w:rsidP="4F7B8491">
            <w:pPr>
              <w:pStyle w:val="TableParagraph"/>
              <w:rPr>
                <w:rFonts w:ascii="Comic Sans MS" w:eastAsia="Comic Sans MS" w:hAnsi="Comic Sans MS" w:cs="Comic Sans MS"/>
                <w:sz w:val="24"/>
                <w:szCs w:val="24"/>
              </w:rPr>
            </w:pPr>
          </w:p>
          <w:p w14:paraId="5E678656" w14:textId="44998801" w:rsidR="00E30BEE" w:rsidRDefault="00E30BEE" w:rsidP="4F7B8491">
            <w:pPr>
              <w:pStyle w:val="TableParagraph"/>
              <w:rPr>
                <w:rFonts w:ascii="Comic Sans MS" w:eastAsia="Comic Sans MS" w:hAnsi="Comic Sans MS" w:cs="Comic Sans MS"/>
                <w:sz w:val="24"/>
                <w:szCs w:val="24"/>
              </w:rPr>
            </w:pPr>
          </w:p>
          <w:p w14:paraId="51036461" w14:textId="0A2ECB29" w:rsidR="00E30BEE" w:rsidRDefault="00E30BEE" w:rsidP="4F7B8491">
            <w:pPr>
              <w:pStyle w:val="TableParagraph"/>
              <w:rPr>
                <w:rFonts w:ascii="Comic Sans MS" w:eastAsia="Comic Sans MS" w:hAnsi="Comic Sans MS" w:cs="Comic Sans MS"/>
                <w:sz w:val="24"/>
                <w:szCs w:val="24"/>
              </w:rPr>
            </w:pPr>
          </w:p>
          <w:p w14:paraId="4034A947" w14:textId="3F4EEA46" w:rsidR="00E30BEE" w:rsidRDefault="00E30BEE" w:rsidP="4F7B8491">
            <w:pPr>
              <w:pStyle w:val="TableParagraph"/>
              <w:rPr>
                <w:rFonts w:ascii="Comic Sans MS" w:eastAsia="Comic Sans MS" w:hAnsi="Comic Sans MS" w:cs="Comic Sans MS"/>
                <w:sz w:val="24"/>
                <w:szCs w:val="24"/>
              </w:rPr>
            </w:pPr>
          </w:p>
          <w:p w14:paraId="517E6555" w14:textId="790248EA" w:rsidR="00E30BEE" w:rsidRDefault="00E30BEE" w:rsidP="4F7B8491">
            <w:pPr>
              <w:pStyle w:val="TableParagraph"/>
              <w:rPr>
                <w:rFonts w:ascii="Comic Sans MS" w:eastAsia="Comic Sans MS" w:hAnsi="Comic Sans MS" w:cs="Comic Sans MS"/>
                <w:sz w:val="24"/>
                <w:szCs w:val="24"/>
              </w:rPr>
            </w:pPr>
          </w:p>
          <w:p w14:paraId="67B42D72" w14:textId="064052BF" w:rsidR="00E30BEE" w:rsidRDefault="00E30BEE" w:rsidP="4F7B8491">
            <w:pPr>
              <w:pStyle w:val="TableParagraph"/>
              <w:rPr>
                <w:rFonts w:ascii="Comic Sans MS" w:eastAsia="Comic Sans MS" w:hAnsi="Comic Sans MS" w:cs="Comic Sans MS"/>
                <w:sz w:val="24"/>
                <w:szCs w:val="24"/>
              </w:rPr>
            </w:pPr>
          </w:p>
          <w:p w14:paraId="6CB3252D" w14:textId="2FA62D9A" w:rsidR="00E30BEE" w:rsidRDefault="00E30BEE" w:rsidP="4F7B8491">
            <w:pPr>
              <w:pStyle w:val="TableParagraph"/>
              <w:rPr>
                <w:rFonts w:ascii="Comic Sans MS" w:eastAsia="Comic Sans MS" w:hAnsi="Comic Sans MS" w:cs="Comic Sans MS"/>
                <w:sz w:val="24"/>
                <w:szCs w:val="24"/>
              </w:rPr>
            </w:pPr>
          </w:p>
          <w:p w14:paraId="15304956" w14:textId="787A1A4B" w:rsidR="00E30BEE" w:rsidRDefault="00E30BEE" w:rsidP="4F7B8491">
            <w:pPr>
              <w:pStyle w:val="TableParagraph"/>
              <w:rPr>
                <w:rFonts w:ascii="Comic Sans MS" w:eastAsia="Comic Sans MS" w:hAnsi="Comic Sans MS" w:cs="Comic Sans MS"/>
                <w:sz w:val="24"/>
                <w:szCs w:val="24"/>
              </w:rPr>
            </w:pPr>
          </w:p>
          <w:p w14:paraId="7F4F95F8" w14:textId="2B394C7F" w:rsidR="00E30BEE" w:rsidRDefault="00E30BEE" w:rsidP="4F7B8491">
            <w:pPr>
              <w:pStyle w:val="TableParagraph"/>
              <w:rPr>
                <w:rFonts w:ascii="Comic Sans MS" w:eastAsia="Comic Sans MS" w:hAnsi="Comic Sans MS" w:cs="Comic Sans MS"/>
                <w:sz w:val="24"/>
                <w:szCs w:val="24"/>
              </w:rPr>
            </w:pPr>
          </w:p>
          <w:p w14:paraId="50387249" w14:textId="77777777" w:rsidR="00E30BEE" w:rsidRDefault="00E30BEE" w:rsidP="4F7B8491">
            <w:pPr>
              <w:pStyle w:val="TableParagraph"/>
              <w:rPr>
                <w:rFonts w:ascii="Comic Sans MS" w:eastAsia="Comic Sans MS" w:hAnsi="Comic Sans MS" w:cs="Comic Sans MS"/>
                <w:sz w:val="24"/>
                <w:szCs w:val="24"/>
              </w:rPr>
            </w:pPr>
          </w:p>
          <w:p w14:paraId="6DB9FDDF" w14:textId="77777777" w:rsidR="00E30BEE" w:rsidRDefault="00E30BEE" w:rsidP="4F7B8491">
            <w:pPr>
              <w:pStyle w:val="TableParagraph"/>
              <w:rPr>
                <w:rFonts w:ascii="Comic Sans MS" w:eastAsia="Comic Sans MS" w:hAnsi="Comic Sans MS" w:cs="Comic Sans MS"/>
                <w:sz w:val="24"/>
                <w:szCs w:val="24"/>
              </w:rPr>
            </w:pPr>
          </w:p>
          <w:p w14:paraId="4E40A09C" w14:textId="6781723D" w:rsidR="002B6F11" w:rsidRDefault="4F7B8491" w:rsidP="4F7B8491">
            <w:pPr>
              <w:pStyle w:val="TableParagraph"/>
              <w:rPr>
                <w:rFonts w:ascii="Comic Sans MS" w:eastAsia="Comic Sans MS" w:hAnsi="Comic Sans MS" w:cs="Comic Sans MS"/>
                <w:sz w:val="24"/>
                <w:szCs w:val="24"/>
              </w:rPr>
            </w:pPr>
            <w:r w:rsidRPr="4F7B8491">
              <w:rPr>
                <w:rFonts w:ascii="Comic Sans MS" w:eastAsia="Comic Sans MS" w:hAnsi="Comic Sans MS" w:cs="Comic Sans MS"/>
                <w:sz w:val="24"/>
                <w:szCs w:val="24"/>
              </w:rPr>
              <w:t>£750</w:t>
            </w:r>
          </w:p>
        </w:tc>
        <w:tc>
          <w:tcPr>
            <w:tcW w:w="3307" w:type="dxa"/>
            <w:tcBorders>
              <w:bottom w:val="single" w:sz="12" w:space="0" w:color="231F20"/>
            </w:tcBorders>
          </w:tcPr>
          <w:p w14:paraId="6052CC09" w14:textId="77777777" w:rsidR="00C2051F" w:rsidRDefault="4F7B8491" w:rsidP="4F7B8491">
            <w:pPr>
              <w:pStyle w:val="TableParagraph"/>
              <w:rPr>
                <w:rFonts w:ascii="Comic Sans MS" w:eastAsia="Comic Sans MS" w:hAnsi="Comic Sans MS" w:cs="Comic Sans MS"/>
                <w:sz w:val="24"/>
                <w:szCs w:val="24"/>
              </w:rPr>
            </w:pPr>
            <w:r w:rsidRPr="4F7B8491">
              <w:rPr>
                <w:rFonts w:ascii="Comic Sans MS" w:eastAsia="Comic Sans MS" w:hAnsi="Comic Sans MS" w:cs="Comic Sans MS"/>
                <w:sz w:val="24"/>
                <w:szCs w:val="24"/>
              </w:rPr>
              <w:lastRenderedPageBreak/>
              <w:t>Pupil voice</w:t>
            </w:r>
          </w:p>
          <w:p w14:paraId="4E043C95" w14:textId="307760D1" w:rsidR="002B6F11" w:rsidRDefault="4F7B8491" w:rsidP="4F7B8491">
            <w:pPr>
              <w:pStyle w:val="TableParagraph"/>
              <w:rPr>
                <w:rFonts w:ascii="Comic Sans MS" w:eastAsia="Comic Sans MS" w:hAnsi="Comic Sans MS" w:cs="Comic Sans MS"/>
                <w:sz w:val="24"/>
                <w:szCs w:val="24"/>
              </w:rPr>
            </w:pPr>
            <w:r w:rsidRPr="4F7B8491">
              <w:rPr>
                <w:rFonts w:ascii="Comic Sans MS" w:eastAsia="Comic Sans MS" w:hAnsi="Comic Sans MS" w:cs="Comic Sans MS"/>
                <w:sz w:val="24"/>
                <w:szCs w:val="24"/>
              </w:rPr>
              <w:t xml:space="preserve">Parent comments </w:t>
            </w:r>
            <w:r w:rsidR="006651F6">
              <w:rPr>
                <w:rFonts w:ascii="Comic Sans MS" w:eastAsia="Comic Sans MS" w:hAnsi="Comic Sans MS" w:cs="Comic Sans MS"/>
                <w:sz w:val="24"/>
                <w:szCs w:val="24"/>
              </w:rPr>
              <w:t xml:space="preserve">through questionnaire. 44% of responses from parents were positive and really wanted this to continue. </w:t>
            </w:r>
          </w:p>
          <w:p w14:paraId="6ECA1188" w14:textId="3646794D" w:rsidR="006651F6" w:rsidRDefault="006651F6" w:rsidP="4F7B8491">
            <w:pPr>
              <w:pStyle w:val="TableParagraph"/>
              <w:rPr>
                <w:rFonts w:ascii="Comic Sans MS" w:eastAsia="Comic Sans MS" w:hAnsi="Comic Sans MS" w:cs="Comic Sans MS"/>
                <w:sz w:val="24"/>
                <w:szCs w:val="24"/>
              </w:rPr>
            </w:pPr>
            <w:r>
              <w:rPr>
                <w:rFonts w:ascii="Comic Sans MS" w:eastAsia="Comic Sans MS" w:hAnsi="Comic Sans MS" w:cs="Comic Sans MS"/>
                <w:sz w:val="24"/>
                <w:szCs w:val="24"/>
              </w:rPr>
              <w:t xml:space="preserve">‘The Daily Mile has been effective.’ </w:t>
            </w:r>
          </w:p>
          <w:p w14:paraId="48A83E5D" w14:textId="20FFE572" w:rsidR="006651F6" w:rsidRDefault="006651F6" w:rsidP="4F7B8491">
            <w:pPr>
              <w:pStyle w:val="TableParagraph"/>
              <w:rPr>
                <w:rFonts w:ascii="Comic Sans MS" w:eastAsia="Comic Sans MS" w:hAnsi="Comic Sans MS" w:cs="Comic Sans MS"/>
                <w:sz w:val="24"/>
                <w:szCs w:val="24"/>
              </w:rPr>
            </w:pPr>
            <w:r>
              <w:rPr>
                <w:rFonts w:ascii="Comic Sans MS" w:eastAsia="Comic Sans MS" w:hAnsi="Comic Sans MS" w:cs="Comic Sans MS"/>
                <w:sz w:val="24"/>
                <w:szCs w:val="24"/>
              </w:rPr>
              <w:t>‘The Daily Mi</w:t>
            </w:r>
            <w:r w:rsidR="00904FB6">
              <w:rPr>
                <w:rFonts w:ascii="Comic Sans MS" w:eastAsia="Comic Sans MS" w:hAnsi="Comic Sans MS" w:cs="Comic Sans MS"/>
                <w:sz w:val="24"/>
                <w:szCs w:val="24"/>
              </w:rPr>
              <w:t>l</w:t>
            </w:r>
            <w:r>
              <w:rPr>
                <w:rFonts w:ascii="Comic Sans MS" w:eastAsia="Comic Sans MS" w:hAnsi="Comic Sans MS" w:cs="Comic Sans MS"/>
                <w:sz w:val="24"/>
                <w:szCs w:val="24"/>
              </w:rPr>
              <w:t>e has been a great positive and engaging.’</w:t>
            </w:r>
          </w:p>
          <w:p w14:paraId="6BA2BC56" w14:textId="77777777" w:rsidR="006651F6" w:rsidRDefault="006651F6" w:rsidP="4F7B8491">
            <w:pPr>
              <w:pStyle w:val="TableParagraph"/>
              <w:rPr>
                <w:rFonts w:ascii="Comic Sans MS" w:eastAsia="Comic Sans MS" w:hAnsi="Comic Sans MS" w:cs="Comic Sans MS"/>
                <w:sz w:val="24"/>
                <w:szCs w:val="24"/>
              </w:rPr>
            </w:pPr>
            <w:r>
              <w:rPr>
                <w:rFonts w:ascii="Comic Sans MS" w:eastAsia="Comic Sans MS" w:hAnsi="Comic Sans MS" w:cs="Comic Sans MS"/>
                <w:sz w:val="24"/>
                <w:szCs w:val="24"/>
              </w:rPr>
              <w:t>‘I think the Daily Mile has been great for the children and enthused them into running and being active.’</w:t>
            </w:r>
          </w:p>
          <w:p w14:paraId="5C1977B1" w14:textId="6D9E43FA" w:rsidR="006651F6" w:rsidRDefault="006651F6" w:rsidP="4F7B8491">
            <w:pPr>
              <w:pStyle w:val="TableParagraph"/>
              <w:rPr>
                <w:rFonts w:ascii="Comic Sans MS" w:eastAsia="Comic Sans MS" w:hAnsi="Comic Sans MS" w:cs="Comic Sans MS"/>
                <w:sz w:val="24"/>
                <w:szCs w:val="24"/>
              </w:rPr>
            </w:pPr>
            <w:r>
              <w:rPr>
                <w:rFonts w:ascii="Comic Sans MS" w:eastAsia="Comic Sans MS" w:hAnsi="Comic Sans MS" w:cs="Comic Sans MS"/>
                <w:sz w:val="24"/>
                <w:szCs w:val="24"/>
              </w:rPr>
              <w:t>’Excellent introduction of the Daily Mile – A real winner.’</w:t>
            </w:r>
          </w:p>
          <w:p w14:paraId="7F4CAB28" w14:textId="70FA9DA5" w:rsidR="002B6F11" w:rsidRDefault="4F7B8491" w:rsidP="4F7B8491">
            <w:pPr>
              <w:pStyle w:val="TableParagraph"/>
              <w:rPr>
                <w:rFonts w:ascii="Comic Sans MS" w:eastAsia="Comic Sans MS" w:hAnsi="Comic Sans MS" w:cs="Comic Sans MS"/>
                <w:sz w:val="24"/>
                <w:szCs w:val="24"/>
              </w:rPr>
            </w:pPr>
            <w:r w:rsidRPr="4F7B8491">
              <w:rPr>
                <w:rFonts w:ascii="Comic Sans MS" w:eastAsia="Comic Sans MS" w:hAnsi="Comic Sans MS" w:cs="Comic Sans MS"/>
                <w:sz w:val="24"/>
                <w:szCs w:val="24"/>
              </w:rPr>
              <w:t xml:space="preserve">Improved behavior in children </w:t>
            </w:r>
            <w:r w:rsidR="006651F6">
              <w:rPr>
                <w:rFonts w:ascii="Comic Sans MS" w:eastAsia="Comic Sans MS" w:hAnsi="Comic Sans MS" w:cs="Comic Sans MS"/>
                <w:sz w:val="24"/>
                <w:szCs w:val="24"/>
              </w:rPr>
              <w:t xml:space="preserve">during lunchtimes and afternoons. </w:t>
            </w:r>
          </w:p>
          <w:p w14:paraId="540C54FC" w14:textId="78251BFD" w:rsidR="006651F6" w:rsidRDefault="006651F6" w:rsidP="4F7B8491">
            <w:pPr>
              <w:pStyle w:val="TableParagraph"/>
              <w:rPr>
                <w:rFonts w:ascii="Comic Sans MS" w:eastAsia="Comic Sans MS" w:hAnsi="Comic Sans MS" w:cs="Comic Sans MS"/>
                <w:sz w:val="24"/>
                <w:szCs w:val="24"/>
              </w:rPr>
            </w:pPr>
          </w:p>
          <w:p w14:paraId="42AFADF3" w14:textId="68B112A0" w:rsidR="006651F6" w:rsidRDefault="006651F6" w:rsidP="4F7B8491">
            <w:pPr>
              <w:pStyle w:val="TableParagraph"/>
              <w:rPr>
                <w:rFonts w:ascii="Comic Sans MS" w:eastAsia="Comic Sans MS" w:hAnsi="Comic Sans MS" w:cs="Comic Sans MS"/>
                <w:sz w:val="24"/>
                <w:szCs w:val="24"/>
              </w:rPr>
            </w:pPr>
          </w:p>
          <w:p w14:paraId="7207C6F7" w14:textId="77777777" w:rsidR="002B6F11" w:rsidRDefault="002B6F11" w:rsidP="4F7B8491">
            <w:pPr>
              <w:pStyle w:val="TableParagraph"/>
              <w:rPr>
                <w:rFonts w:ascii="Comic Sans MS" w:eastAsia="Comic Sans MS" w:hAnsi="Comic Sans MS" w:cs="Comic Sans MS"/>
                <w:sz w:val="24"/>
                <w:szCs w:val="24"/>
              </w:rPr>
            </w:pPr>
          </w:p>
          <w:p w14:paraId="27F197C5" w14:textId="7C89CC31" w:rsidR="002B6F11" w:rsidRDefault="4F7B8491" w:rsidP="4F7B8491">
            <w:pPr>
              <w:pStyle w:val="TableParagraph"/>
              <w:rPr>
                <w:rFonts w:ascii="Comic Sans MS" w:eastAsia="Comic Sans MS" w:hAnsi="Comic Sans MS" w:cs="Comic Sans MS"/>
                <w:sz w:val="24"/>
                <w:szCs w:val="24"/>
              </w:rPr>
            </w:pPr>
            <w:r w:rsidRPr="4F7B8491">
              <w:rPr>
                <w:rFonts w:ascii="Comic Sans MS" w:eastAsia="Comic Sans MS" w:hAnsi="Comic Sans MS" w:cs="Comic Sans MS"/>
                <w:sz w:val="24"/>
                <w:szCs w:val="24"/>
              </w:rPr>
              <w:lastRenderedPageBreak/>
              <w:t>Activity levels in children in lessons</w:t>
            </w:r>
            <w:r w:rsidR="00FF58FF">
              <w:rPr>
                <w:rFonts w:ascii="Comic Sans MS" w:eastAsia="Comic Sans MS" w:hAnsi="Comic Sans MS" w:cs="Comic Sans MS"/>
                <w:sz w:val="24"/>
                <w:szCs w:val="24"/>
              </w:rPr>
              <w:t xml:space="preserve"> most lessons have improved.</w:t>
            </w:r>
          </w:p>
          <w:p w14:paraId="58DE6F6D" w14:textId="77353185" w:rsidR="00FF58FF" w:rsidRDefault="00FF58FF" w:rsidP="4F7B8491">
            <w:pPr>
              <w:pStyle w:val="TableParagraph"/>
              <w:rPr>
                <w:rFonts w:ascii="Comic Sans MS" w:eastAsia="Comic Sans MS" w:hAnsi="Comic Sans MS" w:cs="Comic Sans MS"/>
                <w:sz w:val="24"/>
                <w:szCs w:val="24"/>
              </w:rPr>
            </w:pPr>
            <w:r>
              <w:rPr>
                <w:rFonts w:ascii="Comic Sans MS" w:eastAsia="Comic Sans MS" w:hAnsi="Comic Sans MS" w:cs="Comic Sans MS"/>
                <w:sz w:val="24"/>
                <w:szCs w:val="24"/>
              </w:rPr>
              <w:t xml:space="preserve">Children have been more engaged in active Math’s. </w:t>
            </w:r>
          </w:p>
          <w:p w14:paraId="5FD7FC28" w14:textId="77777777" w:rsidR="00FF58FF" w:rsidRDefault="4F7B8491" w:rsidP="4F7B8491">
            <w:pPr>
              <w:pStyle w:val="TableParagraph"/>
              <w:rPr>
                <w:rFonts w:ascii="Comic Sans MS" w:eastAsia="Comic Sans MS" w:hAnsi="Comic Sans MS" w:cs="Comic Sans MS"/>
                <w:sz w:val="24"/>
                <w:szCs w:val="24"/>
              </w:rPr>
            </w:pPr>
            <w:r w:rsidRPr="4F7B8491">
              <w:rPr>
                <w:rFonts w:ascii="Comic Sans MS" w:eastAsia="Comic Sans MS" w:hAnsi="Comic Sans MS" w:cs="Comic Sans MS"/>
                <w:sz w:val="24"/>
                <w:szCs w:val="24"/>
              </w:rPr>
              <w:t>Math’s attainment improved</w:t>
            </w:r>
            <w:r w:rsidR="00FF58FF">
              <w:rPr>
                <w:rFonts w:ascii="Comic Sans MS" w:eastAsia="Comic Sans MS" w:hAnsi="Comic Sans MS" w:cs="Comic Sans MS"/>
                <w:sz w:val="24"/>
                <w:szCs w:val="24"/>
              </w:rPr>
              <w:t>:</w:t>
            </w:r>
          </w:p>
          <w:p w14:paraId="0DA26BC4" w14:textId="508F3842" w:rsidR="00FF58FF" w:rsidRDefault="00FF58FF" w:rsidP="4F7B8491">
            <w:pPr>
              <w:pStyle w:val="TableParagraph"/>
              <w:rPr>
                <w:rFonts w:ascii="Comic Sans MS" w:eastAsia="Comic Sans MS" w:hAnsi="Comic Sans MS" w:cs="Comic Sans MS"/>
                <w:sz w:val="24"/>
                <w:szCs w:val="24"/>
              </w:rPr>
            </w:pPr>
            <w:r>
              <w:rPr>
                <w:rFonts w:ascii="Comic Sans MS" w:eastAsia="Comic Sans MS" w:hAnsi="Comic Sans MS" w:cs="Comic Sans MS"/>
                <w:sz w:val="24"/>
                <w:szCs w:val="24"/>
              </w:rPr>
              <w:t xml:space="preserve">Foundation </w:t>
            </w:r>
          </w:p>
          <w:p w14:paraId="216E1751" w14:textId="2CAC54CD" w:rsidR="00FF58FF" w:rsidRDefault="00FF58FF" w:rsidP="4F7B8491">
            <w:pPr>
              <w:pStyle w:val="TableParagraph"/>
              <w:rPr>
                <w:rFonts w:ascii="Comic Sans MS" w:eastAsia="Comic Sans MS" w:hAnsi="Comic Sans MS" w:cs="Comic Sans MS"/>
                <w:sz w:val="24"/>
                <w:szCs w:val="24"/>
              </w:rPr>
            </w:pPr>
            <w:r>
              <w:rPr>
                <w:rFonts w:ascii="Comic Sans MS" w:eastAsia="Comic Sans MS" w:hAnsi="Comic Sans MS" w:cs="Comic Sans MS"/>
                <w:sz w:val="24"/>
                <w:szCs w:val="24"/>
              </w:rPr>
              <w:t>16/17 – Number 82%</w:t>
            </w:r>
          </w:p>
          <w:p w14:paraId="6A3DFEDB" w14:textId="42D63F28" w:rsidR="00FF58FF" w:rsidRDefault="00FF58FF" w:rsidP="4F7B8491">
            <w:pPr>
              <w:pStyle w:val="TableParagraph"/>
              <w:rPr>
                <w:rFonts w:ascii="Comic Sans MS" w:eastAsia="Comic Sans MS" w:hAnsi="Comic Sans MS" w:cs="Comic Sans MS"/>
                <w:sz w:val="24"/>
                <w:szCs w:val="24"/>
              </w:rPr>
            </w:pPr>
            <w:r>
              <w:rPr>
                <w:rFonts w:ascii="Comic Sans MS" w:eastAsia="Comic Sans MS" w:hAnsi="Comic Sans MS" w:cs="Comic Sans MS"/>
                <w:sz w:val="24"/>
                <w:szCs w:val="24"/>
              </w:rPr>
              <w:t xml:space="preserve">            SSM 84%</w:t>
            </w:r>
          </w:p>
          <w:p w14:paraId="0FBC93B0" w14:textId="3BB8581E" w:rsidR="00FF58FF" w:rsidRDefault="00FF58FF" w:rsidP="4F7B8491">
            <w:pPr>
              <w:pStyle w:val="TableParagraph"/>
              <w:rPr>
                <w:rFonts w:ascii="Comic Sans MS" w:eastAsia="Comic Sans MS" w:hAnsi="Comic Sans MS" w:cs="Comic Sans MS"/>
                <w:sz w:val="24"/>
                <w:szCs w:val="24"/>
              </w:rPr>
            </w:pPr>
            <w:r>
              <w:rPr>
                <w:rFonts w:ascii="Comic Sans MS" w:eastAsia="Comic Sans MS" w:hAnsi="Comic Sans MS" w:cs="Comic Sans MS"/>
                <w:sz w:val="24"/>
                <w:szCs w:val="24"/>
              </w:rPr>
              <w:t>17/18 – Number 85%</w:t>
            </w:r>
          </w:p>
          <w:p w14:paraId="2A193876" w14:textId="267423D4" w:rsidR="00FF58FF" w:rsidRDefault="00FF58FF" w:rsidP="4F7B8491">
            <w:pPr>
              <w:pStyle w:val="TableParagraph"/>
              <w:rPr>
                <w:rFonts w:ascii="Comic Sans MS" w:eastAsia="Comic Sans MS" w:hAnsi="Comic Sans MS" w:cs="Comic Sans MS"/>
                <w:sz w:val="24"/>
                <w:szCs w:val="24"/>
              </w:rPr>
            </w:pPr>
            <w:r>
              <w:rPr>
                <w:rFonts w:ascii="Comic Sans MS" w:eastAsia="Comic Sans MS" w:hAnsi="Comic Sans MS" w:cs="Comic Sans MS"/>
                <w:sz w:val="24"/>
                <w:szCs w:val="24"/>
              </w:rPr>
              <w:t xml:space="preserve">            SSM 85%</w:t>
            </w:r>
          </w:p>
          <w:p w14:paraId="1445B67B" w14:textId="1B2D6AA4" w:rsidR="00FF58FF" w:rsidRDefault="00FF58FF" w:rsidP="00FF58FF">
            <w:pPr>
              <w:shd w:val="clear" w:color="auto" w:fill="FFFFFF"/>
              <w:rPr>
                <w:rFonts w:ascii="Comic Sans MS" w:eastAsia="Comic Sans MS" w:hAnsi="Comic Sans MS" w:cs="Comic Sans MS"/>
                <w:sz w:val="24"/>
                <w:szCs w:val="24"/>
              </w:rPr>
            </w:pPr>
            <w:r>
              <w:rPr>
                <w:rFonts w:ascii="Comic Sans MS" w:eastAsia="Comic Sans MS" w:hAnsi="Comic Sans MS" w:cs="Comic Sans MS"/>
                <w:sz w:val="24"/>
                <w:szCs w:val="24"/>
              </w:rPr>
              <w:t xml:space="preserve">KS1 </w:t>
            </w:r>
          </w:p>
          <w:p w14:paraId="5830BA05" w14:textId="7462FB0A" w:rsidR="00FF58FF" w:rsidRPr="00FF58FF" w:rsidRDefault="00FF58FF" w:rsidP="00FF58FF">
            <w:pPr>
              <w:shd w:val="clear" w:color="auto" w:fill="FFFFFF"/>
              <w:rPr>
                <w:rFonts w:ascii="Comic Sans MS" w:eastAsia="Times New Roman" w:hAnsi="Comic Sans MS"/>
                <w:color w:val="000000"/>
                <w:sz w:val="24"/>
                <w:szCs w:val="24"/>
                <w:lang w:val="en-GB" w:eastAsia="en-GB"/>
              </w:rPr>
            </w:pPr>
            <w:r w:rsidRPr="00FF58FF">
              <w:rPr>
                <w:rFonts w:ascii="Comic Sans MS" w:eastAsia="Times New Roman" w:hAnsi="Comic Sans MS"/>
                <w:color w:val="000000"/>
                <w:sz w:val="24"/>
                <w:szCs w:val="24"/>
                <w:lang w:val="en-GB" w:eastAsia="en-GB"/>
              </w:rPr>
              <w:t>16/17 - Y1 79</w:t>
            </w:r>
            <w:proofErr w:type="gramStart"/>
            <w:r w:rsidRPr="00FF58FF">
              <w:rPr>
                <w:rFonts w:ascii="Comic Sans MS" w:eastAsia="Times New Roman" w:hAnsi="Comic Sans MS"/>
                <w:color w:val="000000"/>
                <w:sz w:val="24"/>
                <w:szCs w:val="24"/>
                <w:lang w:val="en-GB" w:eastAsia="en-GB"/>
              </w:rPr>
              <w:t>%  Y</w:t>
            </w:r>
            <w:proofErr w:type="gramEnd"/>
            <w:r w:rsidRPr="00FF58FF">
              <w:rPr>
                <w:rFonts w:ascii="Comic Sans MS" w:eastAsia="Times New Roman" w:hAnsi="Comic Sans MS"/>
                <w:color w:val="000000"/>
                <w:sz w:val="24"/>
                <w:szCs w:val="24"/>
                <w:lang w:val="en-GB" w:eastAsia="en-GB"/>
              </w:rPr>
              <w:t>2 77%</w:t>
            </w:r>
          </w:p>
          <w:p w14:paraId="605D3FBC" w14:textId="77777777" w:rsidR="00FF58FF" w:rsidRPr="00FF58FF" w:rsidRDefault="00FF58FF" w:rsidP="00FF58FF">
            <w:pPr>
              <w:widowControl/>
              <w:shd w:val="clear" w:color="auto" w:fill="FFFFFF"/>
              <w:autoSpaceDE/>
              <w:autoSpaceDN/>
              <w:rPr>
                <w:rFonts w:ascii="Comic Sans MS" w:eastAsia="Times New Roman" w:hAnsi="Comic Sans MS"/>
                <w:color w:val="000000"/>
                <w:sz w:val="24"/>
                <w:szCs w:val="24"/>
                <w:lang w:val="en-GB" w:eastAsia="en-GB"/>
              </w:rPr>
            </w:pPr>
            <w:r w:rsidRPr="00FF58FF">
              <w:rPr>
                <w:rFonts w:ascii="Comic Sans MS" w:eastAsia="Times New Roman" w:hAnsi="Comic Sans MS"/>
                <w:color w:val="000000"/>
                <w:sz w:val="24"/>
                <w:szCs w:val="24"/>
                <w:lang w:val="en-GB" w:eastAsia="en-GB"/>
              </w:rPr>
              <w:t>17/18 - Y1 85</w:t>
            </w:r>
            <w:proofErr w:type="gramStart"/>
            <w:r w:rsidRPr="00FF58FF">
              <w:rPr>
                <w:rFonts w:ascii="Comic Sans MS" w:eastAsia="Times New Roman" w:hAnsi="Comic Sans MS"/>
                <w:color w:val="000000"/>
                <w:sz w:val="24"/>
                <w:szCs w:val="24"/>
                <w:lang w:val="en-GB" w:eastAsia="en-GB"/>
              </w:rPr>
              <w:t>%  Y</w:t>
            </w:r>
            <w:proofErr w:type="gramEnd"/>
            <w:r w:rsidRPr="00FF58FF">
              <w:rPr>
                <w:rFonts w:ascii="Comic Sans MS" w:eastAsia="Times New Roman" w:hAnsi="Comic Sans MS"/>
                <w:color w:val="000000"/>
                <w:sz w:val="24"/>
                <w:szCs w:val="24"/>
                <w:lang w:val="en-GB" w:eastAsia="en-GB"/>
              </w:rPr>
              <w:t>2 81% </w:t>
            </w:r>
          </w:p>
          <w:p w14:paraId="30010870" w14:textId="3EBECB1C" w:rsidR="002B6F11" w:rsidRDefault="4F7B8491" w:rsidP="4F7B8491">
            <w:pPr>
              <w:pStyle w:val="TableParagraph"/>
              <w:rPr>
                <w:rFonts w:ascii="Comic Sans MS" w:eastAsia="Comic Sans MS" w:hAnsi="Comic Sans MS" w:cs="Comic Sans MS"/>
                <w:sz w:val="24"/>
                <w:szCs w:val="24"/>
              </w:rPr>
            </w:pPr>
            <w:r w:rsidRPr="4F7B8491">
              <w:rPr>
                <w:rFonts w:ascii="Comic Sans MS" w:eastAsia="Comic Sans MS" w:hAnsi="Comic Sans MS" w:cs="Comic Sans MS"/>
                <w:sz w:val="24"/>
                <w:szCs w:val="24"/>
              </w:rPr>
              <w:t xml:space="preserve"> </w:t>
            </w:r>
          </w:p>
          <w:p w14:paraId="41E2948B" w14:textId="19A474F5" w:rsidR="4F7B8491" w:rsidRDefault="4F7B8491" w:rsidP="4F7B8491">
            <w:pPr>
              <w:pStyle w:val="TableParagraph"/>
              <w:rPr>
                <w:rFonts w:ascii="Comic Sans MS" w:eastAsia="Comic Sans MS" w:hAnsi="Comic Sans MS" w:cs="Comic Sans MS"/>
                <w:sz w:val="24"/>
                <w:szCs w:val="24"/>
              </w:rPr>
            </w:pPr>
          </w:p>
          <w:p w14:paraId="7F8F0F82" w14:textId="21F67C90" w:rsidR="002B6F11" w:rsidRDefault="4F7B8491" w:rsidP="4F7B8491">
            <w:pPr>
              <w:pStyle w:val="TableParagraph"/>
              <w:rPr>
                <w:rFonts w:ascii="Comic Sans MS" w:eastAsia="Comic Sans MS" w:hAnsi="Comic Sans MS" w:cs="Comic Sans MS"/>
                <w:sz w:val="24"/>
                <w:szCs w:val="24"/>
              </w:rPr>
            </w:pPr>
            <w:r w:rsidRPr="4F7B8491">
              <w:rPr>
                <w:rFonts w:ascii="Comic Sans MS" w:eastAsia="Comic Sans MS" w:hAnsi="Comic Sans MS" w:cs="Comic Sans MS"/>
                <w:sz w:val="24"/>
                <w:szCs w:val="24"/>
              </w:rPr>
              <w:t>Staff training – Active Literacy</w:t>
            </w:r>
            <w:r w:rsidR="00FF58FF">
              <w:rPr>
                <w:rFonts w:ascii="Comic Sans MS" w:eastAsia="Comic Sans MS" w:hAnsi="Comic Sans MS" w:cs="Comic Sans MS"/>
                <w:sz w:val="24"/>
                <w:szCs w:val="24"/>
              </w:rPr>
              <w:t xml:space="preserve"> – JB Jan 2018</w:t>
            </w:r>
          </w:p>
          <w:p w14:paraId="34A77582" w14:textId="1975352F" w:rsidR="002B6F11" w:rsidRDefault="4F7B8491" w:rsidP="4F7B8491">
            <w:pPr>
              <w:pStyle w:val="TableParagraph"/>
              <w:rPr>
                <w:rFonts w:ascii="Comic Sans MS" w:eastAsia="Comic Sans MS" w:hAnsi="Comic Sans MS" w:cs="Comic Sans MS"/>
                <w:sz w:val="24"/>
                <w:szCs w:val="24"/>
              </w:rPr>
            </w:pPr>
            <w:r w:rsidRPr="4F7B8491">
              <w:rPr>
                <w:rFonts w:ascii="Comic Sans MS" w:eastAsia="Comic Sans MS" w:hAnsi="Comic Sans MS" w:cs="Comic Sans MS"/>
                <w:sz w:val="24"/>
                <w:szCs w:val="24"/>
              </w:rPr>
              <w:t>Gymnastics CPD</w:t>
            </w:r>
            <w:r w:rsidR="00FF58FF">
              <w:rPr>
                <w:rFonts w:ascii="Comic Sans MS" w:eastAsia="Comic Sans MS" w:hAnsi="Comic Sans MS" w:cs="Comic Sans MS"/>
                <w:sz w:val="24"/>
                <w:szCs w:val="24"/>
              </w:rPr>
              <w:t xml:space="preserve"> – AL, ES, </w:t>
            </w:r>
            <w:r w:rsidR="007C0B28">
              <w:rPr>
                <w:rFonts w:ascii="Comic Sans MS" w:eastAsia="Comic Sans MS" w:hAnsi="Comic Sans MS" w:cs="Comic Sans MS"/>
                <w:sz w:val="24"/>
                <w:szCs w:val="24"/>
              </w:rPr>
              <w:t>ML – Dec 2018</w:t>
            </w:r>
          </w:p>
          <w:p w14:paraId="74451781" w14:textId="57065F75" w:rsidR="002B6F11" w:rsidRDefault="7B3764A4" w:rsidP="4F7B8491">
            <w:pPr>
              <w:pStyle w:val="TableParagraph"/>
              <w:rPr>
                <w:rFonts w:ascii="Comic Sans MS" w:eastAsia="Comic Sans MS" w:hAnsi="Comic Sans MS" w:cs="Comic Sans MS"/>
                <w:sz w:val="24"/>
                <w:szCs w:val="24"/>
              </w:rPr>
            </w:pPr>
            <w:r w:rsidRPr="7B3764A4">
              <w:rPr>
                <w:rFonts w:ascii="Comic Sans MS" w:eastAsia="Comic Sans MS" w:hAnsi="Comic Sans MS" w:cs="Comic Sans MS"/>
                <w:sz w:val="24"/>
                <w:szCs w:val="24"/>
              </w:rPr>
              <w:t>Aspire network meetings</w:t>
            </w:r>
            <w:r w:rsidR="007C0B28">
              <w:rPr>
                <w:rFonts w:ascii="Comic Sans MS" w:eastAsia="Comic Sans MS" w:hAnsi="Comic Sans MS" w:cs="Comic Sans MS"/>
                <w:sz w:val="24"/>
                <w:szCs w:val="24"/>
              </w:rPr>
              <w:t xml:space="preserve"> – KB Sept 2018, Jan 2018, July 2018 – Katie to share good practice with staff. Aspire events to organize and for children to take part in. EYFS Aspire Games. </w:t>
            </w:r>
          </w:p>
          <w:p w14:paraId="6D5EDB87" w14:textId="3D2A5D97" w:rsidR="7B3764A4" w:rsidRDefault="7B3764A4" w:rsidP="7B3764A4">
            <w:pPr>
              <w:pStyle w:val="TableParagraph"/>
              <w:rPr>
                <w:rFonts w:ascii="Comic Sans MS" w:eastAsia="Comic Sans MS" w:hAnsi="Comic Sans MS" w:cs="Comic Sans MS"/>
                <w:sz w:val="24"/>
                <w:szCs w:val="24"/>
              </w:rPr>
            </w:pPr>
            <w:r w:rsidRPr="7B3764A4">
              <w:rPr>
                <w:rFonts w:ascii="Comic Sans MS" w:eastAsia="Comic Sans MS" w:hAnsi="Comic Sans MS" w:cs="Comic Sans MS"/>
                <w:sz w:val="24"/>
                <w:szCs w:val="24"/>
              </w:rPr>
              <w:t>National PE conference Coventry</w:t>
            </w:r>
            <w:r w:rsidR="007C0B28">
              <w:rPr>
                <w:rFonts w:ascii="Comic Sans MS" w:eastAsia="Comic Sans MS" w:hAnsi="Comic Sans MS" w:cs="Comic Sans MS"/>
                <w:sz w:val="24"/>
                <w:szCs w:val="24"/>
              </w:rPr>
              <w:t xml:space="preserve"> – KB March 2018</w:t>
            </w:r>
          </w:p>
          <w:p w14:paraId="21679717" w14:textId="7084FA48" w:rsidR="007C0B28" w:rsidRDefault="007C0B28" w:rsidP="7B3764A4">
            <w:pPr>
              <w:pStyle w:val="TableParagraph"/>
              <w:rPr>
                <w:rFonts w:ascii="Comic Sans MS" w:eastAsia="Comic Sans MS" w:hAnsi="Comic Sans MS" w:cs="Comic Sans MS"/>
                <w:sz w:val="24"/>
                <w:szCs w:val="24"/>
              </w:rPr>
            </w:pPr>
            <w:r>
              <w:rPr>
                <w:rFonts w:ascii="Comic Sans MS" w:eastAsia="Comic Sans MS" w:hAnsi="Comic Sans MS" w:cs="Comic Sans MS"/>
                <w:sz w:val="24"/>
                <w:szCs w:val="24"/>
              </w:rPr>
              <w:t xml:space="preserve">Able to look at possible equipment and ideas to spend future Sports Premium. </w:t>
            </w:r>
            <w:r>
              <w:rPr>
                <w:rFonts w:ascii="Comic Sans MS" w:eastAsia="Comic Sans MS" w:hAnsi="Comic Sans MS" w:cs="Comic Sans MS"/>
                <w:sz w:val="24"/>
                <w:szCs w:val="24"/>
              </w:rPr>
              <w:lastRenderedPageBreak/>
              <w:t>Allows teachers</w:t>
            </w:r>
            <w:r w:rsidR="00904FB6">
              <w:rPr>
                <w:rFonts w:ascii="Comic Sans MS" w:eastAsia="Comic Sans MS" w:hAnsi="Comic Sans MS" w:cs="Comic Sans MS"/>
                <w:sz w:val="24"/>
                <w:szCs w:val="24"/>
              </w:rPr>
              <w:t xml:space="preserve"> to be aware of current</w:t>
            </w:r>
            <w:r>
              <w:rPr>
                <w:rFonts w:ascii="Comic Sans MS" w:eastAsia="Comic Sans MS" w:hAnsi="Comic Sans MS" w:cs="Comic Sans MS"/>
                <w:sz w:val="24"/>
                <w:szCs w:val="24"/>
              </w:rPr>
              <w:t xml:space="preserve"> knowledge </w:t>
            </w:r>
            <w:r w:rsidR="00904FB6">
              <w:rPr>
                <w:rFonts w:ascii="Comic Sans MS" w:eastAsia="Comic Sans MS" w:hAnsi="Comic Sans MS" w:cs="Comic Sans MS"/>
                <w:sz w:val="24"/>
                <w:szCs w:val="24"/>
              </w:rPr>
              <w:t>with</w:t>
            </w:r>
            <w:r>
              <w:rPr>
                <w:rFonts w:ascii="Comic Sans MS" w:eastAsia="Comic Sans MS" w:hAnsi="Comic Sans MS" w:cs="Comic Sans MS"/>
                <w:sz w:val="24"/>
                <w:szCs w:val="24"/>
              </w:rPr>
              <w:t xml:space="preserve"> new initiatives nationally. Supports teachers in nurturing and developing the wellbeing of our students. </w:t>
            </w:r>
          </w:p>
          <w:p w14:paraId="50B58231" w14:textId="04B25568" w:rsidR="002B6F11" w:rsidRDefault="007C0B28" w:rsidP="4F7B8491">
            <w:pPr>
              <w:pStyle w:val="TableParagraph"/>
              <w:rPr>
                <w:rFonts w:ascii="Comic Sans MS" w:eastAsia="Comic Sans MS" w:hAnsi="Comic Sans MS" w:cs="Comic Sans MS"/>
                <w:sz w:val="24"/>
                <w:szCs w:val="24"/>
              </w:rPr>
            </w:pPr>
            <w:r>
              <w:rPr>
                <w:rFonts w:ascii="Comic Sans MS" w:eastAsia="Comic Sans MS" w:hAnsi="Comic Sans MS" w:cs="Comic Sans MS"/>
                <w:sz w:val="24"/>
                <w:szCs w:val="24"/>
              </w:rPr>
              <w:t xml:space="preserve">Workshops throughout the day highlighted how to create a broad and balanced curriculum to ensure a positive impact on pupil outcome. </w:t>
            </w:r>
          </w:p>
          <w:p w14:paraId="458553B6" w14:textId="06FF17E3" w:rsidR="002B6F11" w:rsidRDefault="002B6F11" w:rsidP="246FD785">
            <w:pPr>
              <w:pStyle w:val="TableParagraph"/>
              <w:rPr>
                <w:rFonts w:ascii="Comic Sans MS" w:eastAsia="Comic Sans MS" w:hAnsi="Comic Sans MS" w:cs="Comic Sans MS"/>
                <w:sz w:val="24"/>
                <w:szCs w:val="24"/>
              </w:rPr>
            </w:pPr>
          </w:p>
          <w:p w14:paraId="7A6FC36B" w14:textId="38827E50" w:rsidR="246FD785" w:rsidRDefault="246FD785" w:rsidP="246FD785">
            <w:pPr>
              <w:pStyle w:val="TableParagraph"/>
              <w:rPr>
                <w:rFonts w:ascii="Comic Sans MS" w:eastAsia="Comic Sans MS" w:hAnsi="Comic Sans MS" w:cs="Comic Sans MS"/>
                <w:sz w:val="24"/>
                <w:szCs w:val="24"/>
              </w:rPr>
            </w:pPr>
          </w:p>
          <w:p w14:paraId="01349B1B" w14:textId="5A2F1EB1" w:rsidR="00904FB6" w:rsidRDefault="00904FB6" w:rsidP="246FD785">
            <w:pPr>
              <w:pStyle w:val="TableParagraph"/>
              <w:rPr>
                <w:rFonts w:ascii="Comic Sans MS" w:eastAsia="Comic Sans MS" w:hAnsi="Comic Sans MS" w:cs="Comic Sans MS"/>
                <w:sz w:val="24"/>
                <w:szCs w:val="24"/>
              </w:rPr>
            </w:pPr>
          </w:p>
          <w:p w14:paraId="5CB95BDE" w14:textId="4E064AB5" w:rsidR="00904FB6" w:rsidRDefault="00904FB6" w:rsidP="246FD785">
            <w:pPr>
              <w:pStyle w:val="TableParagraph"/>
              <w:rPr>
                <w:rFonts w:ascii="Comic Sans MS" w:eastAsia="Comic Sans MS" w:hAnsi="Comic Sans MS" w:cs="Comic Sans MS"/>
                <w:sz w:val="24"/>
                <w:szCs w:val="24"/>
              </w:rPr>
            </w:pPr>
          </w:p>
          <w:p w14:paraId="626CF3A5" w14:textId="77777777" w:rsidR="00904FB6" w:rsidRDefault="00904FB6" w:rsidP="246FD785">
            <w:pPr>
              <w:pStyle w:val="TableParagraph"/>
              <w:rPr>
                <w:rFonts w:ascii="Comic Sans MS" w:eastAsia="Comic Sans MS" w:hAnsi="Comic Sans MS" w:cs="Comic Sans MS"/>
                <w:sz w:val="24"/>
                <w:szCs w:val="24"/>
              </w:rPr>
            </w:pPr>
          </w:p>
          <w:p w14:paraId="3BBD6FBC" w14:textId="0ED66C76" w:rsidR="002B6F11" w:rsidRDefault="00904FB6" w:rsidP="4F7B8491">
            <w:pPr>
              <w:pStyle w:val="TableParagraph"/>
              <w:rPr>
                <w:rFonts w:ascii="Comic Sans MS" w:eastAsia="Comic Sans MS" w:hAnsi="Comic Sans MS" w:cs="Comic Sans MS"/>
                <w:sz w:val="24"/>
                <w:szCs w:val="24"/>
              </w:rPr>
            </w:pPr>
            <w:r>
              <w:rPr>
                <w:rFonts w:ascii="Comic Sans MS" w:eastAsia="Comic Sans MS" w:hAnsi="Comic Sans MS" w:cs="Comic Sans MS"/>
                <w:sz w:val="24"/>
                <w:szCs w:val="24"/>
              </w:rPr>
              <w:t>Attended Cornwall Sports Conference Sept 2017</w:t>
            </w:r>
          </w:p>
          <w:p w14:paraId="530BB39F" w14:textId="35BA070E" w:rsidR="00904FB6" w:rsidRDefault="00904FB6" w:rsidP="4F7B8491">
            <w:pPr>
              <w:pStyle w:val="TableParagraph"/>
              <w:rPr>
                <w:rFonts w:ascii="Comic Sans MS" w:eastAsia="Comic Sans MS" w:hAnsi="Comic Sans MS" w:cs="Comic Sans MS"/>
                <w:sz w:val="24"/>
                <w:szCs w:val="24"/>
              </w:rPr>
            </w:pPr>
            <w:r>
              <w:rPr>
                <w:rFonts w:ascii="Comic Sans MS" w:eastAsia="Comic Sans MS" w:hAnsi="Comic Sans MS" w:cs="Comic Sans MS"/>
                <w:sz w:val="24"/>
                <w:szCs w:val="24"/>
              </w:rPr>
              <w:t>Gym CPD – Dec 2017</w:t>
            </w:r>
          </w:p>
          <w:p w14:paraId="68DBDD2E" w14:textId="0DC63B18" w:rsidR="00904FB6" w:rsidRDefault="00904FB6" w:rsidP="4F7B8491">
            <w:pPr>
              <w:pStyle w:val="TableParagraph"/>
              <w:rPr>
                <w:rFonts w:ascii="Comic Sans MS" w:eastAsia="Comic Sans MS" w:hAnsi="Comic Sans MS" w:cs="Comic Sans MS"/>
                <w:sz w:val="24"/>
                <w:szCs w:val="24"/>
              </w:rPr>
            </w:pPr>
            <w:r>
              <w:rPr>
                <w:rFonts w:ascii="Comic Sans MS" w:eastAsia="Comic Sans MS" w:hAnsi="Comic Sans MS" w:cs="Comic Sans MS"/>
                <w:sz w:val="24"/>
                <w:szCs w:val="24"/>
              </w:rPr>
              <w:t>Targeted interventions for PP children.</w:t>
            </w:r>
          </w:p>
          <w:p w14:paraId="08D5B6DA" w14:textId="0390EF09" w:rsidR="00904FB6" w:rsidRDefault="00904FB6" w:rsidP="4F7B8491">
            <w:pPr>
              <w:pStyle w:val="TableParagraph"/>
              <w:rPr>
                <w:rFonts w:ascii="Comic Sans MS" w:eastAsia="Comic Sans MS" w:hAnsi="Comic Sans MS" w:cs="Comic Sans MS"/>
                <w:sz w:val="24"/>
                <w:szCs w:val="24"/>
              </w:rPr>
            </w:pPr>
            <w:proofErr w:type="spellStart"/>
            <w:r>
              <w:rPr>
                <w:rFonts w:ascii="Comic Sans MS" w:eastAsia="Comic Sans MS" w:hAnsi="Comic Sans MS" w:cs="Comic Sans MS"/>
                <w:sz w:val="24"/>
                <w:szCs w:val="24"/>
              </w:rPr>
              <w:t>Balanceability</w:t>
            </w:r>
            <w:proofErr w:type="spellEnd"/>
            <w:r>
              <w:rPr>
                <w:rFonts w:ascii="Comic Sans MS" w:eastAsia="Comic Sans MS" w:hAnsi="Comic Sans MS" w:cs="Comic Sans MS"/>
                <w:sz w:val="24"/>
                <w:szCs w:val="24"/>
              </w:rPr>
              <w:t xml:space="preserve"> </w:t>
            </w:r>
            <w:proofErr w:type="spellStart"/>
            <w:r>
              <w:rPr>
                <w:rFonts w:ascii="Comic Sans MS" w:eastAsia="Comic Sans MS" w:hAnsi="Comic Sans MS" w:cs="Comic Sans MS"/>
                <w:sz w:val="24"/>
                <w:szCs w:val="24"/>
              </w:rPr>
              <w:t>programme</w:t>
            </w:r>
            <w:proofErr w:type="spellEnd"/>
            <w:r>
              <w:rPr>
                <w:rFonts w:ascii="Comic Sans MS" w:eastAsia="Comic Sans MS" w:hAnsi="Comic Sans MS" w:cs="Comic Sans MS"/>
                <w:sz w:val="24"/>
                <w:szCs w:val="24"/>
              </w:rPr>
              <w:t xml:space="preserve">. All foundation pupils accessed the </w:t>
            </w:r>
            <w:proofErr w:type="spellStart"/>
            <w:r>
              <w:rPr>
                <w:rFonts w:ascii="Comic Sans MS" w:eastAsia="Comic Sans MS" w:hAnsi="Comic Sans MS" w:cs="Comic Sans MS"/>
                <w:sz w:val="24"/>
                <w:szCs w:val="24"/>
              </w:rPr>
              <w:t>programme</w:t>
            </w:r>
            <w:proofErr w:type="spellEnd"/>
            <w:r>
              <w:rPr>
                <w:rFonts w:ascii="Comic Sans MS" w:eastAsia="Comic Sans MS" w:hAnsi="Comic Sans MS" w:cs="Comic Sans MS"/>
                <w:sz w:val="24"/>
                <w:szCs w:val="24"/>
              </w:rPr>
              <w:t xml:space="preserve"> throughout the year. Supported with Physical Development. </w:t>
            </w:r>
          </w:p>
          <w:p w14:paraId="1B7367EA" w14:textId="6A2ED3C1" w:rsidR="00904FB6" w:rsidRDefault="00904FB6" w:rsidP="4F7B8491">
            <w:pPr>
              <w:pStyle w:val="TableParagraph"/>
              <w:rPr>
                <w:rFonts w:ascii="Comic Sans MS" w:eastAsia="Comic Sans MS" w:hAnsi="Comic Sans MS" w:cs="Comic Sans MS"/>
                <w:sz w:val="24"/>
                <w:szCs w:val="24"/>
              </w:rPr>
            </w:pPr>
            <w:r>
              <w:rPr>
                <w:rFonts w:ascii="Comic Sans MS" w:eastAsia="Comic Sans MS" w:hAnsi="Comic Sans MS" w:cs="Comic Sans MS"/>
                <w:sz w:val="24"/>
                <w:szCs w:val="24"/>
              </w:rPr>
              <w:t>96% of Foundation pupils achieved ELG compared to Cornwall 89% and national 90%</w:t>
            </w:r>
          </w:p>
          <w:p w14:paraId="217E88C1" w14:textId="637FD7B3" w:rsidR="00904FB6" w:rsidRDefault="00904FB6" w:rsidP="4F7B8491">
            <w:pPr>
              <w:pStyle w:val="TableParagraph"/>
              <w:rPr>
                <w:rFonts w:ascii="Comic Sans MS" w:eastAsia="Comic Sans MS" w:hAnsi="Comic Sans MS" w:cs="Comic Sans MS"/>
                <w:sz w:val="24"/>
                <w:szCs w:val="24"/>
              </w:rPr>
            </w:pPr>
            <w:r>
              <w:rPr>
                <w:rFonts w:ascii="Comic Sans MS" w:eastAsia="Comic Sans MS" w:hAnsi="Comic Sans MS" w:cs="Comic Sans MS"/>
                <w:sz w:val="24"/>
                <w:szCs w:val="24"/>
              </w:rPr>
              <w:lastRenderedPageBreak/>
              <w:t xml:space="preserve">Enabling teachers to focus on more targeted groups during whole class PE lessons. This allows quality teaching which meets the needs of all pupils. </w:t>
            </w:r>
          </w:p>
          <w:p w14:paraId="05CA0109" w14:textId="523DB6F6" w:rsidR="002B6F11" w:rsidRDefault="00904FB6" w:rsidP="4F7B8491">
            <w:pPr>
              <w:pStyle w:val="TableParagraph"/>
              <w:rPr>
                <w:rFonts w:ascii="Comic Sans MS" w:eastAsia="Comic Sans MS" w:hAnsi="Comic Sans MS" w:cs="Comic Sans MS"/>
                <w:sz w:val="24"/>
                <w:szCs w:val="24"/>
              </w:rPr>
            </w:pPr>
            <w:r>
              <w:rPr>
                <w:rFonts w:ascii="Comic Sans MS" w:eastAsia="Comic Sans MS" w:hAnsi="Comic Sans MS" w:cs="Comic Sans MS"/>
                <w:sz w:val="24"/>
                <w:szCs w:val="24"/>
              </w:rPr>
              <w:t xml:space="preserve">Allows more variety of after school clubs </w:t>
            </w:r>
            <w:r w:rsidR="009E12BA">
              <w:rPr>
                <w:rFonts w:ascii="Comic Sans MS" w:eastAsia="Comic Sans MS" w:hAnsi="Comic Sans MS" w:cs="Comic Sans MS"/>
                <w:sz w:val="24"/>
                <w:szCs w:val="24"/>
              </w:rPr>
              <w:t xml:space="preserve">which is supported by </w:t>
            </w:r>
            <w:proofErr w:type="spellStart"/>
            <w:r w:rsidR="009E12BA">
              <w:rPr>
                <w:rFonts w:ascii="Comic Sans MS" w:eastAsia="Comic Sans MS" w:hAnsi="Comic Sans MS" w:cs="Comic Sans MS"/>
                <w:sz w:val="24"/>
                <w:szCs w:val="24"/>
              </w:rPr>
              <w:t>Mr</w:t>
            </w:r>
            <w:proofErr w:type="spellEnd"/>
            <w:r w:rsidR="009E12BA">
              <w:rPr>
                <w:rFonts w:ascii="Comic Sans MS" w:eastAsia="Comic Sans MS" w:hAnsi="Comic Sans MS" w:cs="Comic Sans MS"/>
                <w:sz w:val="24"/>
                <w:szCs w:val="24"/>
              </w:rPr>
              <w:t xml:space="preserve"> Lean. </w:t>
            </w:r>
          </w:p>
          <w:p w14:paraId="1333273B" w14:textId="73052247" w:rsidR="002B6F11" w:rsidRDefault="002B6F11" w:rsidP="4F7B8491">
            <w:pPr>
              <w:pStyle w:val="TableParagraph"/>
              <w:rPr>
                <w:rFonts w:ascii="Comic Sans MS" w:eastAsia="Comic Sans MS" w:hAnsi="Comic Sans MS" w:cs="Comic Sans MS"/>
                <w:sz w:val="24"/>
                <w:szCs w:val="24"/>
              </w:rPr>
            </w:pPr>
          </w:p>
          <w:p w14:paraId="4C1CC186" w14:textId="7A729189" w:rsidR="009E12BA" w:rsidRDefault="00E30BEE" w:rsidP="246FD785">
            <w:pPr>
              <w:pStyle w:val="TableParagraph"/>
              <w:rPr>
                <w:rFonts w:ascii="Comic Sans MS" w:eastAsia="Comic Sans MS" w:hAnsi="Comic Sans MS" w:cs="Comic Sans MS"/>
                <w:sz w:val="24"/>
                <w:szCs w:val="24"/>
              </w:rPr>
            </w:pPr>
            <w:r>
              <w:rPr>
                <w:rFonts w:ascii="Comic Sans MS" w:eastAsia="Comic Sans MS" w:hAnsi="Comic Sans MS" w:cs="Comic Sans MS"/>
                <w:sz w:val="24"/>
                <w:szCs w:val="24"/>
              </w:rPr>
              <w:t>By the end of the 4 sessions of Swimming Year 2 children were able to:</w:t>
            </w:r>
          </w:p>
          <w:p w14:paraId="29DAC952" w14:textId="41FDDE13" w:rsidR="00E30BEE" w:rsidRDefault="00E30BEE" w:rsidP="246FD785">
            <w:pPr>
              <w:pStyle w:val="TableParagraph"/>
              <w:rPr>
                <w:rFonts w:ascii="Comic Sans MS" w:eastAsia="Comic Sans MS" w:hAnsi="Comic Sans MS" w:cs="Comic Sans MS"/>
                <w:sz w:val="24"/>
                <w:szCs w:val="24"/>
              </w:rPr>
            </w:pPr>
            <w:r>
              <w:rPr>
                <w:rFonts w:ascii="Comic Sans MS" w:eastAsia="Comic Sans MS" w:hAnsi="Comic Sans MS" w:cs="Comic Sans MS"/>
                <w:sz w:val="24"/>
                <w:szCs w:val="24"/>
              </w:rPr>
              <w:t>100% of children were confident to enter the water.</w:t>
            </w:r>
          </w:p>
          <w:p w14:paraId="1157C70F" w14:textId="5D6E73D3" w:rsidR="00E30BEE" w:rsidRDefault="00942FBC" w:rsidP="246FD785">
            <w:pPr>
              <w:pStyle w:val="TableParagraph"/>
              <w:rPr>
                <w:rFonts w:ascii="Comic Sans MS" w:eastAsia="Comic Sans MS" w:hAnsi="Comic Sans MS" w:cs="Comic Sans MS"/>
                <w:sz w:val="24"/>
                <w:szCs w:val="24"/>
              </w:rPr>
            </w:pPr>
            <w:r>
              <w:rPr>
                <w:rFonts w:ascii="Comic Sans MS" w:eastAsia="Comic Sans MS" w:hAnsi="Comic Sans MS" w:cs="Comic Sans MS"/>
                <w:sz w:val="24"/>
                <w:szCs w:val="24"/>
              </w:rPr>
              <w:t>89</w:t>
            </w:r>
            <w:r w:rsidR="00E30BEE">
              <w:rPr>
                <w:rFonts w:ascii="Comic Sans MS" w:eastAsia="Comic Sans MS" w:hAnsi="Comic Sans MS" w:cs="Comic Sans MS"/>
                <w:sz w:val="24"/>
                <w:szCs w:val="24"/>
              </w:rPr>
              <w:t xml:space="preserve">% of children were confident in, on and under the water. </w:t>
            </w:r>
          </w:p>
          <w:p w14:paraId="65FB83A1" w14:textId="4BAD48CB" w:rsidR="246FD785" w:rsidRDefault="00E30BEE" w:rsidP="246FD785">
            <w:pPr>
              <w:pStyle w:val="TableParagraph"/>
              <w:rPr>
                <w:rFonts w:ascii="Comic Sans MS" w:eastAsia="Comic Sans MS" w:hAnsi="Comic Sans MS" w:cs="Comic Sans MS"/>
                <w:sz w:val="24"/>
                <w:szCs w:val="24"/>
              </w:rPr>
            </w:pPr>
            <w:r>
              <w:rPr>
                <w:rFonts w:ascii="Comic Sans MS" w:eastAsia="Comic Sans MS" w:hAnsi="Comic Sans MS" w:cs="Comic Sans MS"/>
                <w:sz w:val="24"/>
                <w:szCs w:val="24"/>
              </w:rPr>
              <w:t>8</w:t>
            </w:r>
            <w:r w:rsidR="00942FBC">
              <w:rPr>
                <w:rFonts w:ascii="Comic Sans MS" w:eastAsia="Comic Sans MS" w:hAnsi="Comic Sans MS" w:cs="Comic Sans MS"/>
                <w:sz w:val="24"/>
                <w:szCs w:val="24"/>
              </w:rPr>
              <w:t>2</w:t>
            </w:r>
            <w:r>
              <w:rPr>
                <w:rFonts w:ascii="Comic Sans MS" w:eastAsia="Comic Sans MS" w:hAnsi="Comic Sans MS" w:cs="Comic Sans MS"/>
                <w:sz w:val="24"/>
                <w:szCs w:val="24"/>
              </w:rPr>
              <w:t xml:space="preserve">% of children swam 10m supported or unsupported. </w:t>
            </w:r>
          </w:p>
          <w:p w14:paraId="5B239BB5" w14:textId="33DBA451" w:rsidR="002B6F11" w:rsidRDefault="4F7B8491" w:rsidP="4F7B8491">
            <w:pPr>
              <w:pStyle w:val="TableParagraph"/>
              <w:rPr>
                <w:rFonts w:ascii="Comic Sans MS" w:eastAsia="Comic Sans MS" w:hAnsi="Comic Sans MS" w:cs="Comic Sans MS"/>
                <w:sz w:val="24"/>
                <w:szCs w:val="24"/>
              </w:rPr>
            </w:pPr>
            <w:r w:rsidRPr="4F7B8491">
              <w:rPr>
                <w:rFonts w:ascii="Comic Sans MS" w:eastAsia="Comic Sans MS" w:hAnsi="Comic Sans MS" w:cs="Comic Sans MS"/>
                <w:sz w:val="24"/>
                <w:szCs w:val="24"/>
              </w:rPr>
              <w:t>Transition to the Junior school. Water safety.</w:t>
            </w:r>
          </w:p>
          <w:p w14:paraId="6F6010F9" w14:textId="2294A859" w:rsidR="002B6F11" w:rsidRDefault="4F7B8491" w:rsidP="4F7B8491">
            <w:pPr>
              <w:pStyle w:val="TableParagraph"/>
              <w:rPr>
                <w:rFonts w:ascii="Comic Sans MS" w:eastAsia="Comic Sans MS" w:hAnsi="Comic Sans MS" w:cs="Comic Sans MS"/>
                <w:sz w:val="24"/>
                <w:szCs w:val="24"/>
              </w:rPr>
            </w:pPr>
            <w:r w:rsidRPr="4F7B8491">
              <w:rPr>
                <w:rFonts w:ascii="Comic Sans MS" w:eastAsia="Comic Sans MS" w:hAnsi="Comic Sans MS" w:cs="Comic Sans MS"/>
                <w:sz w:val="24"/>
                <w:szCs w:val="24"/>
              </w:rPr>
              <w:t>Water confidence</w:t>
            </w:r>
          </w:p>
          <w:p w14:paraId="28B3DD08" w14:textId="2758C320" w:rsidR="002B6F11" w:rsidRDefault="00E30BEE" w:rsidP="246FD785">
            <w:pPr>
              <w:pStyle w:val="TableParagraph"/>
              <w:rPr>
                <w:rFonts w:ascii="Comic Sans MS" w:eastAsia="Comic Sans MS" w:hAnsi="Comic Sans MS" w:cs="Comic Sans MS"/>
                <w:sz w:val="24"/>
                <w:szCs w:val="24"/>
              </w:rPr>
            </w:pPr>
            <w:r>
              <w:rPr>
                <w:rFonts w:ascii="Comic Sans MS" w:eastAsia="Comic Sans MS" w:hAnsi="Comic Sans MS" w:cs="Comic Sans MS"/>
                <w:sz w:val="24"/>
                <w:szCs w:val="24"/>
              </w:rPr>
              <w:t>One parent quoted on social media,</w:t>
            </w:r>
          </w:p>
          <w:p w14:paraId="4F17CC80" w14:textId="311D8321" w:rsidR="00E30BEE" w:rsidRDefault="00E30BEE" w:rsidP="246FD785">
            <w:pPr>
              <w:pStyle w:val="TableParagraph"/>
              <w:rPr>
                <w:rFonts w:ascii="Comic Sans MS" w:eastAsia="Comic Sans MS" w:hAnsi="Comic Sans MS" w:cs="Comic Sans MS"/>
                <w:sz w:val="24"/>
                <w:szCs w:val="24"/>
              </w:rPr>
            </w:pPr>
            <w:r>
              <w:rPr>
                <w:rFonts w:ascii="Comic Sans MS" w:eastAsia="Comic Sans MS" w:hAnsi="Comic Sans MS" w:cs="Comic Sans MS"/>
                <w:sz w:val="24"/>
                <w:szCs w:val="24"/>
              </w:rPr>
              <w:t xml:space="preserve">‘So after only 4 sessions swimming with the infants *** has gone from a little girl who hates the pool to one that now absolutely loves it. Spent over an hour in the </w:t>
            </w:r>
            <w:r>
              <w:rPr>
                <w:rFonts w:ascii="Comic Sans MS" w:eastAsia="Comic Sans MS" w:hAnsi="Comic Sans MS" w:cs="Comic Sans MS"/>
                <w:sz w:val="24"/>
                <w:szCs w:val="24"/>
              </w:rPr>
              <w:lastRenderedPageBreak/>
              <w:t xml:space="preserve">pool today, jumping in and swimming with noodle and having loads of fun. Such a big change.’ </w:t>
            </w:r>
          </w:p>
          <w:p w14:paraId="1121A10D" w14:textId="42F66914" w:rsidR="246FD785" w:rsidRDefault="246FD785" w:rsidP="246FD785">
            <w:pPr>
              <w:pStyle w:val="TableParagraph"/>
              <w:rPr>
                <w:rFonts w:ascii="Comic Sans MS" w:eastAsia="Comic Sans MS" w:hAnsi="Comic Sans MS" w:cs="Comic Sans MS"/>
                <w:sz w:val="24"/>
                <w:szCs w:val="24"/>
              </w:rPr>
            </w:pPr>
          </w:p>
          <w:p w14:paraId="75FCC0BC" w14:textId="72570C62" w:rsidR="002B6F11" w:rsidRDefault="002B6F11" w:rsidP="4F7B8491">
            <w:pPr>
              <w:pStyle w:val="TableParagraph"/>
              <w:rPr>
                <w:rFonts w:ascii="Comic Sans MS" w:eastAsia="Comic Sans MS" w:hAnsi="Comic Sans MS" w:cs="Comic Sans MS"/>
                <w:sz w:val="24"/>
                <w:szCs w:val="24"/>
              </w:rPr>
            </w:pPr>
          </w:p>
          <w:p w14:paraId="1D202E18" w14:textId="37905E29" w:rsidR="00492B21" w:rsidRDefault="00492B21" w:rsidP="00492B21">
            <w:pPr>
              <w:pStyle w:val="TableParagraph"/>
              <w:rPr>
                <w:rFonts w:ascii="Comic Sans MS" w:eastAsia="Comic Sans MS" w:hAnsi="Comic Sans MS" w:cs="Comic Sans MS"/>
                <w:sz w:val="24"/>
                <w:szCs w:val="24"/>
              </w:rPr>
            </w:pPr>
            <w:r>
              <w:rPr>
                <w:rFonts w:ascii="Comic Sans MS" w:eastAsia="Comic Sans MS" w:hAnsi="Comic Sans MS" w:cs="Comic Sans MS"/>
                <w:sz w:val="24"/>
                <w:szCs w:val="24"/>
              </w:rPr>
              <w:t xml:space="preserve">All foundation pupils accessed the </w:t>
            </w:r>
            <w:proofErr w:type="spellStart"/>
            <w:r>
              <w:rPr>
                <w:rFonts w:ascii="Comic Sans MS" w:eastAsia="Comic Sans MS" w:hAnsi="Comic Sans MS" w:cs="Comic Sans MS"/>
                <w:sz w:val="24"/>
                <w:szCs w:val="24"/>
              </w:rPr>
              <w:t>programme</w:t>
            </w:r>
            <w:proofErr w:type="spellEnd"/>
            <w:r>
              <w:rPr>
                <w:rFonts w:ascii="Comic Sans MS" w:eastAsia="Comic Sans MS" w:hAnsi="Comic Sans MS" w:cs="Comic Sans MS"/>
                <w:sz w:val="24"/>
                <w:szCs w:val="24"/>
              </w:rPr>
              <w:t xml:space="preserve"> throughout the year. Supported with Physical Development: Moving and handling</w:t>
            </w:r>
          </w:p>
          <w:p w14:paraId="7694FED2" w14:textId="77777777" w:rsidR="00492B21" w:rsidRDefault="00492B21" w:rsidP="00492B21">
            <w:pPr>
              <w:pStyle w:val="TableParagraph"/>
              <w:rPr>
                <w:rFonts w:ascii="Comic Sans MS" w:eastAsia="Comic Sans MS" w:hAnsi="Comic Sans MS" w:cs="Comic Sans MS"/>
                <w:sz w:val="24"/>
                <w:szCs w:val="24"/>
              </w:rPr>
            </w:pPr>
            <w:r>
              <w:rPr>
                <w:rFonts w:ascii="Comic Sans MS" w:eastAsia="Comic Sans MS" w:hAnsi="Comic Sans MS" w:cs="Comic Sans MS"/>
                <w:sz w:val="24"/>
                <w:szCs w:val="24"/>
              </w:rPr>
              <w:t>96% of Foundation pupils achieved ELG compared to Cornwall 89% and national 90%</w:t>
            </w:r>
          </w:p>
          <w:p w14:paraId="5097032B" w14:textId="7395B1DB" w:rsidR="00492B21" w:rsidRDefault="00492B21" w:rsidP="00492B21">
            <w:pPr>
              <w:pStyle w:val="TableParagraph"/>
              <w:rPr>
                <w:rFonts w:ascii="Comic Sans MS" w:eastAsia="Comic Sans MS" w:hAnsi="Comic Sans MS" w:cs="Comic Sans MS"/>
                <w:sz w:val="24"/>
                <w:szCs w:val="24"/>
              </w:rPr>
            </w:pPr>
          </w:p>
        </w:tc>
        <w:tc>
          <w:tcPr>
            <w:tcW w:w="3135" w:type="dxa"/>
            <w:tcBorders>
              <w:bottom w:val="single" w:sz="12" w:space="0" w:color="231F20"/>
            </w:tcBorders>
          </w:tcPr>
          <w:p w14:paraId="2CD78ABB" w14:textId="44151553" w:rsidR="006651F6" w:rsidRDefault="006651F6" w:rsidP="246FD785">
            <w:pPr>
              <w:pStyle w:val="TableParagraph"/>
              <w:rPr>
                <w:rFonts w:ascii="Comic Sans MS" w:eastAsia="Comic Sans MS" w:hAnsi="Comic Sans MS" w:cs="Comic Sans MS"/>
                <w:sz w:val="24"/>
                <w:szCs w:val="24"/>
              </w:rPr>
            </w:pPr>
            <w:r>
              <w:rPr>
                <w:rFonts w:ascii="Comic Sans MS" w:eastAsia="Comic Sans MS" w:hAnsi="Comic Sans MS" w:cs="Comic Sans MS"/>
                <w:sz w:val="24"/>
                <w:szCs w:val="24"/>
              </w:rPr>
              <w:lastRenderedPageBreak/>
              <w:t xml:space="preserve">Continue Daily Mile next year. Parents, staff and children all positive to continue. Free of charge. </w:t>
            </w:r>
          </w:p>
          <w:p w14:paraId="77DFF39B" w14:textId="13F64292" w:rsidR="006651F6" w:rsidRPr="00FF58FF" w:rsidRDefault="006651F6" w:rsidP="246FD785">
            <w:pPr>
              <w:pStyle w:val="TableParagraph"/>
              <w:rPr>
                <w:rFonts w:ascii="Comic Sans MS" w:eastAsia="Comic Sans MS" w:hAnsi="Comic Sans MS" w:cs="Comic Sans MS"/>
                <w:color w:val="00B050"/>
                <w:sz w:val="24"/>
                <w:szCs w:val="24"/>
              </w:rPr>
            </w:pPr>
            <w:r w:rsidRPr="00FF58FF">
              <w:rPr>
                <w:rFonts w:ascii="Comic Sans MS" w:eastAsia="Comic Sans MS" w:hAnsi="Comic Sans MS" w:cs="Comic Sans MS"/>
                <w:color w:val="00B050"/>
                <w:sz w:val="24"/>
                <w:szCs w:val="24"/>
              </w:rPr>
              <w:t>Next Step:</w:t>
            </w:r>
          </w:p>
          <w:p w14:paraId="49D1906C" w14:textId="7741A804" w:rsidR="00C2051F" w:rsidRPr="00FF58FF" w:rsidRDefault="246FD785" w:rsidP="246FD785">
            <w:pPr>
              <w:pStyle w:val="TableParagraph"/>
              <w:rPr>
                <w:rFonts w:ascii="Comic Sans MS" w:eastAsia="Comic Sans MS" w:hAnsi="Comic Sans MS" w:cs="Comic Sans MS"/>
                <w:color w:val="00B050"/>
                <w:sz w:val="24"/>
                <w:szCs w:val="24"/>
              </w:rPr>
            </w:pPr>
            <w:r w:rsidRPr="00FF58FF">
              <w:rPr>
                <w:rFonts w:ascii="Comic Sans MS" w:eastAsia="Comic Sans MS" w:hAnsi="Comic Sans MS" w:cs="Comic Sans MS"/>
                <w:color w:val="00B050"/>
                <w:sz w:val="24"/>
                <w:szCs w:val="24"/>
              </w:rPr>
              <w:t xml:space="preserve">Parental involvement to increase active 30 minutes at home. </w:t>
            </w:r>
          </w:p>
          <w:p w14:paraId="53C5B970" w14:textId="4AEE7737" w:rsidR="00C2051F" w:rsidRDefault="00C2051F" w:rsidP="246FD785">
            <w:pPr>
              <w:pStyle w:val="TableParagraph"/>
              <w:rPr>
                <w:rFonts w:ascii="Comic Sans MS" w:eastAsia="Comic Sans MS" w:hAnsi="Comic Sans MS" w:cs="Comic Sans MS"/>
                <w:sz w:val="24"/>
                <w:szCs w:val="24"/>
              </w:rPr>
            </w:pPr>
          </w:p>
          <w:p w14:paraId="435D4E58" w14:textId="30729CF6" w:rsidR="00C2051F" w:rsidRDefault="00C2051F" w:rsidP="246FD785">
            <w:pPr>
              <w:pStyle w:val="TableParagraph"/>
              <w:rPr>
                <w:rFonts w:ascii="Comic Sans MS" w:eastAsia="Comic Sans MS" w:hAnsi="Comic Sans MS" w:cs="Comic Sans MS"/>
                <w:sz w:val="24"/>
                <w:szCs w:val="24"/>
              </w:rPr>
            </w:pPr>
          </w:p>
          <w:p w14:paraId="37FC689A" w14:textId="6945B09D" w:rsidR="006651F6" w:rsidRDefault="006651F6" w:rsidP="246FD785">
            <w:pPr>
              <w:pStyle w:val="TableParagraph"/>
              <w:rPr>
                <w:rFonts w:ascii="Comic Sans MS" w:eastAsia="Comic Sans MS" w:hAnsi="Comic Sans MS" w:cs="Comic Sans MS"/>
                <w:sz w:val="24"/>
                <w:szCs w:val="24"/>
              </w:rPr>
            </w:pPr>
          </w:p>
          <w:p w14:paraId="31955A9E" w14:textId="49C2223C" w:rsidR="006651F6" w:rsidRDefault="006651F6" w:rsidP="246FD785">
            <w:pPr>
              <w:pStyle w:val="TableParagraph"/>
              <w:rPr>
                <w:rFonts w:ascii="Comic Sans MS" w:eastAsia="Comic Sans MS" w:hAnsi="Comic Sans MS" w:cs="Comic Sans MS"/>
                <w:sz w:val="24"/>
                <w:szCs w:val="24"/>
              </w:rPr>
            </w:pPr>
          </w:p>
          <w:p w14:paraId="37A83289" w14:textId="4AA78A56" w:rsidR="006651F6" w:rsidRDefault="006651F6" w:rsidP="246FD785">
            <w:pPr>
              <w:pStyle w:val="TableParagraph"/>
              <w:rPr>
                <w:rFonts w:ascii="Comic Sans MS" w:eastAsia="Comic Sans MS" w:hAnsi="Comic Sans MS" w:cs="Comic Sans MS"/>
                <w:sz w:val="24"/>
                <w:szCs w:val="24"/>
              </w:rPr>
            </w:pPr>
          </w:p>
          <w:p w14:paraId="1872D38C" w14:textId="082A4E38" w:rsidR="006651F6" w:rsidRDefault="006651F6" w:rsidP="246FD785">
            <w:pPr>
              <w:pStyle w:val="TableParagraph"/>
              <w:rPr>
                <w:rFonts w:ascii="Comic Sans MS" w:eastAsia="Comic Sans MS" w:hAnsi="Comic Sans MS" w:cs="Comic Sans MS"/>
                <w:sz w:val="24"/>
                <w:szCs w:val="24"/>
              </w:rPr>
            </w:pPr>
          </w:p>
          <w:p w14:paraId="5A078233" w14:textId="6D1ABFC8" w:rsidR="006651F6" w:rsidRDefault="006651F6" w:rsidP="246FD785">
            <w:pPr>
              <w:pStyle w:val="TableParagraph"/>
              <w:rPr>
                <w:rFonts w:ascii="Comic Sans MS" w:eastAsia="Comic Sans MS" w:hAnsi="Comic Sans MS" w:cs="Comic Sans MS"/>
                <w:sz w:val="24"/>
                <w:szCs w:val="24"/>
              </w:rPr>
            </w:pPr>
          </w:p>
          <w:p w14:paraId="363C5305" w14:textId="0076C3F1" w:rsidR="006651F6" w:rsidRDefault="006651F6" w:rsidP="246FD785">
            <w:pPr>
              <w:pStyle w:val="TableParagraph"/>
              <w:rPr>
                <w:rFonts w:ascii="Comic Sans MS" w:eastAsia="Comic Sans MS" w:hAnsi="Comic Sans MS" w:cs="Comic Sans MS"/>
                <w:sz w:val="24"/>
                <w:szCs w:val="24"/>
              </w:rPr>
            </w:pPr>
          </w:p>
          <w:p w14:paraId="6747B60A" w14:textId="451F7988" w:rsidR="006651F6" w:rsidRDefault="006651F6" w:rsidP="246FD785">
            <w:pPr>
              <w:pStyle w:val="TableParagraph"/>
              <w:rPr>
                <w:rFonts w:ascii="Comic Sans MS" w:eastAsia="Comic Sans MS" w:hAnsi="Comic Sans MS" w:cs="Comic Sans MS"/>
                <w:sz w:val="24"/>
                <w:szCs w:val="24"/>
              </w:rPr>
            </w:pPr>
          </w:p>
          <w:p w14:paraId="6386241B" w14:textId="505864A5" w:rsidR="006651F6" w:rsidRDefault="006651F6" w:rsidP="246FD785">
            <w:pPr>
              <w:pStyle w:val="TableParagraph"/>
              <w:rPr>
                <w:rFonts w:ascii="Comic Sans MS" w:eastAsia="Comic Sans MS" w:hAnsi="Comic Sans MS" w:cs="Comic Sans MS"/>
                <w:sz w:val="24"/>
                <w:szCs w:val="24"/>
              </w:rPr>
            </w:pPr>
          </w:p>
          <w:p w14:paraId="6A19FB42" w14:textId="65F68A73" w:rsidR="006651F6" w:rsidRDefault="006651F6" w:rsidP="246FD785">
            <w:pPr>
              <w:pStyle w:val="TableParagraph"/>
              <w:rPr>
                <w:rFonts w:ascii="Comic Sans MS" w:eastAsia="Comic Sans MS" w:hAnsi="Comic Sans MS" w:cs="Comic Sans MS"/>
                <w:sz w:val="24"/>
                <w:szCs w:val="24"/>
              </w:rPr>
            </w:pPr>
          </w:p>
          <w:p w14:paraId="3E2A421B" w14:textId="7636E7F6" w:rsidR="00FF58FF" w:rsidRDefault="00FF58FF" w:rsidP="246FD785">
            <w:pPr>
              <w:pStyle w:val="TableParagraph"/>
              <w:rPr>
                <w:rFonts w:ascii="Comic Sans MS" w:eastAsia="Comic Sans MS" w:hAnsi="Comic Sans MS" w:cs="Comic Sans MS"/>
                <w:sz w:val="24"/>
                <w:szCs w:val="24"/>
              </w:rPr>
            </w:pPr>
          </w:p>
          <w:p w14:paraId="336DC69F" w14:textId="77777777" w:rsidR="00FF58FF" w:rsidRDefault="00FF58FF" w:rsidP="246FD785">
            <w:pPr>
              <w:pStyle w:val="TableParagraph"/>
              <w:rPr>
                <w:rFonts w:ascii="Comic Sans MS" w:eastAsia="Comic Sans MS" w:hAnsi="Comic Sans MS" w:cs="Comic Sans MS"/>
                <w:sz w:val="24"/>
                <w:szCs w:val="24"/>
              </w:rPr>
            </w:pPr>
          </w:p>
          <w:p w14:paraId="7BBC2961" w14:textId="77777777" w:rsidR="006651F6" w:rsidRDefault="006651F6" w:rsidP="246FD785">
            <w:pPr>
              <w:pStyle w:val="TableParagraph"/>
              <w:rPr>
                <w:rFonts w:ascii="Comic Sans MS" w:eastAsia="Comic Sans MS" w:hAnsi="Comic Sans MS" w:cs="Comic Sans MS"/>
                <w:sz w:val="24"/>
                <w:szCs w:val="24"/>
              </w:rPr>
            </w:pPr>
          </w:p>
          <w:p w14:paraId="176E77A5" w14:textId="73AFDF52" w:rsidR="00C2051F" w:rsidRDefault="00C2051F" w:rsidP="246FD785">
            <w:pPr>
              <w:pStyle w:val="TableParagraph"/>
              <w:rPr>
                <w:rFonts w:ascii="Comic Sans MS" w:eastAsia="Comic Sans MS" w:hAnsi="Comic Sans MS" w:cs="Comic Sans MS"/>
                <w:sz w:val="24"/>
                <w:szCs w:val="24"/>
              </w:rPr>
            </w:pPr>
          </w:p>
          <w:p w14:paraId="3409461E" w14:textId="1EC9CF88" w:rsidR="00C2051F" w:rsidRDefault="246FD785" w:rsidP="246FD785">
            <w:pPr>
              <w:pStyle w:val="TableParagraph"/>
              <w:rPr>
                <w:rFonts w:ascii="Comic Sans MS" w:eastAsia="Comic Sans MS" w:hAnsi="Comic Sans MS" w:cs="Comic Sans MS"/>
                <w:sz w:val="24"/>
                <w:szCs w:val="24"/>
              </w:rPr>
            </w:pPr>
            <w:r w:rsidRPr="246FD785">
              <w:rPr>
                <w:rFonts w:ascii="Comic Sans MS" w:eastAsia="Comic Sans MS" w:hAnsi="Comic Sans MS" w:cs="Comic Sans MS"/>
                <w:sz w:val="24"/>
                <w:szCs w:val="24"/>
              </w:rPr>
              <w:lastRenderedPageBreak/>
              <w:t xml:space="preserve">Children more engaged in Math's activities. </w:t>
            </w:r>
          </w:p>
          <w:p w14:paraId="126A17E6" w14:textId="5FD7E7F1" w:rsidR="00C2051F" w:rsidRDefault="35054DC7" w:rsidP="35054DC7">
            <w:pPr>
              <w:pStyle w:val="TableParagraph"/>
              <w:rPr>
                <w:rFonts w:ascii="Comic Sans MS" w:eastAsia="Comic Sans MS" w:hAnsi="Comic Sans MS" w:cs="Comic Sans MS"/>
                <w:sz w:val="24"/>
                <w:szCs w:val="24"/>
              </w:rPr>
            </w:pPr>
            <w:r w:rsidRPr="35054DC7">
              <w:rPr>
                <w:rFonts w:ascii="Comic Sans MS" w:eastAsia="Comic Sans MS" w:hAnsi="Comic Sans MS" w:cs="Comic Sans MS"/>
                <w:sz w:val="24"/>
                <w:szCs w:val="24"/>
              </w:rPr>
              <w:t>Focus on girls to gain confidence in Math's. Working towards 30-30 as part of school day.</w:t>
            </w:r>
          </w:p>
          <w:p w14:paraId="74CF8C7C" w14:textId="1A49C55E" w:rsidR="00C2051F" w:rsidRPr="00FF58FF" w:rsidRDefault="00FF58FF" w:rsidP="246FD785">
            <w:pPr>
              <w:pStyle w:val="TableParagraph"/>
              <w:rPr>
                <w:rFonts w:ascii="Comic Sans MS" w:eastAsia="Comic Sans MS" w:hAnsi="Comic Sans MS" w:cs="Comic Sans MS"/>
                <w:color w:val="00B050"/>
                <w:sz w:val="24"/>
                <w:szCs w:val="24"/>
              </w:rPr>
            </w:pPr>
            <w:r w:rsidRPr="00FF58FF">
              <w:rPr>
                <w:rFonts w:ascii="Comic Sans MS" w:eastAsia="Comic Sans MS" w:hAnsi="Comic Sans MS" w:cs="Comic Sans MS"/>
                <w:color w:val="00B050"/>
                <w:sz w:val="24"/>
                <w:szCs w:val="24"/>
              </w:rPr>
              <w:t>Next Steps:</w:t>
            </w:r>
          </w:p>
          <w:p w14:paraId="1B25759A" w14:textId="2A8C6358" w:rsidR="00FF58FF" w:rsidRPr="00FF58FF" w:rsidRDefault="00FF58FF" w:rsidP="246FD785">
            <w:pPr>
              <w:pStyle w:val="TableParagraph"/>
              <w:rPr>
                <w:rFonts w:ascii="Comic Sans MS" w:eastAsia="Comic Sans MS" w:hAnsi="Comic Sans MS" w:cs="Comic Sans MS"/>
                <w:color w:val="00B050"/>
                <w:sz w:val="24"/>
                <w:szCs w:val="24"/>
              </w:rPr>
            </w:pPr>
            <w:r w:rsidRPr="00FF58FF">
              <w:rPr>
                <w:rFonts w:ascii="Comic Sans MS" w:eastAsia="Comic Sans MS" w:hAnsi="Comic Sans MS" w:cs="Comic Sans MS"/>
                <w:color w:val="00B050"/>
                <w:sz w:val="24"/>
                <w:szCs w:val="24"/>
              </w:rPr>
              <w:t xml:space="preserve">To ensure all staff are using this as part of Math’s lessons, interventions, part of PE lessons. </w:t>
            </w:r>
            <w:r>
              <w:rPr>
                <w:rFonts w:ascii="Comic Sans MS" w:eastAsia="Comic Sans MS" w:hAnsi="Comic Sans MS" w:cs="Comic Sans MS"/>
                <w:color w:val="00B050"/>
                <w:sz w:val="24"/>
                <w:szCs w:val="24"/>
              </w:rPr>
              <w:t xml:space="preserve">Monitor during learning walks. Speak to LB and KD to monitor during Math’s scrutiny. </w:t>
            </w:r>
          </w:p>
          <w:p w14:paraId="1F9E5F2F" w14:textId="77777777" w:rsidR="00FF58FF" w:rsidRDefault="00FF58FF" w:rsidP="246FD785">
            <w:pPr>
              <w:pStyle w:val="TableParagraph"/>
              <w:rPr>
                <w:rFonts w:ascii="Comic Sans MS" w:eastAsia="Comic Sans MS" w:hAnsi="Comic Sans MS" w:cs="Comic Sans MS"/>
                <w:sz w:val="24"/>
                <w:szCs w:val="24"/>
              </w:rPr>
            </w:pPr>
          </w:p>
          <w:p w14:paraId="0F09C2BD" w14:textId="3B7A1428" w:rsidR="00C2051F" w:rsidRDefault="246FD785" w:rsidP="246FD785">
            <w:pPr>
              <w:pStyle w:val="TableParagraph"/>
              <w:rPr>
                <w:rFonts w:ascii="Comic Sans MS" w:eastAsia="Comic Sans MS" w:hAnsi="Comic Sans MS" w:cs="Comic Sans MS"/>
                <w:sz w:val="24"/>
                <w:szCs w:val="24"/>
              </w:rPr>
            </w:pPr>
            <w:r w:rsidRPr="246FD785">
              <w:rPr>
                <w:rFonts w:ascii="Comic Sans MS" w:eastAsia="Comic Sans MS" w:hAnsi="Comic Sans MS" w:cs="Comic Sans MS"/>
                <w:sz w:val="24"/>
                <w:szCs w:val="24"/>
              </w:rPr>
              <w:t xml:space="preserve">Giving staff confidence to deliver high quality PE lessons. </w:t>
            </w:r>
          </w:p>
          <w:p w14:paraId="331A8E3D" w14:textId="3D7FD6E8" w:rsidR="00C2051F" w:rsidRDefault="35054DC7" w:rsidP="35054DC7">
            <w:pPr>
              <w:pStyle w:val="TableParagraph"/>
              <w:rPr>
                <w:rFonts w:ascii="Comic Sans MS" w:eastAsia="Comic Sans MS" w:hAnsi="Comic Sans MS" w:cs="Comic Sans MS"/>
                <w:sz w:val="24"/>
                <w:szCs w:val="24"/>
              </w:rPr>
            </w:pPr>
            <w:r w:rsidRPr="35054DC7">
              <w:rPr>
                <w:rFonts w:ascii="Comic Sans MS" w:eastAsia="Comic Sans MS" w:hAnsi="Comic Sans MS" w:cs="Comic Sans MS"/>
                <w:sz w:val="24"/>
                <w:szCs w:val="24"/>
              </w:rPr>
              <w:t xml:space="preserve">Change ethos of the school that activity improves attainment and </w:t>
            </w:r>
            <w:proofErr w:type="spellStart"/>
            <w:r w:rsidRPr="35054DC7">
              <w:rPr>
                <w:rFonts w:ascii="Comic Sans MS" w:eastAsia="Comic Sans MS" w:hAnsi="Comic Sans MS" w:cs="Comic Sans MS"/>
                <w:sz w:val="24"/>
                <w:szCs w:val="24"/>
              </w:rPr>
              <w:t>behaviour</w:t>
            </w:r>
            <w:proofErr w:type="spellEnd"/>
            <w:r w:rsidRPr="35054DC7">
              <w:rPr>
                <w:rFonts w:ascii="Comic Sans MS" w:eastAsia="Comic Sans MS" w:hAnsi="Comic Sans MS" w:cs="Comic Sans MS"/>
                <w:sz w:val="24"/>
                <w:szCs w:val="24"/>
              </w:rPr>
              <w:t xml:space="preserve"> across the school.</w:t>
            </w:r>
          </w:p>
          <w:p w14:paraId="6C6447F6" w14:textId="51F9922D" w:rsidR="007C0B28" w:rsidRDefault="007C0B28" w:rsidP="35054DC7">
            <w:pPr>
              <w:pStyle w:val="TableParagraph"/>
              <w:rPr>
                <w:rFonts w:ascii="Comic Sans MS" w:eastAsia="Comic Sans MS" w:hAnsi="Comic Sans MS" w:cs="Comic Sans MS"/>
                <w:sz w:val="24"/>
                <w:szCs w:val="24"/>
              </w:rPr>
            </w:pPr>
            <w:r>
              <w:rPr>
                <w:rFonts w:ascii="Comic Sans MS" w:eastAsia="Comic Sans MS" w:hAnsi="Comic Sans MS" w:cs="Comic Sans MS"/>
                <w:sz w:val="24"/>
                <w:szCs w:val="24"/>
              </w:rPr>
              <w:t>KB to deliver regular staff meetings to all staff to share good practice. Share new initiatives. Support staff with future CPD.</w:t>
            </w:r>
          </w:p>
          <w:p w14:paraId="7EC77FB2" w14:textId="3969A192" w:rsidR="007C0B28" w:rsidRPr="007C0B28" w:rsidRDefault="007C0B28" w:rsidP="35054DC7">
            <w:pPr>
              <w:pStyle w:val="TableParagraph"/>
              <w:rPr>
                <w:rFonts w:ascii="Comic Sans MS" w:eastAsia="Comic Sans MS" w:hAnsi="Comic Sans MS" w:cs="Comic Sans MS"/>
                <w:color w:val="00B050"/>
                <w:sz w:val="24"/>
                <w:szCs w:val="24"/>
              </w:rPr>
            </w:pPr>
            <w:r w:rsidRPr="007C0B28">
              <w:rPr>
                <w:rFonts w:ascii="Comic Sans MS" w:eastAsia="Comic Sans MS" w:hAnsi="Comic Sans MS" w:cs="Comic Sans MS"/>
                <w:color w:val="00B050"/>
                <w:sz w:val="24"/>
                <w:szCs w:val="24"/>
              </w:rPr>
              <w:t>Next Step:</w:t>
            </w:r>
          </w:p>
          <w:p w14:paraId="246825D3" w14:textId="4FD58450" w:rsidR="007C0B28" w:rsidRPr="007C0B28" w:rsidRDefault="007C0B28" w:rsidP="35054DC7">
            <w:pPr>
              <w:pStyle w:val="TableParagraph"/>
              <w:rPr>
                <w:rFonts w:ascii="Comic Sans MS" w:eastAsia="Comic Sans MS" w:hAnsi="Comic Sans MS" w:cs="Comic Sans MS"/>
                <w:color w:val="00B050"/>
                <w:sz w:val="24"/>
                <w:szCs w:val="24"/>
              </w:rPr>
            </w:pPr>
            <w:r w:rsidRPr="007C0B28">
              <w:rPr>
                <w:rFonts w:ascii="Comic Sans MS" w:eastAsia="Comic Sans MS" w:hAnsi="Comic Sans MS" w:cs="Comic Sans MS"/>
                <w:color w:val="00B050"/>
                <w:sz w:val="24"/>
                <w:szCs w:val="24"/>
              </w:rPr>
              <w:t>All staff to share CPD w</w:t>
            </w:r>
            <w:r>
              <w:rPr>
                <w:rFonts w:ascii="Comic Sans MS" w:eastAsia="Comic Sans MS" w:hAnsi="Comic Sans MS" w:cs="Comic Sans MS"/>
                <w:color w:val="00B050"/>
                <w:sz w:val="24"/>
                <w:szCs w:val="24"/>
              </w:rPr>
              <w:t>i</w:t>
            </w:r>
            <w:r w:rsidRPr="007C0B28">
              <w:rPr>
                <w:rFonts w:ascii="Comic Sans MS" w:eastAsia="Comic Sans MS" w:hAnsi="Comic Sans MS" w:cs="Comic Sans MS"/>
                <w:color w:val="00B050"/>
                <w:sz w:val="24"/>
                <w:szCs w:val="24"/>
              </w:rPr>
              <w:t xml:space="preserve">th rest of the staff to make impact across the whole </w:t>
            </w:r>
            <w:r w:rsidRPr="007C0B28">
              <w:rPr>
                <w:rFonts w:ascii="Comic Sans MS" w:eastAsia="Comic Sans MS" w:hAnsi="Comic Sans MS" w:cs="Comic Sans MS"/>
                <w:color w:val="00B050"/>
                <w:sz w:val="24"/>
                <w:szCs w:val="24"/>
              </w:rPr>
              <w:lastRenderedPageBreak/>
              <w:t xml:space="preserve">school. </w:t>
            </w:r>
            <w:r w:rsidR="00904FB6">
              <w:rPr>
                <w:rFonts w:ascii="Comic Sans MS" w:eastAsia="Comic Sans MS" w:hAnsi="Comic Sans MS" w:cs="Comic Sans MS"/>
                <w:color w:val="00B050"/>
                <w:sz w:val="24"/>
                <w:szCs w:val="24"/>
              </w:rPr>
              <w:t xml:space="preserve">As units of work are revisited Staff to share training and support planning with colleagues. </w:t>
            </w:r>
          </w:p>
          <w:p w14:paraId="0BF1F578" w14:textId="5C62B8A9" w:rsidR="007C0B28" w:rsidRDefault="007C0B28" w:rsidP="35054DC7">
            <w:pPr>
              <w:pStyle w:val="TableParagraph"/>
              <w:rPr>
                <w:rFonts w:ascii="Comic Sans MS" w:eastAsia="Comic Sans MS" w:hAnsi="Comic Sans MS" w:cs="Comic Sans MS"/>
                <w:sz w:val="24"/>
                <w:szCs w:val="24"/>
              </w:rPr>
            </w:pPr>
          </w:p>
          <w:p w14:paraId="52531F62" w14:textId="59E7D355" w:rsidR="007C0B28" w:rsidRDefault="007C0B28" w:rsidP="35054DC7">
            <w:pPr>
              <w:pStyle w:val="TableParagraph"/>
              <w:rPr>
                <w:rFonts w:ascii="Comic Sans MS" w:eastAsia="Comic Sans MS" w:hAnsi="Comic Sans MS" w:cs="Comic Sans MS"/>
                <w:sz w:val="24"/>
                <w:szCs w:val="24"/>
              </w:rPr>
            </w:pPr>
          </w:p>
          <w:p w14:paraId="2DA350D3" w14:textId="6D608C89" w:rsidR="007C0B28" w:rsidRDefault="007C0B28" w:rsidP="35054DC7">
            <w:pPr>
              <w:pStyle w:val="TableParagraph"/>
              <w:rPr>
                <w:rFonts w:ascii="Comic Sans MS" w:eastAsia="Comic Sans MS" w:hAnsi="Comic Sans MS" w:cs="Comic Sans MS"/>
                <w:sz w:val="24"/>
                <w:szCs w:val="24"/>
              </w:rPr>
            </w:pPr>
          </w:p>
          <w:p w14:paraId="2BFC5477" w14:textId="0A4113E7" w:rsidR="007C0B28" w:rsidRDefault="007C0B28" w:rsidP="35054DC7">
            <w:pPr>
              <w:pStyle w:val="TableParagraph"/>
              <w:rPr>
                <w:rFonts w:ascii="Comic Sans MS" w:eastAsia="Comic Sans MS" w:hAnsi="Comic Sans MS" w:cs="Comic Sans MS"/>
                <w:sz w:val="24"/>
                <w:szCs w:val="24"/>
              </w:rPr>
            </w:pPr>
          </w:p>
          <w:p w14:paraId="7DA54102" w14:textId="47BBDD7E" w:rsidR="007C0B28" w:rsidRDefault="007C0B28" w:rsidP="35054DC7">
            <w:pPr>
              <w:pStyle w:val="TableParagraph"/>
              <w:rPr>
                <w:rFonts w:ascii="Comic Sans MS" w:eastAsia="Comic Sans MS" w:hAnsi="Comic Sans MS" w:cs="Comic Sans MS"/>
                <w:sz w:val="24"/>
                <w:szCs w:val="24"/>
              </w:rPr>
            </w:pPr>
          </w:p>
          <w:p w14:paraId="0D2CF6AE" w14:textId="77777777" w:rsidR="007C0B28" w:rsidRDefault="007C0B28" w:rsidP="35054DC7">
            <w:pPr>
              <w:pStyle w:val="TableParagraph"/>
              <w:rPr>
                <w:rFonts w:ascii="Comic Sans MS" w:eastAsia="Comic Sans MS" w:hAnsi="Comic Sans MS" w:cs="Comic Sans MS"/>
                <w:sz w:val="24"/>
                <w:szCs w:val="24"/>
              </w:rPr>
            </w:pPr>
          </w:p>
          <w:p w14:paraId="76CB686F" w14:textId="702263D8" w:rsidR="00C2051F" w:rsidRDefault="00C2051F" w:rsidP="246FD785">
            <w:pPr>
              <w:pStyle w:val="TableParagraph"/>
              <w:rPr>
                <w:rFonts w:ascii="Comic Sans MS" w:eastAsia="Comic Sans MS" w:hAnsi="Comic Sans MS" w:cs="Comic Sans MS"/>
                <w:sz w:val="24"/>
                <w:szCs w:val="24"/>
              </w:rPr>
            </w:pPr>
          </w:p>
          <w:p w14:paraId="6180F038" w14:textId="02124718" w:rsidR="007C0B28" w:rsidRDefault="007C0B28" w:rsidP="246FD785">
            <w:pPr>
              <w:pStyle w:val="TableParagraph"/>
              <w:rPr>
                <w:rFonts w:ascii="Comic Sans MS" w:eastAsia="Comic Sans MS" w:hAnsi="Comic Sans MS" w:cs="Comic Sans MS"/>
                <w:sz w:val="24"/>
                <w:szCs w:val="24"/>
              </w:rPr>
            </w:pPr>
          </w:p>
          <w:p w14:paraId="123E152D" w14:textId="72BF0E54" w:rsidR="007C0B28" w:rsidRDefault="007C0B28" w:rsidP="246FD785">
            <w:pPr>
              <w:pStyle w:val="TableParagraph"/>
              <w:rPr>
                <w:rFonts w:ascii="Comic Sans MS" w:eastAsia="Comic Sans MS" w:hAnsi="Comic Sans MS" w:cs="Comic Sans MS"/>
                <w:sz w:val="24"/>
                <w:szCs w:val="24"/>
              </w:rPr>
            </w:pPr>
          </w:p>
          <w:p w14:paraId="26959917" w14:textId="541EC279" w:rsidR="007C0B28" w:rsidRDefault="007C0B28" w:rsidP="246FD785">
            <w:pPr>
              <w:pStyle w:val="TableParagraph"/>
              <w:rPr>
                <w:rFonts w:ascii="Comic Sans MS" w:eastAsia="Comic Sans MS" w:hAnsi="Comic Sans MS" w:cs="Comic Sans MS"/>
                <w:sz w:val="24"/>
                <w:szCs w:val="24"/>
              </w:rPr>
            </w:pPr>
          </w:p>
          <w:p w14:paraId="3B1781DC" w14:textId="0FDDAFF7" w:rsidR="007C0B28" w:rsidRDefault="007C0B28" w:rsidP="246FD785">
            <w:pPr>
              <w:pStyle w:val="TableParagraph"/>
              <w:rPr>
                <w:rFonts w:ascii="Comic Sans MS" w:eastAsia="Comic Sans MS" w:hAnsi="Comic Sans MS" w:cs="Comic Sans MS"/>
                <w:sz w:val="24"/>
                <w:szCs w:val="24"/>
              </w:rPr>
            </w:pPr>
          </w:p>
          <w:p w14:paraId="46B43E71" w14:textId="0BCC593C" w:rsidR="007C0B28" w:rsidRDefault="007C0B28" w:rsidP="246FD785">
            <w:pPr>
              <w:pStyle w:val="TableParagraph"/>
              <w:rPr>
                <w:rFonts w:ascii="Comic Sans MS" w:eastAsia="Comic Sans MS" w:hAnsi="Comic Sans MS" w:cs="Comic Sans MS"/>
                <w:sz w:val="24"/>
                <w:szCs w:val="24"/>
              </w:rPr>
            </w:pPr>
          </w:p>
          <w:p w14:paraId="50B673CE" w14:textId="77777777" w:rsidR="007C0B28" w:rsidRDefault="007C0B28" w:rsidP="246FD785">
            <w:pPr>
              <w:pStyle w:val="TableParagraph"/>
              <w:rPr>
                <w:rFonts w:ascii="Comic Sans MS" w:eastAsia="Comic Sans MS" w:hAnsi="Comic Sans MS" w:cs="Comic Sans MS"/>
                <w:sz w:val="24"/>
                <w:szCs w:val="24"/>
              </w:rPr>
            </w:pPr>
          </w:p>
          <w:p w14:paraId="30D80F3C" w14:textId="5AF15A0B" w:rsidR="007C0B28" w:rsidRPr="007C0B28" w:rsidRDefault="007C0B28" w:rsidP="246FD785">
            <w:pPr>
              <w:pStyle w:val="TableParagraph"/>
              <w:rPr>
                <w:rFonts w:ascii="Comic Sans MS" w:eastAsia="Comic Sans MS" w:hAnsi="Comic Sans MS" w:cs="Comic Sans MS"/>
                <w:color w:val="00B050"/>
                <w:sz w:val="24"/>
                <w:szCs w:val="24"/>
              </w:rPr>
            </w:pPr>
            <w:r w:rsidRPr="007C0B28">
              <w:rPr>
                <w:rFonts w:ascii="Comic Sans MS" w:eastAsia="Comic Sans MS" w:hAnsi="Comic Sans MS" w:cs="Comic Sans MS"/>
                <w:color w:val="00B050"/>
                <w:sz w:val="24"/>
                <w:szCs w:val="24"/>
              </w:rPr>
              <w:t>Next Step:</w:t>
            </w:r>
          </w:p>
          <w:p w14:paraId="5DEDD04F" w14:textId="4FCCA3E9" w:rsidR="00C2051F" w:rsidRPr="007C0B28" w:rsidRDefault="246FD785" w:rsidP="246FD785">
            <w:pPr>
              <w:pStyle w:val="TableParagraph"/>
              <w:rPr>
                <w:rFonts w:ascii="Comic Sans MS" w:eastAsia="Comic Sans MS" w:hAnsi="Comic Sans MS" w:cs="Comic Sans MS"/>
                <w:color w:val="00B050"/>
                <w:sz w:val="24"/>
                <w:szCs w:val="24"/>
              </w:rPr>
            </w:pPr>
            <w:r w:rsidRPr="007C0B28">
              <w:rPr>
                <w:rFonts w:ascii="Comic Sans MS" w:eastAsia="Comic Sans MS" w:hAnsi="Comic Sans MS" w:cs="Comic Sans MS"/>
                <w:color w:val="00B050"/>
                <w:sz w:val="24"/>
                <w:szCs w:val="24"/>
              </w:rPr>
              <w:t xml:space="preserve">Support Teachers across the school to develop skills in PE. Teach skills to children </w:t>
            </w:r>
            <w:r w:rsidR="009E12BA">
              <w:rPr>
                <w:rFonts w:ascii="Comic Sans MS" w:eastAsia="Comic Sans MS" w:hAnsi="Comic Sans MS" w:cs="Comic Sans MS"/>
                <w:color w:val="00B050"/>
                <w:sz w:val="24"/>
                <w:szCs w:val="24"/>
              </w:rPr>
              <w:t>and support staff to teach the basic skills of sport</w:t>
            </w:r>
            <w:r w:rsidRPr="007C0B28">
              <w:rPr>
                <w:rFonts w:ascii="Comic Sans MS" w:eastAsia="Comic Sans MS" w:hAnsi="Comic Sans MS" w:cs="Comic Sans MS"/>
                <w:color w:val="00B050"/>
                <w:sz w:val="24"/>
                <w:szCs w:val="24"/>
              </w:rPr>
              <w:t xml:space="preserve">. </w:t>
            </w:r>
          </w:p>
          <w:p w14:paraId="505631B5" w14:textId="75A2F045" w:rsidR="00C2051F" w:rsidRDefault="00C2051F" w:rsidP="246FD785">
            <w:pPr>
              <w:pStyle w:val="TableParagraph"/>
              <w:rPr>
                <w:rFonts w:ascii="Comic Sans MS" w:eastAsia="Comic Sans MS" w:hAnsi="Comic Sans MS" w:cs="Comic Sans MS"/>
                <w:sz w:val="24"/>
                <w:szCs w:val="24"/>
              </w:rPr>
            </w:pPr>
          </w:p>
          <w:p w14:paraId="06E87883" w14:textId="1F63ED5E" w:rsidR="007C0B28" w:rsidRDefault="007C0B28" w:rsidP="246FD785">
            <w:pPr>
              <w:pStyle w:val="TableParagraph"/>
              <w:rPr>
                <w:rFonts w:ascii="Comic Sans MS" w:eastAsia="Comic Sans MS" w:hAnsi="Comic Sans MS" w:cs="Comic Sans MS"/>
                <w:sz w:val="24"/>
                <w:szCs w:val="24"/>
              </w:rPr>
            </w:pPr>
          </w:p>
          <w:p w14:paraId="5795F654" w14:textId="2F17E3C9" w:rsidR="007C0B28" w:rsidRDefault="007C0B28" w:rsidP="246FD785">
            <w:pPr>
              <w:pStyle w:val="TableParagraph"/>
              <w:rPr>
                <w:rFonts w:ascii="Comic Sans MS" w:eastAsia="Comic Sans MS" w:hAnsi="Comic Sans MS" w:cs="Comic Sans MS"/>
                <w:sz w:val="24"/>
                <w:szCs w:val="24"/>
              </w:rPr>
            </w:pPr>
          </w:p>
          <w:p w14:paraId="2B955FE1" w14:textId="3A82C6D1" w:rsidR="007C0B28" w:rsidRDefault="007C0B28" w:rsidP="246FD785">
            <w:pPr>
              <w:pStyle w:val="TableParagraph"/>
              <w:rPr>
                <w:rFonts w:ascii="Comic Sans MS" w:eastAsia="Comic Sans MS" w:hAnsi="Comic Sans MS" w:cs="Comic Sans MS"/>
                <w:sz w:val="24"/>
                <w:szCs w:val="24"/>
              </w:rPr>
            </w:pPr>
          </w:p>
          <w:p w14:paraId="46122321" w14:textId="40DA95B6" w:rsidR="00904FB6" w:rsidRDefault="00904FB6" w:rsidP="246FD785">
            <w:pPr>
              <w:pStyle w:val="TableParagraph"/>
              <w:rPr>
                <w:rFonts w:ascii="Comic Sans MS" w:eastAsia="Comic Sans MS" w:hAnsi="Comic Sans MS" w:cs="Comic Sans MS"/>
                <w:sz w:val="24"/>
                <w:szCs w:val="24"/>
              </w:rPr>
            </w:pPr>
          </w:p>
          <w:p w14:paraId="1CAE301A" w14:textId="617805C6" w:rsidR="00904FB6" w:rsidRDefault="00904FB6" w:rsidP="246FD785">
            <w:pPr>
              <w:pStyle w:val="TableParagraph"/>
              <w:rPr>
                <w:rFonts w:ascii="Comic Sans MS" w:eastAsia="Comic Sans MS" w:hAnsi="Comic Sans MS" w:cs="Comic Sans MS"/>
                <w:sz w:val="24"/>
                <w:szCs w:val="24"/>
              </w:rPr>
            </w:pPr>
          </w:p>
          <w:p w14:paraId="54825CD6" w14:textId="28306AC4" w:rsidR="00904FB6" w:rsidRDefault="00904FB6" w:rsidP="246FD785">
            <w:pPr>
              <w:pStyle w:val="TableParagraph"/>
              <w:rPr>
                <w:rFonts w:ascii="Comic Sans MS" w:eastAsia="Comic Sans MS" w:hAnsi="Comic Sans MS" w:cs="Comic Sans MS"/>
                <w:sz w:val="24"/>
                <w:szCs w:val="24"/>
              </w:rPr>
            </w:pPr>
          </w:p>
          <w:p w14:paraId="647C9FB1" w14:textId="1C0735E0" w:rsidR="00904FB6" w:rsidRDefault="00904FB6" w:rsidP="246FD785">
            <w:pPr>
              <w:pStyle w:val="TableParagraph"/>
              <w:rPr>
                <w:rFonts w:ascii="Comic Sans MS" w:eastAsia="Comic Sans MS" w:hAnsi="Comic Sans MS" w:cs="Comic Sans MS"/>
                <w:sz w:val="24"/>
                <w:szCs w:val="24"/>
              </w:rPr>
            </w:pPr>
          </w:p>
          <w:p w14:paraId="5BAA8D6B" w14:textId="390020CE" w:rsidR="00904FB6" w:rsidRDefault="00904FB6" w:rsidP="246FD785">
            <w:pPr>
              <w:pStyle w:val="TableParagraph"/>
              <w:rPr>
                <w:rFonts w:ascii="Comic Sans MS" w:eastAsia="Comic Sans MS" w:hAnsi="Comic Sans MS" w:cs="Comic Sans MS"/>
                <w:sz w:val="24"/>
                <w:szCs w:val="24"/>
              </w:rPr>
            </w:pPr>
          </w:p>
          <w:p w14:paraId="54F75DFE" w14:textId="30DDCD57" w:rsidR="00904FB6" w:rsidRDefault="00904FB6" w:rsidP="246FD785">
            <w:pPr>
              <w:pStyle w:val="TableParagraph"/>
              <w:rPr>
                <w:rFonts w:ascii="Comic Sans MS" w:eastAsia="Comic Sans MS" w:hAnsi="Comic Sans MS" w:cs="Comic Sans MS"/>
                <w:sz w:val="24"/>
                <w:szCs w:val="24"/>
              </w:rPr>
            </w:pPr>
          </w:p>
          <w:p w14:paraId="481B43F1" w14:textId="590A5D60" w:rsidR="00904FB6" w:rsidRDefault="00904FB6" w:rsidP="246FD785">
            <w:pPr>
              <w:pStyle w:val="TableParagraph"/>
              <w:rPr>
                <w:rFonts w:ascii="Comic Sans MS" w:eastAsia="Comic Sans MS" w:hAnsi="Comic Sans MS" w:cs="Comic Sans MS"/>
                <w:sz w:val="24"/>
                <w:szCs w:val="24"/>
              </w:rPr>
            </w:pPr>
          </w:p>
          <w:p w14:paraId="7DAD0A22" w14:textId="726AA785" w:rsidR="00904FB6" w:rsidRDefault="00904FB6" w:rsidP="246FD785">
            <w:pPr>
              <w:pStyle w:val="TableParagraph"/>
              <w:rPr>
                <w:rFonts w:ascii="Comic Sans MS" w:eastAsia="Comic Sans MS" w:hAnsi="Comic Sans MS" w:cs="Comic Sans MS"/>
                <w:sz w:val="24"/>
                <w:szCs w:val="24"/>
              </w:rPr>
            </w:pPr>
          </w:p>
          <w:p w14:paraId="00A98C30" w14:textId="0373AC16" w:rsidR="00904FB6" w:rsidRDefault="00904FB6" w:rsidP="246FD785">
            <w:pPr>
              <w:pStyle w:val="TableParagraph"/>
              <w:rPr>
                <w:rFonts w:ascii="Comic Sans MS" w:eastAsia="Comic Sans MS" w:hAnsi="Comic Sans MS" w:cs="Comic Sans MS"/>
                <w:sz w:val="24"/>
                <w:szCs w:val="24"/>
              </w:rPr>
            </w:pPr>
          </w:p>
          <w:p w14:paraId="079D86A3" w14:textId="4142D47E" w:rsidR="00904FB6" w:rsidRDefault="00904FB6" w:rsidP="246FD785">
            <w:pPr>
              <w:pStyle w:val="TableParagraph"/>
              <w:rPr>
                <w:rFonts w:ascii="Comic Sans MS" w:eastAsia="Comic Sans MS" w:hAnsi="Comic Sans MS" w:cs="Comic Sans MS"/>
                <w:sz w:val="24"/>
                <w:szCs w:val="24"/>
              </w:rPr>
            </w:pPr>
          </w:p>
          <w:p w14:paraId="3BDEC5F7" w14:textId="12F5310A" w:rsidR="00904FB6" w:rsidRDefault="00904FB6" w:rsidP="246FD785">
            <w:pPr>
              <w:pStyle w:val="TableParagraph"/>
              <w:rPr>
                <w:rFonts w:ascii="Comic Sans MS" w:eastAsia="Comic Sans MS" w:hAnsi="Comic Sans MS" w:cs="Comic Sans MS"/>
                <w:sz w:val="24"/>
                <w:szCs w:val="24"/>
              </w:rPr>
            </w:pPr>
          </w:p>
          <w:p w14:paraId="63671370" w14:textId="77777777" w:rsidR="00904FB6" w:rsidRDefault="00904FB6" w:rsidP="246FD785">
            <w:pPr>
              <w:pStyle w:val="TableParagraph"/>
              <w:rPr>
                <w:rFonts w:ascii="Comic Sans MS" w:eastAsia="Comic Sans MS" w:hAnsi="Comic Sans MS" w:cs="Comic Sans MS"/>
                <w:sz w:val="24"/>
                <w:szCs w:val="24"/>
              </w:rPr>
            </w:pPr>
          </w:p>
          <w:p w14:paraId="54232E58" w14:textId="77777777" w:rsidR="00904FB6" w:rsidRDefault="00904FB6" w:rsidP="246FD785">
            <w:pPr>
              <w:pStyle w:val="TableParagraph"/>
              <w:rPr>
                <w:rFonts w:ascii="Comic Sans MS" w:eastAsia="Comic Sans MS" w:hAnsi="Comic Sans MS" w:cs="Comic Sans MS"/>
                <w:sz w:val="24"/>
                <w:szCs w:val="24"/>
              </w:rPr>
            </w:pPr>
          </w:p>
          <w:p w14:paraId="43FB8F14" w14:textId="77777777" w:rsidR="007C0B28" w:rsidRDefault="007C0B28" w:rsidP="246FD785">
            <w:pPr>
              <w:pStyle w:val="TableParagraph"/>
              <w:rPr>
                <w:rFonts w:ascii="Comic Sans MS" w:eastAsia="Comic Sans MS" w:hAnsi="Comic Sans MS" w:cs="Comic Sans MS"/>
                <w:sz w:val="24"/>
                <w:szCs w:val="24"/>
              </w:rPr>
            </w:pPr>
          </w:p>
          <w:p w14:paraId="2F78DA85" w14:textId="5AF1F46D" w:rsidR="00C2051F" w:rsidRDefault="246FD785" w:rsidP="246FD785">
            <w:pPr>
              <w:pStyle w:val="TableParagraph"/>
              <w:rPr>
                <w:rFonts w:ascii="Comic Sans MS" w:eastAsia="Comic Sans MS" w:hAnsi="Comic Sans MS" w:cs="Comic Sans MS"/>
                <w:sz w:val="24"/>
                <w:szCs w:val="24"/>
              </w:rPr>
            </w:pPr>
            <w:r w:rsidRPr="246FD785">
              <w:rPr>
                <w:rFonts w:ascii="Comic Sans MS" w:eastAsia="Comic Sans MS" w:hAnsi="Comic Sans MS" w:cs="Comic Sans MS"/>
                <w:sz w:val="24"/>
                <w:szCs w:val="24"/>
              </w:rPr>
              <w:t>Giving confidence as children move to junior</w:t>
            </w:r>
            <w:r w:rsidR="00E30BEE">
              <w:rPr>
                <w:rFonts w:ascii="Comic Sans MS" w:eastAsia="Comic Sans MS" w:hAnsi="Comic Sans MS" w:cs="Comic Sans MS"/>
                <w:sz w:val="24"/>
                <w:szCs w:val="24"/>
              </w:rPr>
              <w:t xml:space="preserve"> school</w:t>
            </w:r>
            <w:r w:rsidRPr="246FD785">
              <w:rPr>
                <w:rFonts w:ascii="Comic Sans MS" w:eastAsia="Comic Sans MS" w:hAnsi="Comic Sans MS" w:cs="Comic Sans MS"/>
                <w:sz w:val="24"/>
                <w:szCs w:val="24"/>
              </w:rPr>
              <w:t xml:space="preserve"> and making a start towards their swimming objectives in KS1</w:t>
            </w:r>
            <w:r w:rsidR="00492B21">
              <w:rPr>
                <w:rFonts w:ascii="Comic Sans MS" w:eastAsia="Comic Sans MS" w:hAnsi="Comic Sans MS" w:cs="Comic Sans MS"/>
                <w:sz w:val="24"/>
                <w:szCs w:val="24"/>
              </w:rPr>
              <w:t xml:space="preserve">. </w:t>
            </w:r>
          </w:p>
          <w:p w14:paraId="0F3AD277" w14:textId="752866B0" w:rsidR="00492B21" w:rsidRPr="00492B21" w:rsidRDefault="00492B21" w:rsidP="246FD785">
            <w:pPr>
              <w:pStyle w:val="TableParagraph"/>
              <w:rPr>
                <w:rFonts w:ascii="Comic Sans MS" w:eastAsia="Comic Sans MS" w:hAnsi="Comic Sans MS" w:cs="Comic Sans MS"/>
                <w:color w:val="00B050"/>
                <w:sz w:val="24"/>
                <w:szCs w:val="24"/>
              </w:rPr>
            </w:pPr>
            <w:r w:rsidRPr="00492B21">
              <w:rPr>
                <w:rFonts w:ascii="Comic Sans MS" w:eastAsia="Comic Sans MS" w:hAnsi="Comic Sans MS" w:cs="Comic Sans MS"/>
                <w:color w:val="00B050"/>
                <w:sz w:val="24"/>
                <w:szCs w:val="24"/>
              </w:rPr>
              <w:t>Next Steps:</w:t>
            </w:r>
          </w:p>
          <w:p w14:paraId="29F869F2" w14:textId="1373D410" w:rsidR="00492B21" w:rsidRPr="00492B21" w:rsidRDefault="00492B21" w:rsidP="246FD785">
            <w:pPr>
              <w:pStyle w:val="TableParagraph"/>
              <w:rPr>
                <w:rFonts w:ascii="Comic Sans MS" w:eastAsia="Comic Sans MS" w:hAnsi="Comic Sans MS" w:cs="Comic Sans MS"/>
                <w:color w:val="00B050"/>
                <w:sz w:val="24"/>
                <w:szCs w:val="24"/>
              </w:rPr>
            </w:pPr>
            <w:r w:rsidRPr="00492B21">
              <w:rPr>
                <w:rFonts w:ascii="Comic Sans MS" w:eastAsia="Comic Sans MS" w:hAnsi="Comic Sans MS" w:cs="Comic Sans MS"/>
                <w:color w:val="00B050"/>
                <w:sz w:val="24"/>
                <w:szCs w:val="24"/>
              </w:rPr>
              <w:t xml:space="preserve">Look into potentially starting swimming earlier in school – Year 1. Following from parent and staff questionnaires this was suggested. </w:t>
            </w:r>
          </w:p>
          <w:p w14:paraId="79BC491E" w14:textId="77777777" w:rsidR="00492B21" w:rsidRDefault="00492B21" w:rsidP="246FD785">
            <w:pPr>
              <w:pStyle w:val="TableParagraph"/>
              <w:rPr>
                <w:rFonts w:ascii="Comic Sans MS" w:eastAsia="Comic Sans MS" w:hAnsi="Comic Sans MS" w:cs="Comic Sans MS"/>
                <w:sz w:val="24"/>
                <w:szCs w:val="24"/>
              </w:rPr>
            </w:pPr>
          </w:p>
          <w:p w14:paraId="142C5E9E" w14:textId="4737D5A5" w:rsidR="00C2051F" w:rsidRDefault="00C2051F" w:rsidP="246FD785">
            <w:pPr>
              <w:pStyle w:val="TableParagraph"/>
              <w:rPr>
                <w:rFonts w:ascii="Comic Sans MS" w:eastAsia="Comic Sans MS" w:hAnsi="Comic Sans MS" w:cs="Comic Sans MS"/>
                <w:sz w:val="24"/>
                <w:szCs w:val="24"/>
              </w:rPr>
            </w:pPr>
          </w:p>
          <w:p w14:paraId="440BE4D2" w14:textId="175629E1" w:rsidR="00E30BEE" w:rsidRDefault="00E30BEE" w:rsidP="246FD785">
            <w:pPr>
              <w:pStyle w:val="TableParagraph"/>
              <w:rPr>
                <w:rFonts w:ascii="Comic Sans MS" w:eastAsia="Comic Sans MS" w:hAnsi="Comic Sans MS" w:cs="Comic Sans MS"/>
                <w:sz w:val="24"/>
                <w:szCs w:val="24"/>
              </w:rPr>
            </w:pPr>
          </w:p>
          <w:p w14:paraId="5F914B31" w14:textId="63FE8851" w:rsidR="00E30BEE" w:rsidRDefault="00E30BEE" w:rsidP="246FD785">
            <w:pPr>
              <w:pStyle w:val="TableParagraph"/>
              <w:rPr>
                <w:rFonts w:ascii="Comic Sans MS" w:eastAsia="Comic Sans MS" w:hAnsi="Comic Sans MS" w:cs="Comic Sans MS"/>
                <w:sz w:val="24"/>
                <w:szCs w:val="24"/>
              </w:rPr>
            </w:pPr>
          </w:p>
          <w:p w14:paraId="36C06C62" w14:textId="0F0AC718" w:rsidR="00E30BEE" w:rsidRDefault="00E30BEE" w:rsidP="246FD785">
            <w:pPr>
              <w:pStyle w:val="TableParagraph"/>
              <w:rPr>
                <w:rFonts w:ascii="Comic Sans MS" w:eastAsia="Comic Sans MS" w:hAnsi="Comic Sans MS" w:cs="Comic Sans MS"/>
                <w:sz w:val="24"/>
                <w:szCs w:val="24"/>
              </w:rPr>
            </w:pPr>
          </w:p>
          <w:p w14:paraId="2B848EE1" w14:textId="036E3EA6" w:rsidR="00E30BEE" w:rsidRDefault="00E30BEE" w:rsidP="246FD785">
            <w:pPr>
              <w:pStyle w:val="TableParagraph"/>
              <w:rPr>
                <w:rFonts w:ascii="Comic Sans MS" w:eastAsia="Comic Sans MS" w:hAnsi="Comic Sans MS" w:cs="Comic Sans MS"/>
                <w:sz w:val="24"/>
                <w:szCs w:val="24"/>
              </w:rPr>
            </w:pPr>
          </w:p>
          <w:p w14:paraId="376608FF" w14:textId="6073FC4C" w:rsidR="00E30BEE" w:rsidRDefault="00E30BEE" w:rsidP="246FD785">
            <w:pPr>
              <w:pStyle w:val="TableParagraph"/>
              <w:rPr>
                <w:rFonts w:ascii="Comic Sans MS" w:eastAsia="Comic Sans MS" w:hAnsi="Comic Sans MS" w:cs="Comic Sans MS"/>
                <w:sz w:val="24"/>
                <w:szCs w:val="24"/>
              </w:rPr>
            </w:pPr>
          </w:p>
          <w:p w14:paraId="5CA2CB65" w14:textId="6C61CF16" w:rsidR="00E30BEE" w:rsidRDefault="00E30BEE" w:rsidP="246FD785">
            <w:pPr>
              <w:pStyle w:val="TableParagraph"/>
              <w:rPr>
                <w:rFonts w:ascii="Comic Sans MS" w:eastAsia="Comic Sans MS" w:hAnsi="Comic Sans MS" w:cs="Comic Sans MS"/>
                <w:sz w:val="24"/>
                <w:szCs w:val="24"/>
              </w:rPr>
            </w:pPr>
          </w:p>
          <w:p w14:paraId="7F526052" w14:textId="77777777" w:rsidR="00E30BEE" w:rsidRDefault="00E30BEE" w:rsidP="246FD785">
            <w:pPr>
              <w:pStyle w:val="TableParagraph"/>
              <w:rPr>
                <w:rFonts w:ascii="Comic Sans MS" w:eastAsia="Comic Sans MS" w:hAnsi="Comic Sans MS" w:cs="Comic Sans MS"/>
                <w:sz w:val="24"/>
                <w:szCs w:val="24"/>
              </w:rPr>
            </w:pPr>
          </w:p>
          <w:p w14:paraId="5C554344" w14:textId="50C7B05D" w:rsidR="00E30BEE" w:rsidRDefault="00E30BEE" w:rsidP="246FD785">
            <w:pPr>
              <w:pStyle w:val="TableParagraph"/>
              <w:rPr>
                <w:rFonts w:ascii="Comic Sans MS" w:eastAsia="Comic Sans MS" w:hAnsi="Comic Sans MS" w:cs="Comic Sans MS"/>
                <w:sz w:val="24"/>
                <w:szCs w:val="24"/>
              </w:rPr>
            </w:pPr>
          </w:p>
          <w:p w14:paraId="17C5C9A9" w14:textId="19D62520" w:rsidR="00E30BEE" w:rsidRDefault="00E30BEE" w:rsidP="246FD785">
            <w:pPr>
              <w:pStyle w:val="TableParagraph"/>
              <w:rPr>
                <w:rFonts w:ascii="Comic Sans MS" w:eastAsia="Comic Sans MS" w:hAnsi="Comic Sans MS" w:cs="Comic Sans MS"/>
                <w:sz w:val="24"/>
                <w:szCs w:val="24"/>
              </w:rPr>
            </w:pPr>
          </w:p>
          <w:p w14:paraId="066573F0" w14:textId="4997776E" w:rsidR="00E30BEE" w:rsidRDefault="00E30BEE" w:rsidP="246FD785">
            <w:pPr>
              <w:pStyle w:val="TableParagraph"/>
              <w:rPr>
                <w:rFonts w:ascii="Comic Sans MS" w:eastAsia="Comic Sans MS" w:hAnsi="Comic Sans MS" w:cs="Comic Sans MS"/>
                <w:sz w:val="24"/>
                <w:szCs w:val="24"/>
              </w:rPr>
            </w:pPr>
          </w:p>
          <w:p w14:paraId="52CDA27B" w14:textId="35DF3BA0" w:rsidR="00E30BEE" w:rsidRDefault="00E30BEE" w:rsidP="246FD785">
            <w:pPr>
              <w:pStyle w:val="TableParagraph"/>
              <w:rPr>
                <w:rFonts w:ascii="Comic Sans MS" w:eastAsia="Comic Sans MS" w:hAnsi="Comic Sans MS" w:cs="Comic Sans MS"/>
                <w:sz w:val="24"/>
                <w:szCs w:val="24"/>
              </w:rPr>
            </w:pPr>
          </w:p>
          <w:p w14:paraId="4FFF3507" w14:textId="0CA22776" w:rsidR="00E30BEE" w:rsidRDefault="00E30BEE" w:rsidP="246FD785">
            <w:pPr>
              <w:pStyle w:val="TableParagraph"/>
              <w:rPr>
                <w:rFonts w:ascii="Comic Sans MS" w:eastAsia="Comic Sans MS" w:hAnsi="Comic Sans MS" w:cs="Comic Sans MS"/>
                <w:sz w:val="24"/>
                <w:szCs w:val="24"/>
              </w:rPr>
            </w:pPr>
          </w:p>
          <w:p w14:paraId="1B746A60" w14:textId="5C219727" w:rsidR="00E30BEE" w:rsidRDefault="00E30BEE" w:rsidP="246FD785">
            <w:pPr>
              <w:pStyle w:val="TableParagraph"/>
              <w:rPr>
                <w:rFonts w:ascii="Comic Sans MS" w:eastAsia="Comic Sans MS" w:hAnsi="Comic Sans MS" w:cs="Comic Sans MS"/>
                <w:sz w:val="24"/>
                <w:szCs w:val="24"/>
              </w:rPr>
            </w:pPr>
          </w:p>
          <w:p w14:paraId="0FB08871" w14:textId="026EFF4B" w:rsidR="00E30BEE" w:rsidRDefault="00E30BEE" w:rsidP="246FD785">
            <w:pPr>
              <w:pStyle w:val="TableParagraph"/>
              <w:rPr>
                <w:rFonts w:ascii="Comic Sans MS" w:eastAsia="Comic Sans MS" w:hAnsi="Comic Sans MS" w:cs="Comic Sans MS"/>
                <w:sz w:val="24"/>
                <w:szCs w:val="24"/>
              </w:rPr>
            </w:pPr>
          </w:p>
          <w:p w14:paraId="4FEB7A8F" w14:textId="27F54091" w:rsidR="00E30BEE" w:rsidRDefault="00492B21" w:rsidP="246FD785">
            <w:pPr>
              <w:pStyle w:val="TableParagraph"/>
              <w:rPr>
                <w:rFonts w:ascii="Comic Sans MS" w:eastAsia="Comic Sans MS" w:hAnsi="Comic Sans MS" w:cs="Comic Sans MS"/>
                <w:sz w:val="24"/>
                <w:szCs w:val="24"/>
              </w:rPr>
            </w:pPr>
            <w:r w:rsidRPr="4F7B8491">
              <w:rPr>
                <w:rFonts w:ascii="Comic Sans MS" w:eastAsia="Comic Sans MS" w:hAnsi="Comic Sans MS" w:cs="Comic Sans MS"/>
                <w:sz w:val="24"/>
                <w:szCs w:val="24"/>
              </w:rPr>
              <w:t xml:space="preserve">To improve balance, bike confidence and ultimately all Foundation children to be able to ride a bike. </w:t>
            </w:r>
          </w:p>
          <w:p w14:paraId="73372995" w14:textId="6256B75F" w:rsidR="00C2051F" w:rsidRDefault="246FD785" w:rsidP="246FD785">
            <w:pPr>
              <w:pStyle w:val="TableParagraph"/>
              <w:rPr>
                <w:rFonts w:ascii="Comic Sans MS" w:eastAsia="Comic Sans MS" w:hAnsi="Comic Sans MS" w:cs="Comic Sans MS"/>
                <w:sz w:val="24"/>
                <w:szCs w:val="24"/>
              </w:rPr>
            </w:pPr>
            <w:r w:rsidRPr="246FD785">
              <w:rPr>
                <w:rFonts w:ascii="Comic Sans MS" w:eastAsia="Comic Sans MS" w:hAnsi="Comic Sans MS" w:cs="Comic Sans MS"/>
                <w:sz w:val="24"/>
                <w:szCs w:val="24"/>
              </w:rPr>
              <w:t xml:space="preserve">Children balance, co-ordination improvement in all physical activities. </w:t>
            </w:r>
          </w:p>
          <w:p w14:paraId="77EE3891" w14:textId="3B43A900" w:rsidR="00C2051F" w:rsidRDefault="246FD785" w:rsidP="246FD785">
            <w:pPr>
              <w:pStyle w:val="TableParagraph"/>
              <w:rPr>
                <w:rFonts w:ascii="Comic Sans MS" w:eastAsia="Comic Sans MS" w:hAnsi="Comic Sans MS" w:cs="Comic Sans MS"/>
                <w:sz w:val="24"/>
                <w:szCs w:val="24"/>
              </w:rPr>
            </w:pPr>
            <w:r w:rsidRPr="246FD785">
              <w:rPr>
                <w:rFonts w:ascii="Comic Sans MS" w:eastAsia="Comic Sans MS" w:hAnsi="Comic Sans MS" w:cs="Comic Sans MS"/>
                <w:sz w:val="24"/>
                <w:szCs w:val="24"/>
              </w:rPr>
              <w:t xml:space="preserve">Improvement of fine and gross motor skills in EYFS </w:t>
            </w:r>
          </w:p>
        </w:tc>
      </w:tr>
      <w:tr w:rsidR="00C2051F" w14:paraId="430D193E" w14:textId="77777777" w:rsidTr="35054DC7">
        <w:trPr>
          <w:trHeight w:val="300"/>
        </w:trPr>
        <w:tc>
          <w:tcPr>
            <w:tcW w:w="12243" w:type="dxa"/>
            <w:gridSpan w:val="4"/>
            <w:vMerge w:val="restart"/>
            <w:tcBorders>
              <w:top w:val="single" w:sz="12" w:space="0" w:color="231F20"/>
            </w:tcBorders>
          </w:tcPr>
          <w:p w14:paraId="1E50AD19" w14:textId="77777777" w:rsidR="00C2051F" w:rsidRDefault="4F7B8491" w:rsidP="4F7B8491">
            <w:pPr>
              <w:pStyle w:val="TableParagraph"/>
              <w:spacing w:before="16"/>
              <w:ind w:left="70"/>
              <w:rPr>
                <w:sz w:val="24"/>
                <w:szCs w:val="24"/>
              </w:rPr>
            </w:pPr>
            <w:r w:rsidRPr="4F7B8491">
              <w:rPr>
                <w:b/>
                <w:bCs/>
                <w:color w:val="0057A0"/>
                <w:sz w:val="24"/>
                <w:szCs w:val="24"/>
              </w:rPr>
              <w:lastRenderedPageBreak/>
              <w:t xml:space="preserve">Key indicator 2: </w:t>
            </w:r>
            <w:r w:rsidRPr="4F7B8491">
              <w:rPr>
                <w:color w:val="0057A0"/>
                <w:sz w:val="24"/>
                <w:szCs w:val="24"/>
              </w:rPr>
              <w:t>The profile of PE and sport being raised across the school as a tool for whole school improvement</w:t>
            </w:r>
          </w:p>
        </w:tc>
        <w:tc>
          <w:tcPr>
            <w:tcW w:w="3135" w:type="dxa"/>
            <w:tcBorders>
              <w:top w:val="single" w:sz="12" w:space="0" w:color="231F20"/>
            </w:tcBorders>
          </w:tcPr>
          <w:p w14:paraId="6A796187" w14:textId="77777777" w:rsidR="00C2051F" w:rsidRDefault="4F7B8491" w:rsidP="4F7B8491">
            <w:pPr>
              <w:pStyle w:val="TableParagraph"/>
              <w:spacing w:before="16" w:line="279" w:lineRule="exact"/>
              <w:ind w:left="38" w:right="94"/>
              <w:jc w:val="center"/>
              <w:rPr>
                <w:sz w:val="24"/>
                <w:szCs w:val="24"/>
              </w:rPr>
            </w:pPr>
            <w:r w:rsidRPr="4F7B8491">
              <w:rPr>
                <w:color w:val="231F20"/>
                <w:sz w:val="24"/>
                <w:szCs w:val="24"/>
              </w:rPr>
              <w:t>Percentage of total allocation:</w:t>
            </w:r>
          </w:p>
        </w:tc>
      </w:tr>
      <w:tr w:rsidR="00C2051F" w14:paraId="484A0C0D" w14:textId="77777777" w:rsidTr="35054DC7">
        <w:trPr>
          <w:trHeight w:val="320"/>
        </w:trPr>
        <w:tc>
          <w:tcPr>
            <w:tcW w:w="12243" w:type="dxa"/>
            <w:gridSpan w:val="4"/>
            <w:vMerge/>
            <w:tcBorders>
              <w:top w:val="nil"/>
            </w:tcBorders>
          </w:tcPr>
          <w:p w14:paraId="4A710DD2" w14:textId="77777777" w:rsidR="00C2051F" w:rsidRDefault="00C2051F" w:rsidP="00492B21">
            <w:pPr>
              <w:rPr>
                <w:sz w:val="2"/>
                <w:szCs w:val="2"/>
              </w:rPr>
            </w:pPr>
          </w:p>
        </w:tc>
        <w:tc>
          <w:tcPr>
            <w:tcW w:w="3135" w:type="dxa"/>
          </w:tcPr>
          <w:p w14:paraId="243C9B50" w14:textId="77777777" w:rsidR="00C2051F" w:rsidRDefault="4F7B8491" w:rsidP="4F7B8491">
            <w:pPr>
              <w:pStyle w:val="TableParagraph"/>
              <w:spacing w:before="21" w:line="279" w:lineRule="exact"/>
              <w:jc w:val="center"/>
              <w:rPr>
                <w:sz w:val="24"/>
                <w:szCs w:val="24"/>
              </w:rPr>
            </w:pPr>
            <w:r w:rsidRPr="4F7B8491">
              <w:rPr>
                <w:color w:val="231F20"/>
                <w:sz w:val="24"/>
                <w:szCs w:val="24"/>
              </w:rPr>
              <w:t>%</w:t>
            </w:r>
          </w:p>
        </w:tc>
      </w:tr>
      <w:tr w:rsidR="00C2051F" w14:paraId="4CDA0F9F" w14:textId="77777777" w:rsidTr="35054DC7">
        <w:trPr>
          <w:trHeight w:val="600"/>
        </w:trPr>
        <w:tc>
          <w:tcPr>
            <w:tcW w:w="3720" w:type="dxa"/>
          </w:tcPr>
          <w:p w14:paraId="17778368" w14:textId="77777777" w:rsidR="00C2051F" w:rsidRDefault="4F7B8491" w:rsidP="4F7B8491">
            <w:pPr>
              <w:pStyle w:val="TableParagraph"/>
              <w:spacing w:before="19" w:line="288" w:lineRule="exact"/>
              <w:ind w:left="70" w:right="102"/>
              <w:rPr>
                <w:sz w:val="24"/>
                <w:szCs w:val="24"/>
              </w:rPr>
            </w:pPr>
            <w:r w:rsidRPr="4F7B8491">
              <w:rPr>
                <w:color w:val="231F20"/>
                <w:sz w:val="24"/>
                <w:szCs w:val="24"/>
              </w:rPr>
              <w:t xml:space="preserve">School focus with clarity on intended </w:t>
            </w:r>
            <w:r w:rsidRPr="4F7B8491">
              <w:rPr>
                <w:b/>
                <w:bCs/>
                <w:color w:val="231F20"/>
                <w:sz w:val="24"/>
                <w:szCs w:val="24"/>
              </w:rPr>
              <w:t>impact on pupils</w:t>
            </w:r>
            <w:r w:rsidRPr="4F7B8491">
              <w:rPr>
                <w:color w:val="231F20"/>
                <w:sz w:val="24"/>
                <w:szCs w:val="24"/>
              </w:rPr>
              <w:t>:</w:t>
            </w:r>
          </w:p>
        </w:tc>
        <w:tc>
          <w:tcPr>
            <w:tcW w:w="3600" w:type="dxa"/>
          </w:tcPr>
          <w:p w14:paraId="16F45750" w14:textId="77777777" w:rsidR="00C2051F" w:rsidRDefault="4F7B8491" w:rsidP="4F7B8491">
            <w:pPr>
              <w:pStyle w:val="TableParagraph"/>
              <w:spacing w:before="21"/>
              <w:ind w:left="70"/>
              <w:rPr>
                <w:sz w:val="24"/>
                <w:szCs w:val="24"/>
              </w:rPr>
            </w:pPr>
            <w:r w:rsidRPr="4F7B8491">
              <w:rPr>
                <w:color w:val="231F20"/>
                <w:sz w:val="24"/>
                <w:szCs w:val="24"/>
              </w:rPr>
              <w:t>Actions to achieve:</w:t>
            </w:r>
          </w:p>
        </w:tc>
        <w:tc>
          <w:tcPr>
            <w:tcW w:w="1616" w:type="dxa"/>
          </w:tcPr>
          <w:p w14:paraId="7A6BE460" w14:textId="77777777" w:rsidR="00C2051F" w:rsidRDefault="4F7B8491" w:rsidP="4F7B8491">
            <w:pPr>
              <w:pStyle w:val="TableParagraph"/>
              <w:spacing w:before="19" w:line="288" w:lineRule="exact"/>
              <w:ind w:left="70"/>
              <w:rPr>
                <w:sz w:val="24"/>
                <w:szCs w:val="24"/>
              </w:rPr>
            </w:pPr>
            <w:r w:rsidRPr="4F7B8491">
              <w:rPr>
                <w:color w:val="231F20"/>
                <w:sz w:val="24"/>
                <w:szCs w:val="24"/>
              </w:rPr>
              <w:t>Funding allocated:</w:t>
            </w:r>
          </w:p>
        </w:tc>
        <w:tc>
          <w:tcPr>
            <w:tcW w:w="3307" w:type="dxa"/>
          </w:tcPr>
          <w:p w14:paraId="0285D29D" w14:textId="77777777" w:rsidR="00C2051F" w:rsidRDefault="4F7B8491" w:rsidP="4F7B8491">
            <w:pPr>
              <w:pStyle w:val="TableParagraph"/>
              <w:spacing w:before="21"/>
              <w:ind w:left="70"/>
              <w:rPr>
                <w:sz w:val="24"/>
                <w:szCs w:val="24"/>
              </w:rPr>
            </w:pPr>
            <w:r w:rsidRPr="4F7B8491">
              <w:rPr>
                <w:color w:val="231F20"/>
                <w:sz w:val="24"/>
                <w:szCs w:val="24"/>
              </w:rPr>
              <w:t>Evidence and impact:</w:t>
            </w:r>
          </w:p>
        </w:tc>
        <w:tc>
          <w:tcPr>
            <w:tcW w:w="3135" w:type="dxa"/>
          </w:tcPr>
          <w:p w14:paraId="256DD4C9" w14:textId="77777777" w:rsidR="00C2051F" w:rsidRDefault="4F7B8491" w:rsidP="4F7B8491">
            <w:pPr>
              <w:pStyle w:val="TableParagraph"/>
              <w:spacing w:before="19" w:line="288" w:lineRule="exact"/>
              <w:ind w:left="70"/>
              <w:rPr>
                <w:sz w:val="24"/>
                <w:szCs w:val="24"/>
              </w:rPr>
            </w:pPr>
            <w:r w:rsidRPr="4F7B8491">
              <w:rPr>
                <w:color w:val="231F20"/>
                <w:sz w:val="24"/>
                <w:szCs w:val="24"/>
              </w:rPr>
              <w:t>Sustainability and suggested next steps:</w:t>
            </w:r>
          </w:p>
        </w:tc>
      </w:tr>
      <w:tr w:rsidR="00C2051F" w14:paraId="657FFA1C" w14:textId="77777777" w:rsidTr="35054DC7">
        <w:trPr>
          <w:trHeight w:val="2920"/>
        </w:trPr>
        <w:tc>
          <w:tcPr>
            <w:tcW w:w="3720" w:type="dxa"/>
          </w:tcPr>
          <w:p w14:paraId="4BAE38A9" w14:textId="383F15F3" w:rsidR="00C2051F" w:rsidRDefault="4F7B8491" w:rsidP="4F7B8491">
            <w:pPr>
              <w:pStyle w:val="TableParagraph"/>
              <w:rPr>
                <w:rFonts w:ascii="Comic Sans MS" w:eastAsia="Comic Sans MS" w:hAnsi="Comic Sans MS" w:cs="Comic Sans MS"/>
                <w:sz w:val="24"/>
                <w:szCs w:val="24"/>
              </w:rPr>
            </w:pPr>
            <w:r w:rsidRPr="4F7B8491">
              <w:rPr>
                <w:rFonts w:ascii="Comic Sans MS" w:eastAsia="Comic Sans MS" w:hAnsi="Comic Sans MS" w:cs="Comic Sans MS"/>
                <w:sz w:val="24"/>
                <w:szCs w:val="24"/>
              </w:rPr>
              <w:t>Movement assessment tool to be introduced to Foundation, Year 1 and Year 2.</w:t>
            </w:r>
          </w:p>
          <w:p w14:paraId="6870B723" w14:textId="37C15684" w:rsidR="4F7B8491" w:rsidRDefault="4F7B8491" w:rsidP="4F7B8491">
            <w:pPr>
              <w:pStyle w:val="TableParagraph"/>
              <w:rPr>
                <w:rFonts w:ascii="Comic Sans MS" w:eastAsia="Comic Sans MS" w:hAnsi="Comic Sans MS" w:cs="Comic Sans MS"/>
                <w:sz w:val="24"/>
                <w:szCs w:val="24"/>
              </w:rPr>
            </w:pPr>
          </w:p>
          <w:p w14:paraId="0B91BDC9" w14:textId="6B812D08" w:rsidR="4F7B8491" w:rsidRDefault="4F7B8491" w:rsidP="4F7B8491">
            <w:pPr>
              <w:pStyle w:val="TableParagraph"/>
              <w:rPr>
                <w:rFonts w:ascii="Comic Sans MS" w:eastAsia="Comic Sans MS" w:hAnsi="Comic Sans MS" w:cs="Comic Sans MS"/>
                <w:sz w:val="24"/>
                <w:szCs w:val="24"/>
              </w:rPr>
            </w:pPr>
          </w:p>
          <w:p w14:paraId="55A97721" w14:textId="614C0421" w:rsidR="00492B21" w:rsidRDefault="00492B21" w:rsidP="4F7B8491">
            <w:pPr>
              <w:pStyle w:val="TableParagraph"/>
              <w:rPr>
                <w:rFonts w:ascii="Comic Sans MS" w:eastAsia="Comic Sans MS" w:hAnsi="Comic Sans MS" w:cs="Comic Sans MS"/>
                <w:sz w:val="24"/>
                <w:szCs w:val="24"/>
              </w:rPr>
            </w:pPr>
          </w:p>
          <w:p w14:paraId="3C474958" w14:textId="15D58944" w:rsidR="00492B21" w:rsidRDefault="00492B21" w:rsidP="4F7B8491">
            <w:pPr>
              <w:pStyle w:val="TableParagraph"/>
              <w:rPr>
                <w:rFonts w:ascii="Comic Sans MS" w:eastAsia="Comic Sans MS" w:hAnsi="Comic Sans MS" w:cs="Comic Sans MS"/>
                <w:sz w:val="24"/>
                <w:szCs w:val="24"/>
              </w:rPr>
            </w:pPr>
          </w:p>
          <w:p w14:paraId="3BFFB671" w14:textId="5C06E47E" w:rsidR="00492B21" w:rsidRDefault="00492B21" w:rsidP="4F7B8491">
            <w:pPr>
              <w:pStyle w:val="TableParagraph"/>
              <w:rPr>
                <w:rFonts w:ascii="Comic Sans MS" w:eastAsia="Comic Sans MS" w:hAnsi="Comic Sans MS" w:cs="Comic Sans MS"/>
                <w:sz w:val="24"/>
                <w:szCs w:val="24"/>
              </w:rPr>
            </w:pPr>
          </w:p>
          <w:p w14:paraId="0F788EA4" w14:textId="318FCD06" w:rsidR="00492B21" w:rsidRDefault="00492B21" w:rsidP="4F7B8491">
            <w:pPr>
              <w:pStyle w:val="TableParagraph"/>
              <w:rPr>
                <w:rFonts w:ascii="Comic Sans MS" w:eastAsia="Comic Sans MS" w:hAnsi="Comic Sans MS" w:cs="Comic Sans MS"/>
                <w:sz w:val="24"/>
                <w:szCs w:val="24"/>
              </w:rPr>
            </w:pPr>
          </w:p>
          <w:p w14:paraId="74B91F64" w14:textId="7CF632B7" w:rsidR="00492B21" w:rsidRDefault="00492B21" w:rsidP="4F7B8491">
            <w:pPr>
              <w:pStyle w:val="TableParagraph"/>
              <w:rPr>
                <w:rFonts w:ascii="Comic Sans MS" w:eastAsia="Comic Sans MS" w:hAnsi="Comic Sans MS" w:cs="Comic Sans MS"/>
                <w:sz w:val="24"/>
                <w:szCs w:val="24"/>
              </w:rPr>
            </w:pPr>
          </w:p>
          <w:p w14:paraId="53642565" w14:textId="37E5898A" w:rsidR="4F7B8491" w:rsidRDefault="4F7B8491" w:rsidP="4F7B8491">
            <w:pPr>
              <w:pStyle w:val="TableParagraph"/>
              <w:rPr>
                <w:rFonts w:ascii="Comic Sans MS" w:eastAsia="Comic Sans MS" w:hAnsi="Comic Sans MS" w:cs="Comic Sans MS"/>
                <w:sz w:val="24"/>
                <w:szCs w:val="24"/>
              </w:rPr>
            </w:pPr>
          </w:p>
          <w:p w14:paraId="4441BCC0" w14:textId="63924FBD" w:rsidR="4F7B8491" w:rsidRDefault="4F7B8491" w:rsidP="246FD785">
            <w:pPr>
              <w:pStyle w:val="TableParagraph"/>
              <w:rPr>
                <w:rFonts w:ascii="Comic Sans MS" w:eastAsia="Comic Sans MS" w:hAnsi="Comic Sans MS" w:cs="Comic Sans MS"/>
                <w:sz w:val="24"/>
                <w:szCs w:val="24"/>
              </w:rPr>
            </w:pPr>
          </w:p>
          <w:p w14:paraId="5C46F0B4" w14:textId="03B55FDC" w:rsidR="246FD785" w:rsidRDefault="246FD785" w:rsidP="246FD785">
            <w:pPr>
              <w:pStyle w:val="TableParagraph"/>
              <w:rPr>
                <w:rFonts w:ascii="Comic Sans MS" w:eastAsia="Comic Sans MS" w:hAnsi="Comic Sans MS" w:cs="Comic Sans MS"/>
                <w:sz w:val="24"/>
                <w:szCs w:val="24"/>
              </w:rPr>
            </w:pPr>
          </w:p>
          <w:p w14:paraId="602B3D4F" w14:textId="75DBD6FD" w:rsidR="00810B4B" w:rsidRDefault="00810B4B" w:rsidP="246FD785">
            <w:pPr>
              <w:pStyle w:val="TableParagraph"/>
              <w:rPr>
                <w:rFonts w:ascii="Comic Sans MS" w:eastAsia="Comic Sans MS" w:hAnsi="Comic Sans MS" w:cs="Comic Sans MS"/>
                <w:sz w:val="24"/>
                <w:szCs w:val="24"/>
              </w:rPr>
            </w:pPr>
          </w:p>
          <w:p w14:paraId="3A07A467" w14:textId="523AD3D1" w:rsidR="00810B4B" w:rsidRDefault="00810B4B" w:rsidP="246FD785">
            <w:pPr>
              <w:pStyle w:val="TableParagraph"/>
              <w:rPr>
                <w:rFonts w:ascii="Comic Sans MS" w:eastAsia="Comic Sans MS" w:hAnsi="Comic Sans MS" w:cs="Comic Sans MS"/>
                <w:sz w:val="24"/>
                <w:szCs w:val="24"/>
              </w:rPr>
            </w:pPr>
          </w:p>
          <w:p w14:paraId="4E8E1577" w14:textId="77777777" w:rsidR="002B6F11" w:rsidRDefault="002B6F11" w:rsidP="4F7B8491">
            <w:pPr>
              <w:pStyle w:val="TableParagraph"/>
              <w:rPr>
                <w:rFonts w:ascii="Times New Roman"/>
                <w:sz w:val="24"/>
                <w:szCs w:val="24"/>
              </w:rPr>
            </w:pPr>
          </w:p>
          <w:p w14:paraId="0130992F" w14:textId="2780DD60" w:rsidR="5376DF41" w:rsidRDefault="5376DF41" w:rsidP="5376DF41">
            <w:pPr>
              <w:pStyle w:val="TableParagraph"/>
              <w:rPr>
                <w:rFonts w:ascii="Comic Sans MS" w:eastAsia="Comic Sans MS" w:hAnsi="Comic Sans MS" w:cs="Comic Sans MS"/>
                <w:sz w:val="24"/>
                <w:szCs w:val="24"/>
              </w:rPr>
            </w:pPr>
            <w:r w:rsidRPr="5376DF41">
              <w:rPr>
                <w:rFonts w:ascii="Comic Sans MS" w:eastAsia="Comic Sans MS" w:hAnsi="Comic Sans MS" w:cs="Comic Sans MS"/>
                <w:sz w:val="24"/>
                <w:szCs w:val="24"/>
              </w:rPr>
              <w:t xml:space="preserve">PE kit for staff </w:t>
            </w:r>
          </w:p>
          <w:p w14:paraId="5E2440B8" w14:textId="13222E5B" w:rsidR="5376DF41" w:rsidRDefault="5376DF41" w:rsidP="5376DF41">
            <w:pPr>
              <w:pStyle w:val="TableParagraph"/>
              <w:rPr>
                <w:rFonts w:ascii="Comic Sans MS" w:eastAsia="Comic Sans MS" w:hAnsi="Comic Sans MS" w:cs="Comic Sans MS"/>
                <w:sz w:val="24"/>
                <w:szCs w:val="24"/>
              </w:rPr>
            </w:pPr>
          </w:p>
          <w:p w14:paraId="7B90493A" w14:textId="7E8E65CD" w:rsidR="5376DF41" w:rsidRDefault="5376DF41" w:rsidP="5376DF41">
            <w:pPr>
              <w:pStyle w:val="TableParagraph"/>
              <w:rPr>
                <w:rFonts w:ascii="Comic Sans MS" w:eastAsia="Comic Sans MS" w:hAnsi="Comic Sans MS" w:cs="Comic Sans MS"/>
                <w:sz w:val="24"/>
                <w:szCs w:val="24"/>
              </w:rPr>
            </w:pPr>
          </w:p>
          <w:p w14:paraId="1220A15B" w14:textId="16EE336B" w:rsidR="5376DF41" w:rsidRDefault="5376DF41" w:rsidP="5376DF41">
            <w:pPr>
              <w:pStyle w:val="TableParagraph"/>
              <w:rPr>
                <w:rFonts w:ascii="Comic Sans MS" w:eastAsia="Comic Sans MS" w:hAnsi="Comic Sans MS" w:cs="Comic Sans MS"/>
                <w:sz w:val="24"/>
                <w:szCs w:val="24"/>
              </w:rPr>
            </w:pPr>
          </w:p>
          <w:p w14:paraId="4B3751BC" w14:textId="2447662D" w:rsidR="00492B21" w:rsidRDefault="00492B21" w:rsidP="5376DF41">
            <w:pPr>
              <w:pStyle w:val="TableParagraph"/>
              <w:rPr>
                <w:rFonts w:ascii="Comic Sans MS" w:eastAsia="Comic Sans MS" w:hAnsi="Comic Sans MS" w:cs="Comic Sans MS"/>
                <w:sz w:val="24"/>
                <w:szCs w:val="24"/>
              </w:rPr>
            </w:pPr>
          </w:p>
          <w:p w14:paraId="62278DC2" w14:textId="22763B46" w:rsidR="00492B21" w:rsidRDefault="00492B21" w:rsidP="5376DF41">
            <w:pPr>
              <w:pStyle w:val="TableParagraph"/>
              <w:rPr>
                <w:rFonts w:ascii="Comic Sans MS" w:eastAsia="Comic Sans MS" w:hAnsi="Comic Sans MS" w:cs="Comic Sans MS"/>
                <w:sz w:val="24"/>
                <w:szCs w:val="24"/>
              </w:rPr>
            </w:pPr>
          </w:p>
          <w:p w14:paraId="2CCCA035" w14:textId="412AD870" w:rsidR="00492B21" w:rsidRDefault="00492B21" w:rsidP="5376DF41">
            <w:pPr>
              <w:pStyle w:val="TableParagraph"/>
              <w:rPr>
                <w:rFonts w:ascii="Comic Sans MS" w:eastAsia="Comic Sans MS" w:hAnsi="Comic Sans MS" w:cs="Comic Sans MS"/>
                <w:sz w:val="24"/>
                <w:szCs w:val="24"/>
              </w:rPr>
            </w:pPr>
          </w:p>
          <w:p w14:paraId="23BE0998" w14:textId="5714E198" w:rsidR="00492B21" w:rsidRDefault="00492B21" w:rsidP="5376DF41">
            <w:pPr>
              <w:pStyle w:val="TableParagraph"/>
              <w:rPr>
                <w:rFonts w:ascii="Comic Sans MS" w:eastAsia="Comic Sans MS" w:hAnsi="Comic Sans MS" w:cs="Comic Sans MS"/>
                <w:sz w:val="24"/>
                <w:szCs w:val="24"/>
              </w:rPr>
            </w:pPr>
          </w:p>
          <w:p w14:paraId="571F5F1B" w14:textId="6990754F" w:rsidR="00492B21" w:rsidRDefault="00492B21" w:rsidP="5376DF41">
            <w:pPr>
              <w:pStyle w:val="TableParagraph"/>
              <w:rPr>
                <w:rFonts w:ascii="Comic Sans MS" w:eastAsia="Comic Sans MS" w:hAnsi="Comic Sans MS" w:cs="Comic Sans MS"/>
                <w:sz w:val="24"/>
                <w:szCs w:val="24"/>
              </w:rPr>
            </w:pPr>
          </w:p>
          <w:p w14:paraId="65F1441E" w14:textId="73CF2CBB" w:rsidR="00492B21" w:rsidRDefault="00492B21" w:rsidP="5376DF41">
            <w:pPr>
              <w:pStyle w:val="TableParagraph"/>
              <w:rPr>
                <w:rFonts w:ascii="Comic Sans MS" w:eastAsia="Comic Sans MS" w:hAnsi="Comic Sans MS" w:cs="Comic Sans MS"/>
                <w:sz w:val="24"/>
                <w:szCs w:val="24"/>
              </w:rPr>
            </w:pPr>
          </w:p>
          <w:p w14:paraId="0DC3080A" w14:textId="77777777" w:rsidR="002B6F11" w:rsidRDefault="002B6F11" w:rsidP="00492B21">
            <w:pPr>
              <w:pStyle w:val="TableParagraph"/>
              <w:rPr>
                <w:rFonts w:ascii="Times New Roman"/>
                <w:sz w:val="24"/>
              </w:rPr>
            </w:pPr>
          </w:p>
        </w:tc>
        <w:tc>
          <w:tcPr>
            <w:tcW w:w="3600" w:type="dxa"/>
          </w:tcPr>
          <w:p w14:paraId="7588A10C" w14:textId="023245A8" w:rsidR="00C2051F" w:rsidRDefault="4F7B8491" w:rsidP="4F7B8491">
            <w:pPr>
              <w:pStyle w:val="TableParagraph"/>
              <w:rPr>
                <w:rFonts w:ascii="Comic Sans MS" w:eastAsia="Comic Sans MS" w:hAnsi="Comic Sans MS" w:cs="Comic Sans MS"/>
                <w:sz w:val="24"/>
                <w:szCs w:val="24"/>
              </w:rPr>
            </w:pPr>
            <w:r w:rsidRPr="4F7B8491">
              <w:rPr>
                <w:rFonts w:ascii="Comic Sans MS" w:eastAsia="Comic Sans MS" w:hAnsi="Comic Sans MS" w:cs="Comic Sans MS"/>
                <w:sz w:val="24"/>
                <w:szCs w:val="24"/>
              </w:rPr>
              <w:lastRenderedPageBreak/>
              <w:t xml:space="preserve">Assess all children and put in appropriate interventions where needed. </w:t>
            </w:r>
          </w:p>
          <w:p w14:paraId="1A3D150D" w14:textId="437723C1" w:rsidR="00C2051F" w:rsidRDefault="00C2051F" w:rsidP="4F7B8491">
            <w:pPr>
              <w:pStyle w:val="TableParagraph"/>
              <w:rPr>
                <w:rFonts w:ascii="Comic Sans MS" w:eastAsia="Comic Sans MS" w:hAnsi="Comic Sans MS" w:cs="Comic Sans MS"/>
                <w:sz w:val="24"/>
                <w:szCs w:val="24"/>
              </w:rPr>
            </w:pPr>
          </w:p>
          <w:p w14:paraId="5663CB55" w14:textId="1F04ED64" w:rsidR="00C2051F" w:rsidRDefault="00C2051F" w:rsidP="4F7B8491">
            <w:pPr>
              <w:pStyle w:val="TableParagraph"/>
              <w:rPr>
                <w:rFonts w:ascii="Comic Sans MS" w:eastAsia="Comic Sans MS" w:hAnsi="Comic Sans MS" w:cs="Comic Sans MS"/>
                <w:sz w:val="24"/>
                <w:szCs w:val="24"/>
              </w:rPr>
            </w:pPr>
          </w:p>
          <w:p w14:paraId="1B13D791" w14:textId="63419F07" w:rsidR="00492B21" w:rsidRDefault="00492B21" w:rsidP="4F7B8491">
            <w:pPr>
              <w:pStyle w:val="TableParagraph"/>
              <w:rPr>
                <w:rFonts w:ascii="Comic Sans MS" w:eastAsia="Comic Sans MS" w:hAnsi="Comic Sans MS" w:cs="Comic Sans MS"/>
                <w:sz w:val="24"/>
                <w:szCs w:val="24"/>
              </w:rPr>
            </w:pPr>
          </w:p>
          <w:p w14:paraId="677EC913" w14:textId="05F4CF93" w:rsidR="00492B21" w:rsidRDefault="00492B21" w:rsidP="4F7B8491">
            <w:pPr>
              <w:pStyle w:val="TableParagraph"/>
              <w:rPr>
                <w:rFonts w:ascii="Comic Sans MS" w:eastAsia="Comic Sans MS" w:hAnsi="Comic Sans MS" w:cs="Comic Sans MS"/>
                <w:sz w:val="24"/>
                <w:szCs w:val="24"/>
              </w:rPr>
            </w:pPr>
          </w:p>
          <w:p w14:paraId="1BCBDC92" w14:textId="25831B6E" w:rsidR="00492B21" w:rsidRDefault="00492B21" w:rsidP="4F7B8491">
            <w:pPr>
              <w:pStyle w:val="TableParagraph"/>
              <w:rPr>
                <w:rFonts w:ascii="Comic Sans MS" w:eastAsia="Comic Sans MS" w:hAnsi="Comic Sans MS" w:cs="Comic Sans MS"/>
                <w:sz w:val="24"/>
                <w:szCs w:val="24"/>
              </w:rPr>
            </w:pPr>
          </w:p>
          <w:p w14:paraId="31C00675" w14:textId="2EC47286" w:rsidR="00492B21" w:rsidRDefault="00492B21" w:rsidP="4F7B8491">
            <w:pPr>
              <w:pStyle w:val="TableParagraph"/>
              <w:rPr>
                <w:rFonts w:ascii="Comic Sans MS" w:eastAsia="Comic Sans MS" w:hAnsi="Comic Sans MS" w:cs="Comic Sans MS"/>
                <w:sz w:val="24"/>
                <w:szCs w:val="24"/>
              </w:rPr>
            </w:pPr>
          </w:p>
          <w:p w14:paraId="416A451D" w14:textId="77777777" w:rsidR="00492B21" w:rsidRDefault="00492B21" w:rsidP="4F7B8491">
            <w:pPr>
              <w:pStyle w:val="TableParagraph"/>
              <w:rPr>
                <w:rFonts w:ascii="Comic Sans MS" w:eastAsia="Comic Sans MS" w:hAnsi="Comic Sans MS" w:cs="Comic Sans MS"/>
                <w:sz w:val="24"/>
                <w:szCs w:val="24"/>
              </w:rPr>
            </w:pPr>
          </w:p>
          <w:p w14:paraId="15E6E2CB" w14:textId="77777777" w:rsidR="00492B21" w:rsidRDefault="00492B21" w:rsidP="4F7B8491">
            <w:pPr>
              <w:pStyle w:val="TableParagraph"/>
              <w:rPr>
                <w:rFonts w:ascii="Comic Sans MS" w:eastAsia="Comic Sans MS" w:hAnsi="Comic Sans MS" w:cs="Comic Sans MS"/>
                <w:sz w:val="24"/>
                <w:szCs w:val="24"/>
              </w:rPr>
            </w:pPr>
          </w:p>
          <w:p w14:paraId="08582B8E" w14:textId="0708BFA2" w:rsidR="00C2051F" w:rsidRDefault="00C2051F" w:rsidP="4F7B8491">
            <w:pPr>
              <w:pStyle w:val="TableParagraph"/>
              <w:rPr>
                <w:rFonts w:ascii="Comic Sans MS" w:eastAsia="Comic Sans MS" w:hAnsi="Comic Sans MS" w:cs="Comic Sans MS"/>
                <w:sz w:val="24"/>
                <w:szCs w:val="24"/>
              </w:rPr>
            </w:pPr>
          </w:p>
          <w:p w14:paraId="32311648" w14:textId="45D5355E" w:rsidR="00C2051F" w:rsidRDefault="00C2051F" w:rsidP="246FD785">
            <w:pPr>
              <w:pStyle w:val="TableParagraph"/>
              <w:rPr>
                <w:rFonts w:ascii="Comic Sans MS" w:eastAsia="Comic Sans MS" w:hAnsi="Comic Sans MS" w:cs="Comic Sans MS"/>
                <w:sz w:val="24"/>
                <w:szCs w:val="24"/>
              </w:rPr>
            </w:pPr>
          </w:p>
          <w:p w14:paraId="423AC566" w14:textId="583C6D8C" w:rsidR="00C2051F" w:rsidRDefault="00C2051F" w:rsidP="4F7B8491">
            <w:pPr>
              <w:pStyle w:val="TableParagraph"/>
              <w:rPr>
                <w:rFonts w:ascii="Comic Sans MS" w:eastAsia="Comic Sans MS" w:hAnsi="Comic Sans MS" w:cs="Comic Sans MS"/>
                <w:sz w:val="24"/>
                <w:szCs w:val="24"/>
              </w:rPr>
            </w:pPr>
          </w:p>
          <w:p w14:paraId="2143824E" w14:textId="35EABA23" w:rsidR="00810B4B" w:rsidRDefault="00810B4B" w:rsidP="4F7B8491">
            <w:pPr>
              <w:pStyle w:val="TableParagraph"/>
              <w:rPr>
                <w:rFonts w:ascii="Comic Sans MS" w:eastAsia="Comic Sans MS" w:hAnsi="Comic Sans MS" w:cs="Comic Sans MS"/>
                <w:sz w:val="24"/>
                <w:szCs w:val="24"/>
              </w:rPr>
            </w:pPr>
          </w:p>
          <w:p w14:paraId="08F3955A" w14:textId="77777777" w:rsidR="00810B4B" w:rsidRDefault="00810B4B" w:rsidP="4F7B8491">
            <w:pPr>
              <w:pStyle w:val="TableParagraph"/>
              <w:rPr>
                <w:rFonts w:ascii="Comic Sans MS" w:eastAsia="Comic Sans MS" w:hAnsi="Comic Sans MS" w:cs="Comic Sans MS"/>
                <w:sz w:val="24"/>
                <w:szCs w:val="24"/>
              </w:rPr>
            </w:pPr>
          </w:p>
          <w:p w14:paraId="365B03A0" w14:textId="67005BA1" w:rsidR="00C2051F" w:rsidRDefault="5376DF41" w:rsidP="5376DF41">
            <w:pPr>
              <w:pStyle w:val="TableParagraph"/>
              <w:rPr>
                <w:rFonts w:ascii="Comic Sans MS" w:eastAsia="Comic Sans MS" w:hAnsi="Comic Sans MS" w:cs="Comic Sans MS"/>
                <w:sz w:val="24"/>
                <w:szCs w:val="24"/>
              </w:rPr>
            </w:pPr>
            <w:r w:rsidRPr="5376DF41">
              <w:rPr>
                <w:rFonts w:ascii="Comic Sans MS" w:eastAsia="Comic Sans MS" w:hAnsi="Comic Sans MS" w:cs="Comic Sans MS"/>
                <w:sz w:val="24"/>
                <w:szCs w:val="24"/>
              </w:rPr>
              <w:t>Positive role models to the children to promote a healthy lifestyle</w:t>
            </w:r>
          </w:p>
          <w:p w14:paraId="01D59CC9" w14:textId="3FF7F441" w:rsidR="00C2051F" w:rsidRDefault="00C2051F" w:rsidP="5376DF41">
            <w:pPr>
              <w:pStyle w:val="TableParagraph"/>
              <w:rPr>
                <w:rFonts w:ascii="Comic Sans MS" w:eastAsia="Comic Sans MS" w:hAnsi="Comic Sans MS" w:cs="Comic Sans MS"/>
                <w:sz w:val="24"/>
                <w:szCs w:val="24"/>
              </w:rPr>
            </w:pPr>
          </w:p>
        </w:tc>
        <w:tc>
          <w:tcPr>
            <w:tcW w:w="1616" w:type="dxa"/>
          </w:tcPr>
          <w:p w14:paraId="7C07F922" w14:textId="73BB843B" w:rsidR="00C2051F" w:rsidRDefault="4F7B8491" w:rsidP="4F7B8491">
            <w:pPr>
              <w:pStyle w:val="TableParagraph"/>
              <w:rPr>
                <w:rFonts w:ascii="Comic Sans MS" w:eastAsia="Comic Sans MS" w:hAnsi="Comic Sans MS" w:cs="Comic Sans MS"/>
                <w:sz w:val="24"/>
                <w:szCs w:val="24"/>
              </w:rPr>
            </w:pPr>
            <w:r w:rsidRPr="4F7B8491">
              <w:rPr>
                <w:rFonts w:ascii="Comic Sans MS" w:eastAsia="Comic Sans MS" w:hAnsi="Comic Sans MS" w:cs="Comic Sans MS"/>
                <w:sz w:val="24"/>
                <w:szCs w:val="24"/>
              </w:rPr>
              <w:lastRenderedPageBreak/>
              <w:t>£30</w:t>
            </w:r>
          </w:p>
          <w:p w14:paraId="2D46B398" w14:textId="026D09D4" w:rsidR="00C2051F" w:rsidRDefault="00810B4B" w:rsidP="4F7B8491">
            <w:pPr>
              <w:pStyle w:val="TableParagraph"/>
              <w:rPr>
                <w:rFonts w:ascii="Comic Sans MS" w:eastAsia="Comic Sans MS" w:hAnsi="Comic Sans MS" w:cs="Comic Sans MS"/>
                <w:sz w:val="24"/>
                <w:szCs w:val="24"/>
              </w:rPr>
            </w:pPr>
            <w:r>
              <w:rPr>
                <w:rFonts w:ascii="Comic Sans MS" w:eastAsia="Comic Sans MS" w:hAnsi="Comic Sans MS" w:cs="Comic Sans MS"/>
                <w:sz w:val="24"/>
                <w:szCs w:val="24"/>
              </w:rPr>
              <w:t xml:space="preserve">To be carries forward </w:t>
            </w:r>
          </w:p>
          <w:p w14:paraId="614C4DF1" w14:textId="200CCA13" w:rsidR="00C2051F" w:rsidRDefault="00C2051F" w:rsidP="4F7B8491">
            <w:pPr>
              <w:pStyle w:val="TableParagraph"/>
              <w:rPr>
                <w:rFonts w:ascii="Comic Sans MS" w:eastAsia="Comic Sans MS" w:hAnsi="Comic Sans MS" w:cs="Comic Sans MS"/>
                <w:sz w:val="24"/>
                <w:szCs w:val="24"/>
              </w:rPr>
            </w:pPr>
          </w:p>
          <w:p w14:paraId="20FC2ABF" w14:textId="33784111" w:rsidR="00C2051F" w:rsidRDefault="00C2051F" w:rsidP="4F7B8491">
            <w:pPr>
              <w:pStyle w:val="TableParagraph"/>
              <w:rPr>
                <w:rFonts w:ascii="Comic Sans MS" w:eastAsia="Comic Sans MS" w:hAnsi="Comic Sans MS" w:cs="Comic Sans MS"/>
                <w:sz w:val="24"/>
                <w:szCs w:val="24"/>
              </w:rPr>
            </w:pPr>
          </w:p>
          <w:p w14:paraId="2A43E1DB" w14:textId="49E0DCF2" w:rsidR="00C2051F" w:rsidRDefault="00C2051F" w:rsidP="4F7B8491">
            <w:pPr>
              <w:pStyle w:val="TableParagraph"/>
              <w:rPr>
                <w:rFonts w:ascii="Comic Sans MS" w:eastAsia="Comic Sans MS" w:hAnsi="Comic Sans MS" w:cs="Comic Sans MS"/>
                <w:sz w:val="24"/>
                <w:szCs w:val="24"/>
              </w:rPr>
            </w:pPr>
          </w:p>
          <w:p w14:paraId="7DE6D7EB" w14:textId="1F682BA6" w:rsidR="00C2051F" w:rsidRDefault="00C2051F" w:rsidP="246FD785">
            <w:pPr>
              <w:pStyle w:val="TableParagraph"/>
              <w:rPr>
                <w:rFonts w:ascii="Comic Sans MS" w:eastAsia="Comic Sans MS" w:hAnsi="Comic Sans MS" w:cs="Comic Sans MS"/>
                <w:sz w:val="24"/>
                <w:szCs w:val="24"/>
              </w:rPr>
            </w:pPr>
          </w:p>
          <w:p w14:paraId="25BBE4DC" w14:textId="7889FF1D" w:rsidR="246FD785" w:rsidRDefault="246FD785" w:rsidP="246FD785">
            <w:pPr>
              <w:pStyle w:val="TableParagraph"/>
              <w:rPr>
                <w:rFonts w:ascii="Comic Sans MS" w:eastAsia="Comic Sans MS" w:hAnsi="Comic Sans MS" w:cs="Comic Sans MS"/>
                <w:sz w:val="24"/>
                <w:szCs w:val="24"/>
              </w:rPr>
            </w:pPr>
          </w:p>
          <w:p w14:paraId="5788AF48" w14:textId="294F2DEF" w:rsidR="00C2051F" w:rsidRDefault="00C2051F" w:rsidP="4F7B8491">
            <w:pPr>
              <w:pStyle w:val="TableParagraph"/>
              <w:rPr>
                <w:rFonts w:ascii="Comic Sans MS" w:eastAsia="Comic Sans MS" w:hAnsi="Comic Sans MS" w:cs="Comic Sans MS"/>
                <w:sz w:val="24"/>
                <w:szCs w:val="24"/>
              </w:rPr>
            </w:pPr>
          </w:p>
          <w:p w14:paraId="4601CF69" w14:textId="24EA397C" w:rsidR="00C2051F" w:rsidRDefault="00C2051F" w:rsidP="4F7B8491">
            <w:pPr>
              <w:pStyle w:val="TableParagraph"/>
              <w:rPr>
                <w:rFonts w:ascii="Comic Sans MS" w:eastAsia="Comic Sans MS" w:hAnsi="Comic Sans MS" w:cs="Comic Sans MS"/>
                <w:sz w:val="24"/>
                <w:szCs w:val="24"/>
              </w:rPr>
            </w:pPr>
          </w:p>
          <w:p w14:paraId="682A31B5" w14:textId="77777777" w:rsidR="00492B21" w:rsidRDefault="00492B21" w:rsidP="4F7B8491">
            <w:pPr>
              <w:pStyle w:val="TableParagraph"/>
              <w:rPr>
                <w:rFonts w:ascii="Comic Sans MS" w:eastAsia="Comic Sans MS" w:hAnsi="Comic Sans MS" w:cs="Comic Sans MS"/>
                <w:sz w:val="24"/>
                <w:szCs w:val="24"/>
              </w:rPr>
            </w:pPr>
          </w:p>
          <w:p w14:paraId="3C35A827" w14:textId="06CA6168" w:rsidR="00C2051F" w:rsidRDefault="00C2051F" w:rsidP="4F7B8491">
            <w:pPr>
              <w:pStyle w:val="TableParagraph"/>
              <w:rPr>
                <w:rFonts w:ascii="Comic Sans MS" w:eastAsia="Comic Sans MS" w:hAnsi="Comic Sans MS" w:cs="Comic Sans MS"/>
                <w:sz w:val="24"/>
                <w:szCs w:val="24"/>
              </w:rPr>
            </w:pPr>
          </w:p>
          <w:p w14:paraId="22F1137C" w14:textId="5C14E4AD" w:rsidR="00C2051F" w:rsidRDefault="00C2051F" w:rsidP="5376DF41">
            <w:pPr>
              <w:pStyle w:val="TableParagraph"/>
              <w:rPr>
                <w:rFonts w:ascii="Comic Sans MS" w:eastAsia="Comic Sans MS" w:hAnsi="Comic Sans MS" w:cs="Comic Sans MS"/>
                <w:sz w:val="24"/>
                <w:szCs w:val="24"/>
              </w:rPr>
            </w:pPr>
          </w:p>
          <w:p w14:paraId="59D16FC3" w14:textId="62E75DE5" w:rsidR="00C2051F" w:rsidRDefault="00C2051F" w:rsidP="5376DF41">
            <w:pPr>
              <w:pStyle w:val="TableParagraph"/>
              <w:rPr>
                <w:rFonts w:ascii="Comic Sans MS" w:eastAsia="Comic Sans MS" w:hAnsi="Comic Sans MS" w:cs="Comic Sans MS"/>
                <w:sz w:val="24"/>
                <w:szCs w:val="24"/>
              </w:rPr>
            </w:pPr>
          </w:p>
          <w:p w14:paraId="610A03B0" w14:textId="77777777" w:rsidR="00810B4B" w:rsidRDefault="00810B4B" w:rsidP="5376DF41">
            <w:pPr>
              <w:pStyle w:val="TableParagraph"/>
              <w:rPr>
                <w:rFonts w:ascii="Comic Sans MS" w:eastAsia="Comic Sans MS" w:hAnsi="Comic Sans MS" w:cs="Comic Sans MS"/>
                <w:sz w:val="24"/>
                <w:szCs w:val="24"/>
              </w:rPr>
            </w:pPr>
          </w:p>
          <w:p w14:paraId="0A443984" w14:textId="3A1FA713" w:rsidR="00C2051F" w:rsidRDefault="00C2051F" w:rsidP="5376DF41">
            <w:pPr>
              <w:pStyle w:val="TableParagraph"/>
              <w:rPr>
                <w:rFonts w:ascii="Comic Sans MS" w:eastAsia="Comic Sans MS" w:hAnsi="Comic Sans MS" w:cs="Comic Sans MS"/>
                <w:sz w:val="24"/>
                <w:szCs w:val="24"/>
              </w:rPr>
            </w:pPr>
          </w:p>
          <w:p w14:paraId="25DB2C2C" w14:textId="37F0D90E" w:rsidR="00C2051F" w:rsidRDefault="5376DF41" w:rsidP="5376DF41">
            <w:pPr>
              <w:pStyle w:val="TableParagraph"/>
              <w:rPr>
                <w:rFonts w:ascii="Comic Sans MS" w:eastAsia="Comic Sans MS" w:hAnsi="Comic Sans MS" w:cs="Comic Sans MS"/>
                <w:sz w:val="24"/>
                <w:szCs w:val="24"/>
              </w:rPr>
            </w:pPr>
            <w:r w:rsidRPr="5376DF41">
              <w:rPr>
                <w:rFonts w:ascii="Comic Sans MS" w:eastAsia="Comic Sans MS" w:hAnsi="Comic Sans MS" w:cs="Comic Sans MS"/>
                <w:sz w:val="24"/>
                <w:szCs w:val="24"/>
              </w:rPr>
              <w:t>£500</w:t>
            </w:r>
          </w:p>
        </w:tc>
        <w:tc>
          <w:tcPr>
            <w:tcW w:w="3307" w:type="dxa"/>
          </w:tcPr>
          <w:p w14:paraId="0AF48DFE" w14:textId="55974A4E" w:rsidR="00C2051F" w:rsidRDefault="4F7B8491" w:rsidP="4F7B8491">
            <w:pPr>
              <w:pStyle w:val="TableParagraph"/>
              <w:rPr>
                <w:rFonts w:ascii="Comic Sans MS" w:eastAsia="Comic Sans MS" w:hAnsi="Comic Sans MS" w:cs="Comic Sans MS"/>
                <w:sz w:val="24"/>
                <w:szCs w:val="24"/>
              </w:rPr>
            </w:pPr>
            <w:r w:rsidRPr="4F7B8491">
              <w:rPr>
                <w:rFonts w:ascii="Comic Sans MS" w:eastAsia="Comic Sans MS" w:hAnsi="Comic Sans MS" w:cs="Comic Sans MS"/>
                <w:sz w:val="24"/>
                <w:szCs w:val="24"/>
              </w:rPr>
              <w:lastRenderedPageBreak/>
              <w:t xml:space="preserve">Ongoing assessment and next steps addressed where needed for individual children. </w:t>
            </w:r>
            <w:r w:rsidR="00492B21">
              <w:rPr>
                <w:rFonts w:ascii="Comic Sans MS" w:eastAsia="Comic Sans MS" w:hAnsi="Comic Sans MS" w:cs="Comic Sans MS"/>
                <w:sz w:val="24"/>
                <w:szCs w:val="24"/>
              </w:rPr>
              <w:t xml:space="preserve">N/A this year as carrying this over to next year. </w:t>
            </w:r>
          </w:p>
          <w:p w14:paraId="280A73E5" w14:textId="340CDEB3" w:rsidR="00492B21" w:rsidRDefault="00492B21" w:rsidP="4F7B8491">
            <w:pPr>
              <w:pStyle w:val="TableParagraph"/>
              <w:rPr>
                <w:rFonts w:ascii="Comic Sans MS" w:eastAsia="Comic Sans MS" w:hAnsi="Comic Sans MS" w:cs="Comic Sans MS"/>
                <w:sz w:val="24"/>
                <w:szCs w:val="24"/>
              </w:rPr>
            </w:pPr>
          </w:p>
          <w:p w14:paraId="6CC84FF1" w14:textId="5BAFC55D" w:rsidR="00492B21" w:rsidRDefault="00492B21" w:rsidP="4F7B8491">
            <w:pPr>
              <w:pStyle w:val="TableParagraph"/>
              <w:rPr>
                <w:rFonts w:ascii="Comic Sans MS" w:eastAsia="Comic Sans MS" w:hAnsi="Comic Sans MS" w:cs="Comic Sans MS"/>
                <w:sz w:val="24"/>
                <w:szCs w:val="24"/>
              </w:rPr>
            </w:pPr>
          </w:p>
          <w:p w14:paraId="01336186" w14:textId="2B30F1E7" w:rsidR="00492B21" w:rsidRDefault="00492B21" w:rsidP="4F7B8491">
            <w:pPr>
              <w:pStyle w:val="TableParagraph"/>
              <w:rPr>
                <w:rFonts w:ascii="Comic Sans MS" w:eastAsia="Comic Sans MS" w:hAnsi="Comic Sans MS" w:cs="Comic Sans MS"/>
                <w:sz w:val="24"/>
                <w:szCs w:val="24"/>
              </w:rPr>
            </w:pPr>
          </w:p>
          <w:p w14:paraId="0FBCE272" w14:textId="77777777" w:rsidR="00492B21" w:rsidRDefault="00492B21" w:rsidP="4F7B8491">
            <w:pPr>
              <w:pStyle w:val="TableParagraph"/>
              <w:rPr>
                <w:rFonts w:ascii="Comic Sans MS" w:eastAsia="Comic Sans MS" w:hAnsi="Comic Sans MS" w:cs="Comic Sans MS"/>
                <w:sz w:val="24"/>
                <w:szCs w:val="24"/>
              </w:rPr>
            </w:pPr>
          </w:p>
          <w:p w14:paraId="1844184E" w14:textId="2B9D5509" w:rsidR="00C2051F" w:rsidRDefault="00C2051F" w:rsidP="4F7B8491">
            <w:pPr>
              <w:pStyle w:val="TableParagraph"/>
              <w:rPr>
                <w:rFonts w:ascii="Comic Sans MS" w:eastAsia="Comic Sans MS" w:hAnsi="Comic Sans MS" w:cs="Comic Sans MS"/>
                <w:sz w:val="24"/>
                <w:szCs w:val="24"/>
              </w:rPr>
            </w:pPr>
          </w:p>
          <w:p w14:paraId="4143636E" w14:textId="4AD0FC4D" w:rsidR="00C2051F" w:rsidRDefault="00C2051F" w:rsidP="4F7B8491">
            <w:pPr>
              <w:pStyle w:val="TableParagraph"/>
              <w:rPr>
                <w:rFonts w:ascii="Comic Sans MS" w:eastAsia="Comic Sans MS" w:hAnsi="Comic Sans MS" w:cs="Comic Sans MS"/>
                <w:sz w:val="24"/>
                <w:szCs w:val="24"/>
              </w:rPr>
            </w:pPr>
          </w:p>
          <w:p w14:paraId="09AC5AAC" w14:textId="77777777" w:rsidR="00C2051F" w:rsidRDefault="00C2051F" w:rsidP="4F7B8491">
            <w:pPr>
              <w:pStyle w:val="TableParagraph"/>
              <w:rPr>
                <w:rFonts w:ascii="Comic Sans MS" w:eastAsia="Comic Sans MS" w:hAnsi="Comic Sans MS" w:cs="Comic Sans MS"/>
                <w:sz w:val="24"/>
                <w:szCs w:val="24"/>
              </w:rPr>
            </w:pPr>
          </w:p>
          <w:p w14:paraId="29BE3B5C" w14:textId="2352480D" w:rsidR="00492B21" w:rsidRDefault="00492B21" w:rsidP="4F7B8491">
            <w:pPr>
              <w:pStyle w:val="TableParagraph"/>
              <w:rPr>
                <w:rFonts w:ascii="Comic Sans MS" w:eastAsia="Comic Sans MS" w:hAnsi="Comic Sans MS" w:cs="Comic Sans MS"/>
                <w:sz w:val="24"/>
                <w:szCs w:val="24"/>
              </w:rPr>
            </w:pPr>
          </w:p>
          <w:p w14:paraId="26A2E128" w14:textId="51A48B7B" w:rsidR="00810B4B" w:rsidRDefault="00810B4B" w:rsidP="4F7B8491">
            <w:pPr>
              <w:pStyle w:val="TableParagraph"/>
              <w:rPr>
                <w:rFonts w:ascii="Comic Sans MS" w:eastAsia="Comic Sans MS" w:hAnsi="Comic Sans MS" w:cs="Comic Sans MS"/>
                <w:sz w:val="24"/>
                <w:szCs w:val="24"/>
              </w:rPr>
            </w:pPr>
          </w:p>
          <w:p w14:paraId="3087C041" w14:textId="77777777" w:rsidR="00810B4B" w:rsidRDefault="00810B4B" w:rsidP="4F7B8491">
            <w:pPr>
              <w:pStyle w:val="TableParagraph"/>
              <w:rPr>
                <w:rFonts w:ascii="Comic Sans MS" w:eastAsia="Comic Sans MS" w:hAnsi="Comic Sans MS" w:cs="Comic Sans MS"/>
                <w:sz w:val="24"/>
                <w:szCs w:val="24"/>
              </w:rPr>
            </w:pPr>
          </w:p>
          <w:p w14:paraId="4755FE94" w14:textId="77777777" w:rsidR="00492B21" w:rsidRDefault="00492B21" w:rsidP="4F7B8491">
            <w:pPr>
              <w:pStyle w:val="TableParagraph"/>
              <w:rPr>
                <w:rFonts w:ascii="Comic Sans MS" w:eastAsia="Comic Sans MS" w:hAnsi="Comic Sans MS" w:cs="Comic Sans MS"/>
                <w:sz w:val="24"/>
                <w:szCs w:val="24"/>
              </w:rPr>
            </w:pPr>
            <w:r>
              <w:rPr>
                <w:rFonts w:ascii="Comic Sans MS" w:eastAsia="Comic Sans MS" w:hAnsi="Comic Sans MS" w:cs="Comic Sans MS"/>
                <w:sz w:val="24"/>
                <w:szCs w:val="24"/>
              </w:rPr>
              <w:t>This has encouraged all children to have PE kit for every PE lesson.</w:t>
            </w:r>
          </w:p>
          <w:p w14:paraId="21EA0E06" w14:textId="2B28CB88" w:rsidR="00492B21" w:rsidRDefault="00492B21" w:rsidP="4F7B8491">
            <w:pPr>
              <w:pStyle w:val="TableParagraph"/>
              <w:rPr>
                <w:rFonts w:ascii="Comic Sans MS" w:eastAsia="Comic Sans MS" w:hAnsi="Comic Sans MS" w:cs="Comic Sans MS"/>
                <w:sz w:val="24"/>
                <w:szCs w:val="24"/>
              </w:rPr>
            </w:pPr>
            <w:r>
              <w:rPr>
                <w:rFonts w:ascii="Comic Sans MS" w:eastAsia="Comic Sans MS" w:hAnsi="Comic Sans MS" w:cs="Comic Sans MS"/>
                <w:sz w:val="24"/>
                <w:szCs w:val="24"/>
              </w:rPr>
              <w:t xml:space="preserve">Adults seen as a positive role model. </w:t>
            </w:r>
          </w:p>
          <w:p w14:paraId="22D8F510" w14:textId="77777777" w:rsidR="00492B21" w:rsidRDefault="00492B21" w:rsidP="4F7B8491">
            <w:pPr>
              <w:pStyle w:val="TableParagraph"/>
              <w:rPr>
                <w:rFonts w:ascii="Comic Sans MS" w:eastAsia="Comic Sans MS" w:hAnsi="Comic Sans MS" w:cs="Comic Sans MS"/>
                <w:sz w:val="24"/>
                <w:szCs w:val="24"/>
              </w:rPr>
            </w:pPr>
            <w:r>
              <w:rPr>
                <w:rFonts w:ascii="Comic Sans MS" w:eastAsia="Comic Sans MS" w:hAnsi="Comic Sans MS" w:cs="Comic Sans MS"/>
                <w:sz w:val="24"/>
                <w:szCs w:val="24"/>
              </w:rPr>
              <w:t xml:space="preserve">Staff able to safely demonstrate skills. </w:t>
            </w:r>
          </w:p>
          <w:p w14:paraId="1A49DA8C" w14:textId="6BBDE603" w:rsidR="00492B21" w:rsidRDefault="00492B21" w:rsidP="4F7B8491">
            <w:pPr>
              <w:pStyle w:val="TableParagraph"/>
              <w:rPr>
                <w:rFonts w:ascii="Comic Sans MS" w:eastAsia="Comic Sans MS" w:hAnsi="Comic Sans MS" w:cs="Comic Sans MS"/>
                <w:sz w:val="24"/>
                <w:szCs w:val="24"/>
              </w:rPr>
            </w:pPr>
            <w:r>
              <w:rPr>
                <w:rFonts w:ascii="Comic Sans MS" w:eastAsia="Comic Sans MS" w:hAnsi="Comic Sans MS" w:cs="Comic Sans MS"/>
                <w:sz w:val="24"/>
                <w:szCs w:val="24"/>
              </w:rPr>
              <w:t xml:space="preserve">Promotes a positive ethos across the whole school. </w:t>
            </w:r>
          </w:p>
        </w:tc>
        <w:tc>
          <w:tcPr>
            <w:tcW w:w="3135" w:type="dxa"/>
          </w:tcPr>
          <w:p w14:paraId="5E44FEEA" w14:textId="4262406C" w:rsidR="00C2051F" w:rsidRDefault="246FD785" w:rsidP="246FD785">
            <w:pPr>
              <w:pStyle w:val="TableParagraph"/>
              <w:rPr>
                <w:rFonts w:ascii="Comic Sans MS" w:eastAsia="Comic Sans MS" w:hAnsi="Comic Sans MS" w:cs="Comic Sans MS"/>
                <w:sz w:val="24"/>
                <w:szCs w:val="24"/>
              </w:rPr>
            </w:pPr>
            <w:r w:rsidRPr="246FD785">
              <w:rPr>
                <w:rFonts w:ascii="Comic Sans MS" w:eastAsia="Comic Sans MS" w:hAnsi="Comic Sans MS" w:cs="Comic Sans MS"/>
                <w:sz w:val="24"/>
                <w:szCs w:val="24"/>
              </w:rPr>
              <w:lastRenderedPageBreak/>
              <w:t xml:space="preserve">Improved fitness levels for all children. Working towards active 30 minutes in school. </w:t>
            </w:r>
          </w:p>
          <w:p w14:paraId="4E4E59DB" w14:textId="2C1ECAE8" w:rsidR="00492B21" w:rsidRDefault="00492B21" w:rsidP="246FD785">
            <w:pPr>
              <w:pStyle w:val="TableParagraph"/>
              <w:rPr>
                <w:rFonts w:ascii="Comic Sans MS" w:hAnsi="Comic Sans MS"/>
                <w:sz w:val="24"/>
                <w:szCs w:val="24"/>
              </w:rPr>
            </w:pPr>
            <w:r w:rsidRPr="00492B21">
              <w:rPr>
                <w:rFonts w:ascii="Comic Sans MS" w:hAnsi="Comic Sans MS"/>
                <w:sz w:val="24"/>
                <w:szCs w:val="24"/>
              </w:rPr>
              <w:t xml:space="preserve">Support with teacher assessment for all children and to support to develop fundamental skills for all children. </w:t>
            </w:r>
          </w:p>
          <w:p w14:paraId="345AE54D" w14:textId="1E1B7C3D" w:rsidR="00810B4B" w:rsidRDefault="00810B4B" w:rsidP="246FD785">
            <w:pPr>
              <w:pStyle w:val="TableParagraph"/>
              <w:rPr>
                <w:rFonts w:ascii="Comic Sans MS" w:hAnsi="Comic Sans MS"/>
                <w:sz w:val="24"/>
                <w:szCs w:val="24"/>
              </w:rPr>
            </w:pPr>
          </w:p>
          <w:p w14:paraId="1F79EBA8" w14:textId="77777777" w:rsidR="00810B4B" w:rsidRPr="00492B21" w:rsidRDefault="00810B4B" w:rsidP="246FD785">
            <w:pPr>
              <w:pStyle w:val="TableParagraph"/>
              <w:rPr>
                <w:rFonts w:ascii="Comic Sans MS" w:hAnsi="Comic Sans MS"/>
                <w:sz w:val="24"/>
                <w:szCs w:val="24"/>
              </w:rPr>
            </w:pPr>
          </w:p>
          <w:p w14:paraId="40A634F0" w14:textId="1CA2404C" w:rsidR="00C2051F" w:rsidRDefault="00492B21" w:rsidP="246FD785">
            <w:pPr>
              <w:pStyle w:val="TableParagraph"/>
              <w:rPr>
                <w:rFonts w:ascii="Comic Sans MS" w:eastAsia="Comic Sans MS" w:hAnsi="Comic Sans MS" w:cs="Comic Sans MS"/>
                <w:sz w:val="24"/>
                <w:szCs w:val="24"/>
              </w:rPr>
            </w:pPr>
            <w:r>
              <w:rPr>
                <w:rFonts w:ascii="Comic Sans MS" w:eastAsia="Comic Sans MS" w:hAnsi="Comic Sans MS" w:cs="Comic Sans MS"/>
                <w:sz w:val="24"/>
                <w:szCs w:val="24"/>
              </w:rPr>
              <w:lastRenderedPageBreak/>
              <w:t>Next Step:</w:t>
            </w:r>
          </w:p>
          <w:p w14:paraId="1789536B" w14:textId="7BDA4926" w:rsidR="00492B21" w:rsidRDefault="00492B21" w:rsidP="246FD785">
            <w:pPr>
              <w:pStyle w:val="TableParagraph"/>
              <w:rPr>
                <w:rFonts w:ascii="Comic Sans MS" w:eastAsia="Comic Sans MS" w:hAnsi="Comic Sans MS" w:cs="Comic Sans MS"/>
                <w:color w:val="00B050"/>
                <w:sz w:val="24"/>
                <w:szCs w:val="24"/>
              </w:rPr>
            </w:pPr>
            <w:r>
              <w:rPr>
                <w:rFonts w:ascii="Comic Sans MS" w:eastAsia="Comic Sans MS" w:hAnsi="Comic Sans MS" w:cs="Comic Sans MS"/>
                <w:color w:val="00B050"/>
                <w:sz w:val="24"/>
                <w:szCs w:val="24"/>
              </w:rPr>
              <w:t xml:space="preserve">KB to look into this and carry this onto 2018/2019 sports Premium budget. </w:t>
            </w:r>
          </w:p>
          <w:p w14:paraId="003524BB" w14:textId="77777777" w:rsidR="00492B21" w:rsidRPr="00492B21" w:rsidRDefault="00492B21" w:rsidP="246FD785">
            <w:pPr>
              <w:pStyle w:val="TableParagraph"/>
              <w:rPr>
                <w:rFonts w:ascii="Comic Sans MS" w:eastAsia="Comic Sans MS" w:hAnsi="Comic Sans MS" w:cs="Comic Sans MS"/>
                <w:color w:val="00B050"/>
                <w:sz w:val="24"/>
                <w:szCs w:val="24"/>
              </w:rPr>
            </w:pPr>
          </w:p>
          <w:p w14:paraId="77643407" w14:textId="6F2DF91F" w:rsidR="00C2051F" w:rsidRDefault="246FD785" w:rsidP="246FD785">
            <w:pPr>
              <w:pStyle w:val="TableParagraph"/>
              <w:rPr>
                <w:rFonts w:ascii="Comic Sans MS" w:eastAsia="Comic Sans MS" w:hAnsi="Comic Sans MS" w:cs="Comic Sans MS"/>
                <w:sz w:val="24"/>
                <w:szCs w:val="24"/>
              </w:rPr>
            </w:pPr>
            <w:r w:rsidRPr="246FD785">
              <w:rPr>
                <w:rFonts w:ascii="Comic Sans MS" w:eastAsia="Comic Sans MS" w:hAnsi="Comic Sans MS" w:cs="Comic Sans MS"/>
                <w:sz w:val="24"/>
                <w:szCs w:val="24"/>
              </w:rPr>
              <w:t>All staff being involved in PE lessons and begin able to demonstrate skills</w:t>
            </w:r>
            <w:r w:rsidR="00492B21">
              <w:rPr>
                <w:rFonts w:ascii="Comic Sans MS" w:eastAsia="Comic Sans MS" w:hAnsi="Comic Sans MS" w:cs="Comic Sans MS"/>
                <w:sz w:val="24"/>
                <w:szCs w:val="24"/>
              </w:rPr>
              <w:t xml:space="preserve"> in correct kit. </w:t>
            </w:r>
          </w:p>
          <w:p w14:paraId="51BB1A2A" w14:textId="505FCC49" w:rsidR="00492B21" w:rsidRPr="00492B21" w:rsidRDefault="00492B21" w:rsidP="246FD785">
            <w:pPr>
              <w:pStyle w:val="TableParagraph"/>
              <w:rPr>
                <w:rFonts w:ascii="Comic Sans MS" w:eastAsia="Comic Sans MS" w:hAnsi="Comic Sans MS" w:cs="Comic Sans MS"/>
                <w:color w:val="00B050"/>
                <w:sz w:val="24"/>
                <w:szCs w:val="24"/>
              </w:rPr>
            </w:pPr>
            <w:r w:rsidRPr="00492B21">
              <w:rPr>
                <w:rFonts w:ascii="Comic Sans MS" w:eastAsia="Comic Sans MS" w:hAnsi="Comic Sans MS" w:cs="Comic Sans MS"/>
                <w:color w:val="00B050"/>
                <w:sz w:val="24"/>
                <w:szCs w:val="24"/>
              </w:rPr>
              <w:t>Next Step:</w:t>
            </w:r>
          </w:p>
          <w:p w14:paraId="062CE4CA" w14:textId="5481E9AB" w:rsidR="00492B21" w:rsidRPr="00492B21" w:rsidRDefault="00492B21" w:rsidP="246FD785">
            <w:pPr>
              <w:pStyle w:val="TableParagraph"/>
              <w:rPr>
                <w:rFonts w:ascii="Comic Sans MS" w:eastAsia="Comic Sans MS" w:hAnsi="Comic Sans MS" w:cs="Comic Sans MS"/>
                <w:color w:val="00B050"/>
                <w:sz w:val="24"/>
                <w:szCs w:val="24"/>
              </w:rPr>
            </w:pPr>
            <w:r w:rsidRPr="00492B21">
              <w:rPr>
                <w:rFonts w:ascii="Comic Sans MS" w:eastAsia="Comic Sans MS" w:hAnsi="Comic Sans MS" w:cs="Comic Sans MS"/>
                <w:color w:val="00B050"/>
                <w:sz w:val="24"/>
                <w:szCs w:val="24"/>
              </w:rPr>
              <w:t xml:space="preserve">KB to ensure all new staff have T-Shirts. </w:t>
            </w:r>
          </w:p>
          <w:p w14:paraId="569EC20F" w14:textId="47934253" w:rsidR="00492B21" w:rsidRDefault="00492B21" w:rsidP="246FD785">
            <w:pPr>
              <w:pStyle w:val="TableParagraph"/>
              <w:rPr>
                <w:rFonts w:ascii="Comic Sans MS" w:eastAsia="Comic Sans MS" w:hAnsi="Comic Sans MS" w:cs="Comic Sans MS"/>
                <w:sz w:val="24"/>
                <w:szCs w:val="24"/>
              </w:rPr>
            </w:pPr>
          </w:p>
        </w:tc>
      </w:tr>
    </w:tbl>
    <w:p w14:paraId="7F759FA3" w14:textId="77777777" w:rsidR="00C2051F" w:rsidRDefault="00C2051F" w:rsidP="00C2051F">
      <w:pPr>
        <w:rPr>
          <w:rFonts w:ascii="Times New Roman"/>
          <w:sz w:val="24"/>
        </w:rPr>
        <w:sectPr w:rsidR="00C2051F">
          <w:footerReference w:type="default" r:id="rId8"/>
          <w:pgSz w:w="16840" w:h="11910" w:orient="landscape"/>
          <w:pgMar w:top="420" w:right="600" w:bottom="580" w:left="0" w:header="0" w:footer="391" w:gutter="0"/>
          <w:cols w:space="720"/>
        </w:sectPr>
      </w:pPr>
    </w:p>
    <w:tbl>
      <w:tblPr>
        <w:tblW w:w="0" w:type="auto"/>
        <w:tblInd w:w="10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C2051F" w14:paraId="2862E00F" w14:textId="77777777" w:rsidTr="35054DC7">
        <w:trPr>
          <w:trHeight w:val="380"/>
        </w:trPr>
        <w:tc>
          <w:tcPr>
            <w:tcW w:w="12302" w:type="dxa"/>
            <w:gridSpan w:val="4"/>
            <w:vMerge w:val="restart"/>
          </w:tcPr>
          <w:p w14:paraId="324264B8" w14:textId="77777777" w:rsidR="00C2051F" w:rsidRDefault="4F7B8491" w:rsidP="4F7B8491">
            <w:pPr>
              <w:pStyle w:val="TableParagraph"/>
              <w:spacing w:line="257" w:lineRule="exact"/>
              <w:ind w:left="18"/>
              <w:rPr>
                <w:sz w:val="24"/>
                <w:szCs w:val="24"/>
              </w:rPr>
            </w:pPr>
            <w:r w:rsidRPr="4F7B8491">
              <w:rPr>
                <w:b/>
                <w:bCs/>
                <w:color w:val="0057A0"/>
                <w:sz w:val="24"/>
                <w:szCs w:val="24"/>
              </w:rPr>
              <w:lastRenderedPageBreak/>
              <w:t xml:space="preserve">Key indicator 3: </w:t>
            </w:r>
            <w:r w:rsidRPr="4F7B8491">
              <w:rPr>
                <w:color w:val="0057A0"/>
                <w:sz w:val="24"/>
                <w:szCs w:val="24"/>
              </w:rPr>
              <w:t>Increased confidence, knowledge and skills of all staff in teaching PE and sport</w:t>
            </w:r>
          </w:p>
        </w:tc>
        <w:tc>
          <w:tcPr>
            <w:tcW w:w="3076" w:type="dxa"/>
          </w:tcPr>
          <w:p w14:paraId="2257E6BC" w14:textId="77777777" w:rsidR="00C2051F" w:rsidRDefault="4F7B8491" w:rsidP="4F7B8491">
            <w:pPr>
              <w:pStyle w:val="TableParagraph"/>
              <w:spacing w:line="257" w:lineRule="exact"/>
              <w:ind w:left="18"/>
              <w:rPr>
                <w:sz w:val="24"/>
                <w:szCs w:val="24"/>
              </w:rPr>
            </w:pPr>
            <w:r w:rsidRPr="4F7B8491">
              <w:rPr>
                <w:color w:val="231F20"/>
                <w:sz w:val="24"/>
                <w:szCs w:val="24"/>
              </w:rPr>
              <w:t>Percentage of total allocation:</w:t>
            </w:r>
          </w:p>
        </w:tc>
      </w:tr>
      <w:tr w:rsidR="00C2051F" w14:paraId="337A81F6" w14:textId="77777777" w:rsidTr="35054DC7">
        <w:trPr>
          <w:trHeight w:val="280"/>
        </w:trPr>
        <w:tc>
          <w:tcPr>
            <w:tcW w:w="12302" w:type="dxa"/>
            <w:gridSpan w:val="4"/>
            <w:vMerge/>
            <w:tcBorders>
              <w:top w:val="nil"/>
            </w:tcBorders>
          </w:tcPr>
          <w:p w14:paraId="3909C4FC" w14:textId="77777777" w:rsidR="00C2051F" w:rsidRDefault="00C2051F" w:rsidP="00492B21">
            <w:pPr>
              <w:rPr>
                <w:sz w:val="2"/>
                <w:szCs w:val="2"/>
              </w:rPr>
            </w:pPr>
          </w:p>
        </w:tc>
        <w:tc>
          <w:tcPr>
            <w:tcW w:w="3076" w:type="dxa"/>
          </w:tcPr>
          <w:p w14:paraId="78FD9233" w14:textId="77777777" w:rsidR="00C2051F" w:rsidRDefault="4F7B8491" w:rsidP="4F7B8491">
            <w:pPr>
              <w:pStyle w:val="TableParagraph"/>
              <w:spacing w:line="257" w:lineRule="exact"/>
              <w:jc w:val="center"/>
              <w:rPr>
                <w:sz w:val="24"/>
                <w:szCs w:val="24"/>
              </w:rPr>
            </w:pPr>
            <w:r w:rsidRPr="4F7B8491">
              <w:rPr>
                <w:color w:val="231F20"/>
                <w:sz w:val="24"/>
                <w:szCs w:val="24"/>
              </w:rPr>
              <w:t>%</w:t>
            </w:r>
          </w:p>
        </w:tc>
      </w:tr>
      <w:tr w:rsidR="00C2051F" w14:paraId="7ACE87AF" w14:textId="77777777" w:rsidTr="35054DC7">
        <w:trPr>
          <w:trHeight w:val="580"/>
        </w:trPr>
        <w:tc>
          <w:tcPr>
            <w:tcW w:w="3758" w:type="dxa"/>
          </w:tcPr>
          <w:p w14:paraId="03489639" w14:textId="77777777" w:rsidR="00C2051F" w:rsidRDefault="4F7B8491" w:rsidP="4F7B8491">
            <w:pPr>
              <w:pStyle w:val="TableParagraph"/>
              <w:spacing w:line="255" w:lineRule="exact"/>
              <w:ind w:left="18"/>
              <w:rPr>
                <w:sz w:val="24"/>
                <w:szCs w:val="24"/>
              </w:rPr>
            </w:pPr>
            <w:r w:rsidRPr="4F7B8491">
              <w:rPr>
                <w:color w:val="231F20"/>
                <w:sz w:val="24"/>
                <w:szCs w:val="24"/>
              </w:rPr>
              <w:t>School focus with clarity on intended</w:t>
            </w:r>
          </w:p>
          <w:p w14:paraId="5F5D2F5B" w14:textId="77777777" w:rsidR="00C2051F" w:rsidRDefault="4F7B8491" w:rsidP="4F7B8491">
            <w:pPr>
              <w:pStyle w:val="TableParagraph"/>
              <w:spacing w:line="290" w:lineRule="exact"/>
              <w:ind w:left="18"/>
              <w:rPr>
                <w:sz w:val="24"/>
                <w:szCs w:val="24"/>
              </w:rPr>
            </w:pPr>
            <w:r w:rsidRPr="4F7B8491">
              <w:rPr>
                <w:b/>
                <w:bCs/>
                <w:color w:val="231F20"/>
                <w:sz w:val="24"/>
                <w:szCs w:val="24"/>
              </w:rPr>
              <w:t>impact on pupils</w:t>
            </w:r>
            <w:r w:rsidRPr="4F7B8491">
              <w:rPr>
                <w:color w:val="231F20"/>
                <w:sz w:val="24"/>
                <w:szCs w:val="24"/>
              </w:rPr>
              <w:t>:</w:t>
            </w:r>
          </w:p>
        </w:tc>
        <w:tc>
          <w:tcPr>
            <w:tcW w:w="3458" w:type="dxa"/>
          </w:tcPr>
          <w:p w14:paraId="5B530E98" w14:textId="77777777" w:rsidR="00C2051F" w:rsidRDefault="4F7B8491" w:rsidP="4F7B8491">
            <w:pPr>
              <w:pStyle w:val="TableParagraph"/>
              <w:spacing w:line="257" w:lineRule="exact"/>
              <w:ind w:left="18"/>
              <w:rPr>
                <w:sz w:val="24"/>
                <w:szCs w:val="24"/>
              </w:rPr>
            </w:pPr>
            <w:r w:rsidRPr="4F7B8491">
              <w:rPr>
                <w:color w:val="231F20"/>
                <w:sz w:val="24"/>
                <w:szCs w:val="24"/>
              </w:rPr>
              <w:t>Actions to achieve:</w:t>
            </w:r>
          </w:p>
        </w:tc>
        <w:tc>
          <w:tcPr>
            <w:tcW w:w="1663" w:type="dxa"/>
          </w:tcPr>
          <w:p w14:paraId="2A6DC493" w14:textId="77777777" w:rsidR="00C2051F" w:rsidRDefault="4F7B8491" w:rsidP="4F7B8491">
            <w:pPr>
              <w:pStyle w:val="TableParagraph"/>
              <w:spacing w:line="255" w:lineRule="exact"/>
              <w:ind w:left="18"/>
              <w:rPr>
                <w:sz w:val="24"/>
                <w:szCs w:val="24"/>
              </w:rPr>
            </w:pPr>
            <w:r w:rsidRPr="4F7B8491">
              <w:rPr>
                <w:color w:val="231F20"/>
                <w:sz w:val="24"/>
                <w:szCs w:val="24"/>
              </w:rPr>
              <w:t>Funding</w:t>
            </w:r>
          </w:p>
          <w:p w14:paraId="7B8C9855" w14:textId="77777777" w:rsidR="00C2051F" w:rsidRDefault="4F7B8491" w:rsidP="4F7B8491">
            <w:pPr>
              <w:pStyle w:val="TableParagraph"/>
              <w:spacing w:line="290" w:lineRule="exact"/>
              <w:ind w:left="18"/>
              <w:rPr>
                <w:sz w:val="24"/>
                <w:szCs w:val="24"/>
              </w:rPr>
            </w:pPr>
            <w:r w:rsidRPr="4F7B8491">
              <w:rPr>
                <w:color w:val="231F20"/>
                <w:sz w:val="24"/>
                <w:szCs w:val="24"/>
              </w:rPr>
              <w:t>allocated:</w:t>
            </w:r>
          </w:p>
        </w:tc>
        <w:tc>
          <w:tcPr>
            <w:tcW w:w="3423" w:type="dxa"/>
          </w:tcPr>
          <w:p w14:paraId="6047EB64" w14:textId="77777777" w:rsidR="00C2051F" w:rsidRDefault="4F7B8491" w:rsidP="4F7B8491">
            <w:pPr>
              <w:pStyle w:val="TableParagraph"/>
              <w:spacing w:line="257" w:lineRule="exact"/>
              <w:ind w:left="18"/>
              <w:rPr>
                <w:sz w:val="24"/>
                <w:szCs w:val="24"/>
              </w:rPr>
            </w:pPr>
            <w:r w:rsidRPr="4F7B8491">
              <w:rPr>
                <w:color w:val="231F20"/>
                <w:sz w:val="24"/>
                <w:szCs w:val="24"/>
              </w:rPr>
              <w:t>Evidence and impact:</w:t>
            </w:r>
          </w:p>
        </w:tc>
        <w:tc>
          <w:tcPr>
            <w:tcW w:w="3076" w:type="dxa"/>
          </w:tcPr>
          <w:p w14:paraId="001EAE58" w14:textId="77777777" w:rsidR="00C2051F" w:rsidRDefault="4F7B8491" w:rsidP="4F7B8491">
            <w:pPr>
              <w:pStyle w:val="TableParagraph"/>
              <w:spacing w:line="255" w:lineRule="exact"/>
              <w:ind w:left="18"/>
              <w:rPr>
                <w:sz w:val="24"/>
                <w:szCs w:val="24"/>
              </w:rPr>
            </w:pPr>
            <w:r w:rsidRPr="4F7B8491">
              <w:rPr>
                <w:color w:val="231F20"/>
                <w:sz w:val="24"/>
                <w:szCs w:val="24"/>
              </w:rPr>
              <w:t>Sustainability and suggested</w:t>
            </w:r>
          </w:p>
          <w:p w14:paraId="76019028" w14:textId="77777777" w:rsidR="00C2051F" w:rsidRDefault="4F7B8491" w:rsidP="4F7B8491">
            <w:pPr>
              <w:pStyle w:val="TableParagraph"/>
              <w:spacing w:line="290" w:lineRule="exact"/>
              <w:ind w:left="18"/>
              <w:rPr>
                <w:sz w:val="24"/>
                <w:szCs w:val="24"/>
              </w:rPr>
            </w:pPr>
            <w:r w:rsidRPr="4F7B8491">
              <w:rPr>
                <w:color w:val="231F20"/>
                <w:sz w:val="24"/>
                <w:szCs w:val="24"/>
              </w:rPr>
              <w:t>next steps:</w:t>
            </w:r>
          </w:p>
        </w:tc>
      </w:tr>
      <w:tr w:rsidR="00C2051F" w14:paraId="570DDD68" w14:textId="77777777" w:rsidTr="35054DC7">
        <w:trPr>
          <w:trHeight w:val="2040"/>
        </w:trPr>
        <w:tc>
          <w:tcPr>
            <w:tcW w:w="3758" w:type="dxa"/>
          </w:tcPr>
          <w:p w14:paraId="4782F546" w14:textId="77777777" w:rsidR="002B6F11" w:rsidRDefault="002B6F11" w:rsidP="4F7B8491">
            <w:pPr>
              <w:pStyle w:val="TableParagraph"/>
              <w:rPr>
                <w:rFonts w:ascii="Comic Sans MS" w:eastAsia="Comic Sans MS" w:hAnsi="Comic Sans MS" w:cs="Comic Sans MS"/>
                <w:sz w:val="24"/>
                <w:szCs w:val="24"/>
              </w:rPr>
            </w:pPr>
          </w:p>
          <w:p w14:paraId="07B40C67" w14:textId="6E4AD9CA" w:rsidR="002B6F11" w:rsidRDefault="4F7B8491" w:rsidP="4F7B8491">
            <w:pPr>
              <w:pStyle w:val="TableParagraph"/>
              <w:rPr>
                <w:rFonts w:ascii="Comic Sans MS" w:eastAsia="Comic Sans MS" w:hAnsi="Comic Sans MS" w:cs="Comic Sans MS"/>
                <w:sz w:val="24"/>
                <w:szCs w:val="24"/>
              </w:rPr>
            </w:pPr>
            <w:r w:rsidRPr="4F7B8491">
              <w:rPr>
                <w:rFonts w:ascii="Comic Sans MS" w:eastAsia="Comic Sans MS" w:hAnsi="Comic Sans MS" w:cs="Comic Sans MS"/>
                <w:sz w:val="24"/>
                <w:szCs w:val="24"/>
              </w:rPr>
              <w:t>Staff training:</w:t>
            </w:r>
          </w:p>
          <w:p w14:paraId="0FB3CFF0" w14:textId="542ED6BC" w:rsidR="4F7B8491" w:rsidRDefault="4F7B8491" w:rsidP="4F7B8491">
            <w:pPr>
              <w:pStyle w:val="TableParagraph"/>
              <w:rPr>
                <w:rFonts w:ascii="Comic Sans MS" w:eastAsia="Comic Sans MS" w:hAnsi="Comic Sans MS" w:cs="Comic Sans MS"/>
                <w:sz w:val="24"/>
                <w:szCs w:val="24"/>
              </w:rPr>
            </w:pPr>
          </w:p>
          <w:p w14:paraId="614CD98B" w14:textId="7AE10555" w:rsidR="4F7B8491" w:rsidRDefault="4F7B8491" w:rsidP="4F7B8491">
            <w:pPr>
              <w:pStyle w:val="TableParagraph"/>
              <w:rPr>
                <w:rFonts w:ascii="Comic Sans MS" w:eastAsia="Comic Sans MS" w:hAnsi="Comic Sans MS" w:cs="Comic Sans MS"/>
                <w:sz w:val="24"/>
                <w:szCs w:val="24"/>
              </w:rPr>
            </w:pPr>
          </w:p>
          <w:p w14:paraId="66DF3BAB" w14:textId="4665131A" w:rsidR="4F7B8491" w:rsidRDefault="4F7B8491" w:rsidP="4F7B8491">
            <w:pPr>
              <w:pStyle w:val="TableParagraph"/>
              <w:rPr>
                <w:rFonts w:ascii="Comic Sans MS" w:eastAsia="Comic Sans MS" w:hAnsi="Comic Sans MS" w:cs="Comic Sans MS"/>
                <w:sz w:val="24"/>
                <w:szCs w:val="24"/>
              </w:rPr>
            </w:pPr>
          </w:p>
          <w:p w14:paraId="2786EFC1" w14:textId="50D4752F" w:rsidR="4F7B8491" w:rsidRDefault="4F7B8491" w:rsidP="4F7B8491">
            <w:pPr>
              <w:pStyle w:val="TableParagraph"/>
              <w:rPr>
                <w:rFonts w:ascii="Comic Sans MS" w:eastAsia="Comic Sans MS" w:hAnsi="Comic Sans MS" w:cs="Comic Sans MS"/>
                <w:sz w:val="24"/>
                <w:szCs w:val="24"/>
              </w:rPr>
            </w:pPr>
          </w:p>
          <w:p w14:paraId="224CBEBF" w14:textId="7534E6D7" w:rsidR="4F7B8491" w:rsidRDefault="4F7B8491" w:rsidP="4F7B8491">
            <w:pPr>
              <w:pStyle w:val="TableParagraph"/>
              <w:rPr>
                <w:rFonts w:ascii="Comic Sans MS" w:eastAsia="Comic Sans MS" w:hAnsi="Comic Sans MS" w:cs="Comic Sans MS"/>
                <w:sz w:val="24"/>
                <w:szCs w:val="24"/>
              </w:rPr>
            </w:pPr>
          </w:p>
          <w:p w14:paraId="374C494C" w14:textId="77777777" w:rsidR="002B6F11" w:rsidRDefault="002B6F11" w:rsidP="4F7B8491">
            <w:pPr>
              <w:pStyle w:val="TableParagraph"/>
              <w:rPr>
                <w:rFonts w:ascii="Comic Sans MS" w:eastAsia="Comic Sans MS" w:hAnsi="Comic Sans MS" w:cs="Comic Sans MS"/>
                <w:sz w:val="24"/>
                <w:szCs w:val="24"/>
              </w:rPr>
            </w:pPr>
          </w:p>
          <w:p w14:paraId="5E17BBA0" w14:textId="5D5C056C" w:rsidR="4F7B8491" w:rsidRDefault="4F7B8491" w:rsidP="4F7B8491">
            <w:pPr>
              <w:pStyle w:val="TableParagraph"/>
              <w:rPr>
                <w:rFonts w:ascii="Comic Sans MS" w:eastAsia="Comic Sans MS" w:hAnsi="Comic Sans MS" w:cs="Comic Sans MS"/>
                <w:sz w:val="24"/>
                <w:szCs w:val="24"/>
              </w:rPr>
            </w:pPr>
          </w:p>
          <w:p w14:paraId="757EAFBE" w14:textId="077BF19E" w:rsidR="4F7B8491" w:rsidRDefault="4F7B8491" w:rsidP="4F7B8491">
            <w:pPr>
              <w:pStyle w:val="TableParagraph"/>
              <w:rPr>
                <w:rFonts w:ascii="Comic Sans MS" w:eastAsia="Comic Sans MS" w:hAnsi="Comic Sans MS" w:cs="Comic Sans MS"/>
                <w:sz w:val="24"/>
                <w:szCs w:val="24"/>
              </w:rPr>
            </w:pPr>
          </w:p>
          <w:p w14:paraId="6BACBDB9" w14:textId="1C4DBBDC" w:rsidR="4F7B8491" w:rsidRDefault="4F7B8491" w:rsidP="4F7B8491">
            <w:pPr>
              <w:pStyle w:val="TableParagraph"/>
              <w:rPr>
                <w:rFonts w:ascii="Comic Sans MS" w:eastAsia="Comic Sans MS" w:hAnsi="Comic Sans MS" w:cs="Comic Sans MS"/>
                <w:sz w:val="24"/>
                <w:szCs w:val="24"/>
              </w:rPr>
            </w:pPr>
          </w:p>
          <w:p w14:paraId="6D2CAF60" w14:textId="6650E883" w:rsidR="00942FBC" w:rsidRDefault="00942FBC" w:rsidP="4F7B8491">
            <w:pPr>
              <w:pStyle w:val="TableParagraph"/>
              <w:rPr>
                <w:rFonts w:ascii="Comic Sans MS" w:eastAsia="Comic Sans MS" w:hAnsi="Comic Sans MS" w:cs="Comic Sans MS"/>
                <w:sz w:val="24"/>
                <w:szCs w:val="24"/>
              </w:rPr>
            </w:pPr>
          </w:p>
          <w:p w14:paraId="48F4E67F" w14:textId="763B681B" w:rsidR="00942FBC" w:rsidRDefault="00942FBC" w:rsidP="4F7B8491">
            <w:pPr>
              <w:pStyle w:val="TableParagraph"/>
              <w:rPr>
                <w:rFonts w:ascii="Comic Sans MS" w:eastAsia="Comic Sans MS" w:hAnsi="Comic Sans MS" w:cs="Comic Sans MS"/>
                <w:sz w:val="24"/>
                <w:szCs w:val="24"/>
              </w:rPr>
            </w:pPr>
          </w:p>
          <w:p w14:paraId="6015C912" w14:textId="3ECF9BB8" w:rsidR="00942FBC" w:rsidRDefault="00942FBC" w:rsidP="4F7B8491">
            <w:pPr>
              <w:pStyle w:val="TableParagraph"/>
              <w:rPr>
                <w:rFonts w:ascii="Comic Sans MS" w:eastAsia="Comic Sans MS" w:hAnsi="Comic Sans MS" w:cs="Comic Sans MS"/>
                <w:sz w:val="24"/>
                <w:szCs w:val="24"/>
              </w:rPr>
            </w:pPr>
          </w:p>
          <w:p w14:paraId="3D95B610" w14:textId="337663F2" w:rsidR="00942FBC" w:rsidRDefault="00942FBC" w:rsidP="4F7B8491">
            <w:pPr>
              <w:pStyle w:val="TableParagraph"/>
              <w:rPr>
                <w:rFonts w:ascii="Comic Sans MS" w:eastAsia="Comic Sans MS" w:hAnsi="Comic Sans MS" w:cs="Comic Sans MS"/>
                <w:sz w:val="24"/>
                <w:szCs w:val="24"/>
              </w:rPr>
            </w:pPr>
          </w:p>
          <w:p w14:paraId="5FE5167A" w14:textId="729C1ECF" w:rsidR="00942FBC" w:rsidRDefault="00942FBC" w:rsidP="4F7B8491">
            <w:pPr>
              <w:pStyle w:val="TableParagraph"/>
              <w:rPr>
                <w:rFonts w:ascii="Comic Sans MS" w:eastAsia="Comic Sans MS" w:hAnsi="Comic Sans MS" w:cs="Comic Sans MS"/>
                <w:sz w:val="24"/>
                <w:szCs w:val="24"/>
              </w:rPr>
            </w:pPr>
          </w:p>
          <w:p w14:paraId="6A56D8E4" w14:textId="20CBA009" w:rsidR="00942FBC" w:rsidRDefault="00942FBC" w:rsidP="4F7B8491">
            <w:pPr>
              <w:pStyle w:val="TableParagraph"/>
              <w:rPr>
                <w:rFonts w:ascii="Comic Sans MS" w:eastAsia="Comic Sans MS" w:hAnsi="Comic Sans MS" w:cs="Comic Sans MS"/>
                <w:sz w:val="24"/>
                <w:szCs w:val="24"/>
              </w:rPr>
            </w:pPr>
          </w:p>
          <w:p w14:paraId="3EC740C0" w14:textId="7D0BEA86" w:rsidR="00942FBC" w:rsidRDefault="00942FBC" w:rsidP="4F7B8491">
            <w:pPr>
              <w:pStyle w:val="TableParagraph"/>
              <w:rPr>
                <w:rFonts w:ascii="Comic Sans MS" w:eastAsia="Comic Sans MS" w:hAnsi="Comic Sans MS" w:cs="Comic Sans MS"/>
                <w:sz w:val="24"/>
                <w:szCs w:val="24"/>
              </w:rPr>
            </w:pPr>
          </w:p>
          <w:p w14:paraId="4D3122A5" w14:textId="710AF977" w:rsidR="00942FBC" w:rsidRDefault="00942FBC" w:rsidP="4F7B8491">
            <w:pPr>
              <w:pStyle w:val="TableParagraph"/>
              <w:rPr>
                <w:rFonts w:ascii="Comic Sans MS" w:eastAsia="Comic Sans MS" w:hAnsi="Comic Sans MS" w:cs="Comic Sans MS"/>
                <w:sz w:val="24"/>
                <w:szCs w:val="24"/>
              </w:rPr>
            </w:pPr>
          </w:p>
          <w:p w14:paraId="4D114F27" w14:textId="2C166E00" w:rsidR="00942FBC" w:rsidRDefault="00942FBC" w:rsidP="4F7B8491">
            <w:pPr>
              <w:pStyle w:val="TableParagraph"/>
              <w:rPr>
                <w:rFonts w:ascii="Comic Sans MS" w:eastAsia="Comic Sans MS" w:hAnsi="Comic Sans MS" w:cs="Comic Sans MS"/>
                <w:sz w:val="24"/>
                <w:szCs w:val="24"/>
              </w:rPr>
            </w:pPr>
          </w:p>
          <w:p w14:paraId="7386BFE0" w14:textId="6355EC3A" w:rsidR="00942FBC" w:rsidRDefault="00942FBC" w:rsidP="4F7B8491">
            <w:pPr>
              <w:pStyle w:val="TableParagraph"/>
              <w:rPr>
                <w:rFonts w:ascii="Comic Sans MS" w:eastAsia="Comic Sans MS" w:hAnsi="Comic Sans MS" w:cs="Comic Sans MS"/>
                <w:sz w:val="24"/>
                <w:szCs w:val="24"/>
              </w:rPr>
            </w:pPr>
          </w:p>
          <w:p w14:paraId="72545298" w14:textId="27F19625" w:rsidR="00942FBC" w:rsidRDefault="00942FBC" w:rsidP="4F7B8491">
            <w:pPr>
              <w:pStyle w:val="TableParagraph"/>
              <w:rPr>
                <w:rFonts w:ascii="Comic Sans MS" w:eastAsia="Comic Sans MS" w:hAnsi="Comic Sans MS" w:cs="Comic Sans MS"/>
                <w:sz w:val="24"/>
                <w:szCs w:val="24"/>
              </w:rPr>
            </w:pPr>
          </w:p>
          <w:p w14:paraId="7A19C5E8" w14:textId="49CA4586" w:rsidR="00942FBC" w:rsidRDefault="00942FBC" w:rsidP="4F7B8491">
            <w:pPr>
              <w:pStyle w:val="TableParagraph"/>
              <w:rPr>
                <w:rFonts w:ascii="Comic Sans MS" w:eastAsia="Comic Sans MS" w:hAnsi="Comic Sans MS" w:cs="Comic Sans MS"/>
                <w:sz w:val="24"/>
                <w:szCs w:val="24"/>
              </w:rPr>
            </w:pPr>
          </w:p>
          <w:p w14:paraId="6FDA036A" w14:textId="19C1DC44" w:rsidR="00942FBC" w:rsidRDefault="00942FBC" w:rsidP="4F7B8491">
            <w:pPr>
              <w:pStyle w:val="TableParagraph"/>
              <w:rPr>
                <w:rFonts w:ascii="Comic Sans MS" w:eastAsia="Comic Sans MS" w:hAnsi="Comic Sans MS" w:cs="Comic Sans MS"/>
                <w:sz w:val="24"/>
                <w:szCs w:val="24"/>
              </w:rPr>
            </w:pPr>
          </w:p>
          <w:p w14:paraId="3D2BDFC4" w14:textId="57342B7B" w:rsidR="00942FBC" w:rsidRDefault="00942FBC" w:rsidP="4F7B8491">
            <w:pPr>
              <w:pStyle w:val="TableParagraph"/>
              <w:rPr>
                <w:rFonts w:ascii="Comic Sans MS" w:eastAsia="Comic Sans MS" w:hAnsi="Comic Sans MS" w:cs="Comic Sans MS"/>
                <w:sz w:val="24"/>
                <w:szCs w:val="24"/>
              </w:rPr>
            </w:pPr>
          </w:p>
          <w:p w14:paraId="07750041" w14:textId="77777777" w:rsidR="00942FBC" w:rsidRDefault="00942FBC" w:rsidP="4F7B8491">
            <w:pPr>
              <w:pStyle w:val="TableParagraph"/>
              <w:rPr>
                <w:rFonts w:ascii="Comic Sans MS" w:eastAsia="Comic Sans MS" w:hAnsi="Comic Sans MS" w:cs="Comic Sans MS"/>
                <w:sz w:val="24"/>
                <w:szCs w:val="24"/>
              </w:rPr>
            </w:pPr>
          </w:p>
          <w:p w14:paraId="15F25D0D" w14:textId="77777777" w:rsidR="00942FBC" w:rsidRDefault="00942FBC" w:rsidP="4F7B8491">
            <w:pPr>
              <w:pStyle w:val="TableParagraph"/>
              <w:rPr>
                <w:rFonts w:ascii="Comic Sans MS" w:eastAsia="Comic Sans MS" w:hAnsi="Comic Sans MS" w:cs="Comic Sans MS"/>
                <w:sz w:val="24"/>
                <w:szCs w:val="24"/>
              </w:rPr>
            </w:pPr>
          </w:p>
          <w:p w14:paraId="65E6E7A8" w14:textId="77777777" w:rsidR="002B6F11" w:rsidRDefault="4F7B8491" w:rsidP="4F7B8491">
            <w:pPr>
              <w:pStyle w:val="TableParagraph"/>
              <w:rPr>
                <w:rFonts w:ascii="Comic Sans MS" w:eastAsia="Comic Sans MS" w:hAnsi="Comic Sans MS" w:cs="Comic Sans MS"/>
                <w:sz w:val="24"/>
                <w:szCs w:val="24"/>
              </w:rPr>
            </w:pPr>
            <w:r w:rsidRPr="4F7B8491">
              <w:rPr>
                <w:rFonts w:ascii="Comic Sans MS" w:eastAsia="Comic Sans MS" w:hAnsi="Comic Sans MS" w:cs="Comic Sans MS"/>
                <w:sz w:val="24"/>
                <w:szCs w:val="24"/>
              </w:rPr>
              <w:lastRenderedPageBreak/>
              <w:t>Supply cover costs</w:t>
            </w:r>
          </w:p>
          <w:p w14:paraId="2E54AEEB" w14:textId="5E07793B" w:rsidR="4F7B8491" w:rsidRDefault="4F7B8491" w:rsidP="4F7B8491">
            <w:pPr>
              <w:pStyle w:val="TableParagraph"/>
              <w:rPr>
                <w:rFonts w:ascii="Comic Sans MS" w:eastAsia="Comic Sans MS" w:hAnsi="Comic Sans MS" w:cs="Comic Sans MS"/>
                <w:sz w:val="24"/>
                <w:szCs w:val="24"/>
              </w:rPr>
            </w:pPr>
          </w:p>
          <w:p w14:paraId="7BE0D1A3" w14:textId="2BAD8F21" w:rsidR="4F7B8491" w:rsidRDefault="4F7B8491" w:rsidP="4F7B8491">
            <w:pPr>
              <w:pStyle w:val="TableParagraph"/>
              <w:rPr>
                <w:rFonts w:ascii="Comic Sans MS" w:eastAsia="Comic Sans MS" w:hAnsi="Comic Sans MS" w:cs="Comic Sans MS"/>
                <w:sz w:val="24"/>
                <w:szCs w:val="24"/>
              </w:rPr>
            </w:pPr>
          </w:p>
          <w:p w14:paraId="4189BCA3" w14:textId="702C5B93" w:rsidR="4F7B8491" w:rsidRDefault="4F7B8491" w:rsidP="4F7B8491">
            <w:pPr>
              <w:pStyle w:val="TableParagraph"/>
              <w:rPr>
                <w:rFonts w:ascii="Comic Sans MS" w:eastAsia="Comic Sans MS" w:hAnsi="Comic Sans MS" w:cs="Comic Sans MS"/>
                <w:sz w:val="24"/>
                <w:szCs w:val="24"/>
              </w:rPr>
            </w:pPr>
          </w:p>
          <w:p w14:paraId="7121D5AC" w14:textId="1A76C555" w:rsidR="4F7B8491" w:rsidRDefault="4F7B8491" w:rsidP="4F7B8491">
            <w:pPr>
              <w:pStyle w:val="TableParagraph"/>
              <w:rPr>
                <w:rFonts w:ascii="Comic Sans MS" w:eastAsia="Comic Sans MS" w:hAnsi="Comic Sans MS" w:cs="Comic Sans MS"/>
                <w:sz w:val="24"/>
                <w:szCs w:val="24"/>
              </w:rPr>
            </w:pPr>
          </w:p>
          <w:p w14:paraId="210CD965" w14:textId="121635B3" w:rsidR="4F7B8491" w:rsidRDefault="4F7B8491" w:rsidP="4F7B8491">
            <w:pPr>
              <w:pStyle w:val="TableParagraph"/>
              <w:rPr>
                <w:rFonts w:ascii="Comic Sans MS" w:eastAsia="Comic Sans MS" w:hAnsi="Comic Sans MS" w:cs="Comic Sans MS"/>
                <w:sz w:val="24"/>
                <w:szCs w:val="24"/>
              </w:rPr>
            </w:pPr>
          </w:p>
          <w:p w14:paraId="7916CAF2" w14:textId="7A74AB95" w:rsidR="00942FBC" w:rsidRDefault="00942FBC" w:rsidP="4F7B8491">
            <w:pPr>
              <w:pStyle w:val="TableParagraph"/>
              <w:rPr>
                <w:rFonts w:ascii="Comic Sans MS" w:eastAsia="Comic Sans MS" w:hAnsi="Comic Sans MS" w:cs="Comic Sans MS"/>
                <w:sz w:val="24"/>
                <w:szCs w:val="24"/>
              </w:rPr>
            </w:pPr>
          </w:p>
          <w:p w14:paraId="68E77521" w14:textId="12855286" w:rsidR="00942FBC" w:rsidRDefault="00942FBC" w:rsidP="4F7B8491">
            <w:pPr>
              <w:pStyle w:val="TableParagraph"/>
              <w:rPr>
                <w:rFonts w:ascii="Comic Sans MS" w:eastAsia="Comic Sans MS" w:hAnsi="Comic Sans MS" w:cs="Comic Sans MS"/>
                <w:sz w:val="24"/>
                <w:szCs w:val="24"/>
              </w:rPr>
            </w:pPr>
          </w:p>
          <w:p w14:paraId="1FBBA8DC" w14:textId="7D49D304" w:rsidR="00942FBC" w:rsidRDefault="00942FBC" w:rsidP="4F7B8491">
            <w:pPr>
              <w:pStyle w:val="TableParagraph"/>
              <w:rPr>
                <w:rFonts w:ascii="Comic Sans MS" w:eastAsia="Comic Sans MS" w:hAnsi="Comic Sans MS" w:cs="Comic Sans MS"/>
                <w:sz w:val="24"/>
                <w:szCs w:val="24"/>
              </w:rPr>
            </w:pPr>
          </w:p>
          <w:p w14:paraId="14312B27" w14:textId="77777777" w:rsidR="00942FBC" w:rsidRDefault="00942FBC" w:rsidP="4F7B8491">
            <w:pPr>
              <w:pStyle w:val="TableParagraph"/>
              <w:rPr>
                <w:rFonts w:ascii="Comic Sans MS" w:eastAsia="Comic Sans MS" w:hAnsi="Comic Sans MS" w:cs="Comic Sans MS"/>
                <w:sz w:val="24"/>
                <w:szCs w:val="24"/>
              </w:rPr>
            </w:pPr>
          </w:p>
          <w:p w14:paraId="3911317F" w14:textId="45945F85" w:rsidR="4F7B8491" w:rsidRDefault="4F7B8491" w:rsidP="4F7B8491">
            <w:pPr>
              <w:pStyle w:val="TableParagraph"/>
              <w:rPr>
                <w:rFonts w:ascii="Comic Sans MS" w:eastAsia="Comic Sans MS" w:hAnsi="Comic Sans MS" w:cs="Comic Sans MS"/>
                <w:sz w:val="24"/>
                <w:szCs w:val="24"/>
              </w:rPr>
            </w:pPr>
          </w:p>
          <w:p w14:paraId="61FAD2AC" w14:textId="6DCC56E1" w:rsidR="4F7B8491" w:rsidRDefault="4F7B8491" w:rsidP="4F7B8491">
            <w:pPr>
              <w:pStyle w:val="TableParagraph"/>
              <w:rPr>
                <w:rFonts w:ascii="Comic Sans MS" w:eastAsia="Comic Sans MS" w:hAnsi="Comic Sans MS" w:cs="Comic Sans MS"/>
                <w:sz w:val="24"/>
                <w:szCs w:val="24"/>
              </w:rPr>
            </w:pPr>
          </w:p>
          <w:p w14:paraId="6A68F1EE" w14:textId="65AC3176" w:rsidR="4F7B8491" w:rsidRDefault="4F7B8491" w:rsidP="4F7B8491">
            <w:pPr>
              <w:pStyle w:val="TableParagraph"/>
              <w:rPr>
                <w:rFonts w:ascii="Comic Sans MS" w:eastAsia="Comic Sans MS" w:hAnsi="Comic Sans MS" w:cs="Comic Sans MS"/>
                <w:sz w:val="24"/>
                <w:szCs w:val="24"/>
              </w:rPr>
            </w:pPr>
          </w:p>
          <w:p w14:paraId="4B7E69F8" w14:textId="77777777" w:rsidR="002B6F11" w:rsidRDefault="002B6F11" w:rsidP="4F7B8491">
            <w:pPr>
              <w:pStyle w:val="TableParagraph"/>
              <w:rPr>
                <w:rFonts w:ascii="Comic Sans MS" w:eastAsia="Comic Sans MS" w:hAnsi="Comic Sans MS" w:cs="Comic Sans MS"/>
                <w:sz w:val="24"/>
                <w:szCs w:val="24"/>
              </w:rPr>
            </w:pPr>
          </w:p>
          <w:p w14:paraId="59DED65F" w14:textId="77777777" w:rsidR="002B6F11" w:rsidRDefault="002B6F11" w:rsidP="4F7B8491">
            <w:pPr>
              <w:pStyle w:val="TableParagraph"/>
              <w:rPr>
                <w:rFonts w:ascii="Comic Sans MS" w:eastAsia="Comic Sans MS" w:hAnsi="Comic Sans MS" w:cs="Comic Sans MS"/>
                <w:sz w:val="24"/>
                <w:szCs w:val="24"/>
              </w:rPr>
            </w:pPr>
          </w:p>
        </w:tc>
        <w:tc>
          <w:tcPr>
            <w:tcW w:w="3458" w:type="dxa"/>
          </w:tcPr>
          <w:p w14:paraId="6234E21C" w14:textId="498378CB" w:rsidR="00C2051F" w:rsidRDefault="00C2051F" w:rsidP="4F7B8491">
            <w:pPr>
              <w:pStyle w:val="TableParagraph"/>
              <w:rPr>
                <w:rFonts w:ascii="Comic Sans MS" w:eastAsia="Comic Sans MS" w:hAnsi="Comic Sans MS" w:cs="Comic Sans MS"/>
                <w:sz w:val="24"/>
                <w:szCs w:val="24"/>
              </w:rPr>
            </w:pPr>
          </w:p>
          <w:p w14:paraId="550EA638" w14:textId="051CA56F" w:rsidR="00C2051F" w:rsidRPr="00B85974" w:rsidRDefault="4F7B8491" w:rsidP="4F7B8491">
            <w:pPr>
              <w:pStyle w:val="TableParagraph"/>
              <w:rPr>
                <w:rFonts w:ascii="Comic Sans MS" w:eastAsia="Comic Sans MS" w:hAnsi="Comic Sans MS" w:cs="Comic Sans MS"/>
                <w:sz w:val="24"/>
              </w:rPr>
            </w:pPr>
            <w:r w:rsidRPr="00B85974">
              <w:rPr>
                <w:rFonts w:ascii="Comic Sans MS" w:eastAsia="Comic Sans MS" w:hAnsi="Comic Sans MS" w:cs="Comic Sans MS"/>
                <w:sz w:val="24"/>
              </w:rPr>
              <w:t>Staff are more confident and competent in delivering a broad range of sports and activities, both in curricular and non-curricular time.</w:t>
            </w:r>
          </w:p>
          <w:p w14:paraId="58BB764D" w14:textId="6071A587" w:rsidR="00C2051F" w:rsidRPr="00B85974" w:rsidRDefault="00492B21" w:rsidP="4F7B8491">
            <w:pPr>
              <w:pStyle w:val="TableParagraph"/>
              <w:rPr>
                <w:rFonts w:ascii="Comic Sans MS" w:eastAsia="Comic Sans MS" w:hAnsi="Comic Sans MS" w:cs="Comic Sans MS"/>
                <w:sz w:val="24"/>
              </w:rPr>
            </w:pPr>
            <w:r w:rsidRPr="00B85974">
              <w:rPr>
                <w:rFonts w:ascii="Comic Sans MS" w:eastAsia="Comic Sans MS" w:hAnsi="Comic Sans MS" w:cs="Comic Sans MS"/>
                <w:sz w:val="24"/>
              </w:rPr>
              <w:t xml:space="preserve">Look at staff questionnaires and target CPD needed for specific staff. </w:t>
            </w:r>
          </w:p>
          <w:p w14:paraId="66969917" w14:textId="442B8333" w:rsidR="00C2051F" w:rsidRDefault="00C2051F" w:rsidP="4F7B8491">
            <w:pPr>
              <w:pStyle w:val="TableParagraph"/>
              <w:rPr>
                <w:rFonts w:ascii="Comic Sans MS" w:eastAsia="Comic Sans MS" w:hAnsi="Comic Sans MS" w:cs="Comic Sans MS"/>
              </w:rPr>
            </w:pPr>
          </w:p>
          <w:p w14:paraId="620C5AE8" w14:textId="19411308" w:rsidR="00C2051F" w:rsidRDefault="00C2051F" w:rsidP="4F7B8491">
            <w:pPr>
              <w:pStyle w:val="TableParagraph"/>
              <w:rPr>
                <w:rFonts w:ascii="Comic Sans MS" w:eastAsia="Comic Sans MS" w:hAnsi="Comic Sans MS" w:cs="Comic Sans MS"/>
              </w:rPr>
            </w:pPr>
          </w:p>
          <w:p w14:paraId="1765BCB7" w14:textId="78EF46EA" w:rsidR="00C2051F" w:rsidRDefault="00C2051F" w:rsidP="4F7B8491">
            <w:pPr>
              <w:pStyle w:val="TableParagraph"/>
              <w:rPr>
                <w:rFonts w:ascii="Comic Sans MS" w:eastAsia="Comic Sans MS" w:hAnsi="Comic Sans MS" w:cs="Comic Sans MS"/>
                <w:sz w:val="24"/>
                <w:szCs w:val="24"/>
              </w:rPr>
            </w:pPr>
          </w:p>
          <w:p w14:paraId="0E808415" w14:textId="7357E3E1" w:rsidR="00942FBC" w:rsidRDefault="00942FBC" w:rsidP="4F7B8491">
            <w:pPr>
              <w:pStyle w:val="TableParagraph"/>
              <w:rPr>
                <w:rFonts w:ascii="Comic Sans MS" w:eastAsia="Comic Sans MS" w:hAnsi="Comic Sans MS" w:cs="Comic Sans MS"/>
                <w:sz w:val="24"/>
                <w:szCs w:val="24"/>
              </w:rPr>
            </w:pPr>
          </w:p>
          <w:p w14:paraId="0DCE2F2B" w14:textId="39F444FC" w:rsidR="00942FBC" w:rsidRDefault="00942FBC" w:rsidP="4F7B8491">
            <w:pPr>
              <w:pStyle w:val="TableParagraph"/>
              <w:rPr>
                <w:rFonts w:ascii="Comic Sans MS" w:eastAsia="Comic Sans MS" w:hAnsi="Comic Sans MS" w:cs="Comic Sans MS"/>
                <w:sz w:val="24"/>
                <w:szCs w:val="24"/>
              </w:rPr>
            </w:pPr>
          </w:p>
          <w:p w14:paraId="6B075282" w14:textId="12F532B3" w:rsidR="00942FBC" w:rsidRDefault="00942FBC" w:rsidP="4F7B8491">
            <w:pPr>
              <w:pStyle w:val="TableParagraph"/>
              <w:rPr>
                <w:rFonts w:ascii="Comic Sans MS" w:eastAsia="Comic Sans MS" w:hAnsi="Comic Sans MS" w:cs="Comic Sans MS"/>
                <w:sz w:val="24"/>
                <w:szCs w:val="24"/>
              </w:rPr>
            </w:pPr>
          </w:p>
          <w:p w14:paraId="63A6BF0A" w14:textId="0EFBBD73" w:rsidR="00942FBC" w:rsidRDefault="00942FBC" w:rsidP="4F7B8491">
            <w:pPr>
              <w:pStyle w:val="TableParagraph"/>
              <w:rPr>
                <w:rFonts w:ascii="Comic Sans MS" w:eastAsia="Comic Sans MS" w:hAnsi="Comic Sans MS" w:cs="Comic Sans MS"/>
                <w:sz w:val="24"/>
                <w:szCs w:val="24"/>
              </w:rPr>
            </w:pPr>
          </w:p>
          <w:p w14:paraId="6A9F9DF2" w14:textId="087B3D76" w:rsidR="00942FBC" w:rsidRDefault="00942FBC" w:rsidP="4F7B8491">
            <w:pPr>
              <w:pStyle w:val="TableParagraph"/>
              <w:rPr>
                <w:rFonts w:ascii="Comic Sans MS" w:eastAsia="Comic Sans MS" w:hAnsi="Comic Sans MS" w:cs="Comic Sans MS"/>
                <w:sz w:val="24"/>
                <w:szCs w:val="24"/>
              </w:rPr>
            </w:pPr>
          </w:p>
          <w:p w14:paraId="7AF18499" w14:textId="1E78CC48" w:rsidR="00942FBC" w:rsidRDefault="00942FBC" w:rsidP="4F7B8491">
            <w:pPr>
              <w:pStyle w:val="TableParagraph"/>
              <w:rPr>
                <w:rFonts w:ascii="Comic Sans MS" w:eastAsia="Comic Sans MS" w:hAnsi="Comic Sans MS" w:cs="Comic Sans MS"/>
                <w:sz w:val="24"/>
                <w:szCs w:val="24"/>
              </w:rPr>
            </w:pPr>
          </w:p>
          <w:p w14:paraId="1B41B2CF" w14:textId="42758212" w:rsidR="00942FBC" w:rsidRDefault="00942FBC" w:rsidP="4F7B8491">
            <w:pPr>
              <w:pStyle w:val="TableParagraph"/>
              <w:rPr>
                <w:rFonts w:ascii="Comic Sans MS" w:eastAsia="Comic Sans MS" w:hAnsi="Comic Sans MS" w:cs="Comic Sans MS"/>
                <w:sz w:val="24"/>
                <w:szCs w:val="24"/>
              </w:rPr>
            </w:pPr>
          </w:p>
          <w:p w14:paraId="310BC255" w14:textId="2B2B0FE5" w:rsidR="00942FBC" w:rsidRDefault="00942FBC" w:rsidP="4F7B8491">
            <w:pPr>
              <w:pStyle w:val="TableParagraph"/>
              <w:rPr>
                <w:rFonts w:ascii="Comic Sans MS" w:eastAsia="Comic Sans MS" w:hAnsi="Comic Sans MS" w:cs="Comic Sans MS"/>
                <w:sz w:val="24"/>
                <w:szCs w:val="24"/>
              </w:rPr>
            </w:pPr>
          </w:p>
          <w:p w14:paraId="2E0D95F1" w14:textId="5A3DF88B" w:rsidR="00942FBC" w:rsidRDefault="00942FBC" w:rsidP="4F7B8491">
            <w:pPr>
              <w:pStyle w:val="TableParagraph"/>
              <w:rPr>
                <w:rFonts w:ascii="Comic Sans MS" w:eastAsia="Comic Sans MS" w:hAnsi="Comic Sans MS" w:cs="Comic Sans MS"/>
                <w:sz w:val="24"/>
                <w:szCs w:val="24"/>
              </w:rPr>
            </w:pPr>
          </w:p>
          <w:p w14:paraId="1674DCF7" w14:textId="33B17863" w:rsidR="00942FBC" w:rsidRDefault="00942FBC" w:rsidP="4F7B8491">
            <w:pPr>
              <w:pStyle w:val="TableParagraph"/>
              <w:rPr>
                <w:rFonts w:ascii="Comic Sans MS" w:eastAsia="Comic Sans MS" w:hAnsi="Comic Sans MS" w:cs="Comic Sans MS"/>
                <w:sz w:val="24"/>
                <w:szCs w:val="24"/>
              </w:rPr>
            </w:pPr>
          </w:p>
          <w:p w14:paraId="3A642CE8" w14:textId="301B89F0" w:rsidR="00942FBC" w:rsidRDefault="00942FBC" w:rsidP="4F7B8491">
            <w:pPr>
              <w:pStyle w:val="TableParagraph"/>
              <w:rPr>
                <w:rFonts w:ascii="Comic Sans MS" w:eastAsia="Comic Sans MS" w:hAnsi="Comic Sans MS" w:cs="Comic Sans MS"/>
                <w:sz w:val="24"/>
                <w:szCs w:val="24"/>
              </w:rPr>
            </w:pPr>
          </w:p>
          <w:p w14:paraId="2B8784DF" w14:textId="090119D6" w:rsidR="00942FBC" w:rsidRDefault="00942FBC" w:rsidP="4F7B8491">
            <w:pPr>
              <w:pStyle w:val="TableParagraph"/>
              <w:rPr>
                <w:rFonts w:ascii="Comic Sans MS" w:eastAsia="Comic Sans MS" w:hAnsi="Comic Sans MS" w:cs="Comic Sans MS"/>
                <w:sz w:val="24"/>
                <w:szCs w:val="24"/>
              </w:rPr>
            </w:pPr>
          </w:p>
          <w:p w14:paraId="0A48CA69" w14:textId="2589E34E" w:rsidR="00942FBC" w:rsidRDefault="00942FBC" w:rsidP="4F7B8491">
            <w:pPr>
              <w:pStyle w:val="TableParagraph"/>
              <w:rPr>
                <w:rFonts w:ascii="Comic Sans MS" w:eastAsia="Comic Sans MS" w:hAnsi="Comic Sans MS" w:cs="Comic Sans MS"/>
                <w:sz w:val="24"/>
                <w:szCs w:val="24"/>
              </w:rPr>
            </w:pPr>
          </w:p>
          <w:p w14:paraId="35E1F3EA" w14:textId="385723E9" w:rsidR="00942FBC" w:rsidRDefault="00942FBC" w:rsidP="4F7B8491">
            <w:pPr>
              <w:pStyle w:val="TableParagraph"/>
              <w:rPr>
                <w:rFonts w:ascii="Comic Sans MS" w:eastAsia="Comic Sans MS" w:hAnsi="Comic Sans MS" w:cs="Comic Sans MS"/>
                <w:sz w:val="24"/>
                <w:szCs w:val="24"/>
              </w:rPr>
            </w:pPr>
          </w:p>
          <w:p w14:paraId="02097B90" w14:textId="40D5F597" w:rsidR="00942FBC" w:rsidRDefault="00942FBC" w:rsidP="4F7B8491">
            <w:pPr>
              <w:pStyle w:val="TableParagraph"/>
              <w:rPr>
                <w:rFonts w:ascii="Comic Sans MS" w:eastAsia="Comic Sans MS" w:hAnsi="Comic Sans MS" w:cs="Comic Sans MS"/>
                <w:sz w:val="24"/>
                <w:szCs w:val="24"/>
              </w:rPr>
            </w:pPr>
          </w:p>
          <w:p w14:paraId="51E28920" w14:textId="07C0013C" w:rsidR="00C2051F" w:rsidRDefault="4F7B8491" w:rsidP="4F7B8491">
            <w:pPr>
              <w:pStyle w:val="TableParagraph"/>
              <w:rPr>
                <w:rFonts w:ascii="Comic Sans MS" w:eastAsia="Comic Sans MS" w:hAnsi="Comic Sans MS" w:cs="Comic Sans MS"/>
              </w:rPr>
            </w:pPr>
            <w:r w:rsidRPr="4F7B8491">
              <w:rPr>
                <w:rFonts w:ascii="Comic Sans MS" w:eastAsia="Comic Sans MS" w:hAnsi="Comic Sans MS" w:cs="Comic Sans MS"/>
              </w:rPr>
              <w:lastRenderedPageBreak/>
              <w:t>Cover for staff attending training, both in support provided within school and opportunities from outside of school.</w:t>
            </w:r>
          </w:p>
          <w:p w14:paraId="2ACEDE11" w14:textId="3D5143D2" w:rsidR="00C2051F" w:rsidRDefault="00C2051F" w:rsidP="4F7B8491">
            <w:pPr>
              <w:pStyle w:val="TableParagraph"/>
              <w:rPr>
                <w:rFonts w:ascii="Comic Sans MS" w:eastAsia="Comic Sans MS" w:hAnsi="Comic Sans MS" w:cs="Comic Sans MS"/>
              </w:rPr>
            </w:pPr>
          </w:p>
          <w:p w14:paraId="71A3A228" w14:textId="2D90D4B0" w:rsidR="00942FBC" w:rsidRDefault="00942FBC" w:rsidP="4F7B8491">
            <w:pPr>
              <w:pStyle w:val="TableParagraph"/>
              <w:rPr>
                <w:rFonts w:ascii="Comic Sans MS" w:eastAsia="Comic Sans MS" w:hAnsi="Comic Sans MS" w:cs="Comic Sans MS"/>
              </w:rPr>
            </w:pPr>
          </w:p>
          <w:p w14:paraId="283C3D07" w14:textId="29FE0E42" w:rsidR="00942FBC" w:rsidRDefault="00942FBC" w:rsidP="4F7B8491">
            <w:pPr>
              <w:pStyle w:val="TableParagraph"/>
              <w:rPr>
                <w:rFonts w:ascii="Comic Sans MS" w:eastAsia="Comic Sans MS" w:hAnsi="Comic Sans MS" w:cs="Comic Sans MS"/>
              </w:rPr>
            </w:pPr>
          </w:p>
          <w:p w14:paraId="1275D637" w14:textId="4DA7C675" w:rsidR="00942FBC" w:rsidRDefault="00942FBC" w:rsidP="4F7B8491">
            <w:pPr>
              <w:pStyle w:val="TableParagraph"/>
              <w:rPr>
                <w:rFonts w:ascii="Comic Sans MS" w:eastAsia="Comic Sans MS" w:hAnsi="Comic Sans MS" w:cs="Comic Sans MS"/>
              </w:rPr>
            </w:pPr>
          </w:p>
          <w:p w14:paraId="38756579" w14:textId="0AC2AD2D" w:rsidR="00942FBC" w:rsidRDefault="00942FBC" w:rsidP="4F7B8491">
            <w:pPr>
              <w:pStyle w:val="TableParagraph"/>
              <w:rPr>
                <w:rFonts w:ascii="Comic Sans MS" w:eastAsia="Comic Sans MS" w:hAnsi="Comic Sans MS" w:cs="Comic Sans MS"/>
              </w:rPr>
            </w:pPr>
          </w:p>
          <w:p w14:paraId="697A3F22" w14:textId="77777777" w:rsidR="00942FBC" w:rsidRDefault="00942FBC" w:rsidP="4F7B8491">
            <w:pPr>
              <w:pStyle w:val="TableParagraph"/>
              <w:rPr>
                <w:rFonts w:ascii="Comic Sans MS" w:eastAsia="Comic Sans MS" w:hAnsi="Comic Sans MS" w:cs="Comic Sans MS"/>
              </w:rPr>
            </w:pPr>
          </w:p>
          <w:p w14:paraId="0C87CCDB" w14:textId="11D4E681" w:rsidR="00C2051F" w:rsidRDefault="00C2051F" w:rsidP="4F7B8491">
            <w:pPr>
              <w:pStyle w:val="TableParagraph"/>
              <w:rPr>
                <w:rFonts w:ascii="Comic Sans MS" w:eastAsia="Comic Sans MS" w:hAnsi="Comic Sans MS" w:cs="Comic Sans MS"/>
                <w:sz w:val="24"/>
                <w:szCs w:val="24"/>
              </w:rPr>
            </w:pPr>
          </w:p>
        </w:tc>
        <w:tc>
          <w:tcPr>
            <w:tcW w:w="1663" w:type="dxa"/>
          </w:tcPr>
          <w:p w14:paraId="687953FA" w14:textId="3907E762" w:rsidR="00C2051F" w:rsidRDefault="00C2051F" w:rsidP="4F7B8491">
            <w:pPr>
              <w:pStyle w:val="TableParagraph"/>
              <w:rPr>
                <w:rFonts w:ascii="Comic Sans MS" w:eastAsia="Comic Sans MS" w:hAnsi="Comic Sans MS" w:cs="Comic Sans MS"/>
                <w:sz w:val="24"/>
                <w:szCs w:val="24"/>
              </w:rPr>
            </w:pPr>
          </w:p>
          <w:p w14:paraId="638959AE" w14:textId="33CD793B" w:rsidR="00C2051F" w:rsidRDefault="4F7B8491" w:rsidP="4F7B8491">
            <w:pPr>
              <w:pStyle w:val="TableParagraph"/>
              <w:rPr>
                <w:rFonts w:ascii="Comic Sans MS" w:eastAsia="Comic Sans MS" w:hAnsi="Comic Sans MS" w:cs="Comic Sans MS"/>
                <w:sz w:val="24"/>
                <w:szCs w:val="24"/>
              </w:rPr>
            </w:pPr>
            <w:r w:rsidRPr="4F7B8491">
              <w:rPr>
                <w:rFonts w:ascii="Comic Sans MS" w:eastAsia="Comic Sans MS" w:hAnsi="Comic Sans MS" w:cs="Comic Sans MS"/>
                <w:sz w:val="24"/>
                <w:szCs w:val="24"/>
              </w:rPr>
              <w:t>£1000</w:t>
            </w:r>
          </w:p>
          <w:p w14:paraId="1CE4421D" w14:textId="4DE04D45" w:rsidR="00C2051F" w:rsidRDefault="4F7B8491" w:rsidP="4F7B8491">
            <w:pPr>
              <w:pStyle w:val="TableParagraph"/>
              <w:rPr>
                <w:rFonts w:ascii="Comic Sans MS" w:eastAsia="Comic Sans MS" w:hAnsi="Comic Sans MS" w:cs="Comic Sans MS"/>
                <w:sz w:val="24"/>
                <w:szCs w:val="24"/>
              </w:rPr>
            </w:pPr>
            <w:r w:rsidRPr="4F7B8491">
              <w:rPr>
                <w:rFonts w:ascii="Comic Sans MS" w:eastAsia="Comic Sans MS" w:hAnsi="Comic Sans MS" w:cs="Comic Sans MS"/>
                <w:sz w:val="24"/>
                <w:szCs w:val="24"/>
              </w:rPr>
              <w:t>Dance - (£580)</w:t>
            </w:r>
          </w:p>
          <w:p w14:paraId="355DD694" w14:textId="77445E86" w:rsidR="00C2051F" w:rsidRDefault="00C2051F" w:rsidP="4F7B8491">
            <w:pPr>
              <w:pStyle w:val="TableParagraph"/>
              <w:rPr>
                <w:rFonts w:ascii="Comic Sans MS" w:eastAsia="Comic Sans MS" w:hAnsi="Comic Sans MS" w:cs="Comic Sans MS"/>
                <w:sz w:val="24"/>
                <w:szCs w:val="24"/>
              </w:rPr>
            </w:pPr>
          </w:p>
          <w:p w14:paraId="06DA2DA7" w14:textId="2A9B24DF" w:rsidR="00C2051F" w:rsidRDefault="00C2051F" w:rsidP="4F7B8491">
            <w:pPr>
              <w:pStyle w:val="TableParagraph"/>
              <w:rPr>
                <w:rFonts w:ascii="Comic Sans MS" w:eastAsia="Comic Sans MS" w:hAnsi="Comic Sans MS" w:cs="Comic Sans MS"/>
                <w:sz w:val="24"/>
                <w:szCs w:val="24"/>
              </w:rPr>
            </w:pPr>
          </w:p>
          <w:p w14:paraId="1E627C60" w14:textId="2B4B838D" w:rsidR="00C2051F" w:rsidRDefault="00C2051F" w:rsidP="4F7B8491">
            <w:pPr>
              <w:pStyle w:val="TableParagraph"/>
              <w:rPr>
                <w:rFonts w:ascii="Comic Sans MS" w:eastAsia="Comic Sans MS" w:hAnsi="Comic Sans MS" w:cs="Comic Sans MS"/>
                <w:sz w:val="24"/>
                <w:szCs w:val="24"/>
              </w:rPr>
            </w:pPr>
          </w:p>
          <w:p w14:paraId="40653969" w14:textId="1864D602" w:rsidR="00C2051F" w:rsidRDefault="00C2051F" w:rsidP="4F7B8491">
            <w:pPr>
              <w:pStyle w:val="TableParagraph"/>
              <w:rPr>
                <w:rFonts w:ascii="Comic Sans MS" w:eastAsia="Comic Sans MS" w:hAnsi="Comic Sans MS" w:cs="Comic Sans MS"/>
                <w:sz w:val="24"/>
                <w:szCs w:val="24"/>
              </w:rPr>
            </w:pPr>
          </w:p>
          <w:p w14:paraId="2962A4DF" w14:textId="60C363B7" w:rsidR="00C2051F" w:rsidRDefault="00C2051F" w:rsidP="4F7B8491">
            <w:pPr>
              <w:pStyle w:val="TableParagraph"/>
              <w:rPr>
                <w:rFonts w:ascii="Comic Sans MS" w:eastAsia="Comic Sans MS" w:hAnsi="Comic Sans MS" w:cs="Comic Sans MS"/>
                <w:sz w:val="24"/>
                <w:szCs w:val="24"/>
              </w:rPr>
            </w:pPr>
          </w:p>
          <w:p w14:paraId="0C2052F2" w14:textId="2FB290BF" w:rsidR="00C2051F" w:rsidRDefault="00C2051F" w:rsidP="4F7B8491">
            <w:pPr>
              <w:pStyle w:val="TableParagraph"/>
              <w:rPr>
                <w:rFonts w:ascii="Comic Sans MS" w:eastAsia="Comic Sans MS" w:hAnsi="Comic Sans MS" w:cs="Comic Sans MS"/>
                <w:sz w:val="24"/>
                <w:szCs w:val="24"/>
              </w:rPr>
            </w:pPr>
          </w:p>
          <w:p w14:paraId="7067B298" w14:textId="553B6ECC" w:rsidR="00942FBC" w:rsidRDefault="00942FBC" w:rsidP="4F7B8491">
            <w:pPr>
              <w:pStyle w:val="TableParagraph"/>
              <w:rPr>
                <w:rFonts w:ascii="Comic Sans MS" w:eastAsia="Comic Sans MS" w:hAnsi="Comic Sans MS" w:cs="Comic Sans MS"/>
                <w:sz w:val="24"/>
                <w:szCs w:val="24"/>
              </w:rPr>
            </w:pPr>
          </w:p>
          <w:p w14:paraId="6416726E" w14:textId="4C30DC7F" w:rsidR="00942FBC" w:rsidRDefault="00942FBC" w:rsidP="4F7B8491">
            <w:pPr>
              <w:pStyle w:val="TableParagraph"/>
              <w:rPr>
                <w:rFonts w:ascii="Comic Sans MS" w:eastAsia="Comic Sans MS" w:hAnsi="Comic Sans MS" w:cs="Comic Sans MS"/>
                <w:sz w:val="24"/>
                <w:szCs w:val="24"/>
              </w:rPr>
            </w:pPr>
          </w:p>
          <w:p w14:paraId="0987DB9E" w14:textId="3C00E9F5" w:rsidR="00942FBC" w:rsidRDefault="00942FBC" w:rsidP="4F7B8491">
            <w:pPr>
              <w:pStyle w:val="TableParagraph"/>
              <w:rPr>
                <w:rFonts w:ascii="Comic Sans MS" w:eastAsia="Comic Sans MS" w:hAnsi="Comic Sans MS" w:cs="Comic Sans MS"/>
                <w:sz w:val="24"/>
                <w:szCs w:val="24"/>
              </w:rPr>
            </w:pPr>
          </w:p>
          <w:p w14:paraId="0A1C2044" w14:textId="740E9662" w:rsidR="00942FBC" w:rsidRDefault="00942FBC" w:rsidP="4F7B8491">
            <w:pPr>
              <w:pStyle w:val="TableParagraph"/>
              <w:rPr>
                <w:rFonts w:ascii="Comic Sans MS" w:eastAsia="Comic Sans MS" w:hAnsi="Comic Sans MS" w:cs="Comic Sans MS"/>
                <w:sz w:val="24"/>
                <w:szCs w:val="24"/>
              </w:rPr>
            </w:pPr>
          </w:p>
          <w:p w14:paraId="6EAC2AF4" w14:textId="5DF8CE7F" w:rsidR="00942FBC" w:rsidRDefault="00942FBC" w:rsidP="4F7B8491">
            <w:pPr>
              <w:pStyle w:val="TableParagraph"/>
              <w:rPr>
                <w:rFonts w:ascii="Comic Sans MS" w:eastAsia="Comic Sans MS" w:hAnsi="Comic Sans MS" w:cs="Comic Sans MS"/>
                <w:sz w:val="24"/>
                <w:szCs w:val="24"/>
              </w:rPr>
            </w:pPr>
          </w:p>
          <w:p w14:paraId="2D16C1B8" w14:textId="5D1272AE" w:rsidR="00942FBC" w:rsidRDefault="00942FBC" w:rsidP="4F7B8491">
            <w:pPr>
              <w:pStyle w:val="TableParagraph"/>
              <w:rPr>
                <w:rFonts w:ascii="Comic Sans MS" w:eastAsia="Comic Sans MS" w:hAnsi="Comic Sans MS" w:cs="Comic Sans MS"/>
                <w:sz w:val="24"/>
                <w:szCs w:val="24"/>
              </w:rPr>
            </w:pPr>
          </w:p>
          <w:p w14:paraId="27C657F3" w14:textId="7F28DDD7" w:rsidR="00942FBC" w:rsidRDefault="00942FBC" w:rsidP="4F7B8491">
            <w:pPr>
              <w:pStyle w:val="TableParagraph"/>
              <w:rPr>
                <w:rFonts w:ascii="Comic Sans MS" w:eastAsia="Comic Sans MS" w:hAnsi="Comic Sans MS" w:cs="Comic Sans MS"/>
                <w:sz w:val="24"/>
                <w:szCs w:val="24"/>
              </w:rPr>
            </w:pPr>
          </w:p>
          <w:p w14:paraId="5DD375C4" w14:textId="1459D95D" w:rsidR="00942FBC" w:rsidRDefault="00942FBC" w:rsidP="4F7B8491">
            <w:pPr>
              <w:pStyle w:val="TableParagraph"/>
              <w:rPr>
                <w:rFonts w:ascii="Comic Sans MS" w:eastAsia="Comic Sans MS" w:hAnsi="Comic Sans MS" w:cs="Comic Sans MS"/>
                <w:sz w:val="24"/>
                <w:szCs w:val="24"/>
              </w:rPr>
            </w:pPr>
          </w:p>
          <w:p w14:paraId="55F4939C" w14:textId="22CFA4CF" w:rsidR="00942FBC" w:rsidRDefault="00942FBC" w:rsidP="4F7B8491">
            <w:pPr>
              <w:pStyle w:val="TableParagraph"/>
              <w:rPr>
                <w:rFonts w:ascii="Comic Sans MS" w:eastAsia="Comic Sans MS" w:hAnsi="Comic Sans MS" w:cs="Comic Sans MS"/>
                <w:sz w:val="24"/>
                <w:szCs w:val="24"/>
              </w:rPr>
            </w:pPr>
          </w:p>
          <w:p w14:paraId="12F26A93" w14:textId="1AF463D5" w:rsidR="00942FBC" w:rsidRDefault="00942FBC" w:rsidP="4F7B8491">
            <w:pPr>
              <w:pStyle w:val="TableParagraph"/>
              <w:rPr>
                <w:rFonts w:ascii="Comic Sans MS" w:eastAsia="Comic Sans MS" w:hAnsi="Comic Sans MS" w:cs="Comic Sans MS"/>
                <w:sz w:val="24"/>
                <w:szCs w:val="24"/>
              </w:rPr>
            </w:pPr>
          </w:p>
          <w:p w14:paraId="2CA6A870" w14:textId="1098A429" w:rsidR="00942FBC" w:rsidRDefault="00942FBC" w:rsidP="4F7B8491">
            <w:pPr>
              <w:pStyle w:val="TableParagraph"/>
              <w:rPr>
                <w:rFonts w:ascii="Comic Sans MS" w:eastAsia="Comic Sans MS" w:hAnsi="Comic Sans MS" w:cs="Comic Sans MS"/>
                <w:sz w:val="24"/>
                <w:szCs w:val="24"/>
              </w:rPr>
            </w:pPr>
          </w:p>
          <w:p w14:paraId="4ADE79B5" w14:textId="53EFF32A" w:rsidR="00942FBC" w:rsidRDefault="00942FBC" w:rsidP="4F7B8491">
            <w:pPr>
              <w:pStyle w:val="TableParagraph"/>
              <w:rPr>
                <w:rFonts w:ascii="Comic Sans MS" w:eastAsia="Comic Sans MS" w:hAnsi="Comic Sans MS" w:cs="Comic Sans MS"/>
                <w:sz w:val="24"/>
                <w:szCs w:val="24"/>
              </w:rPr>
            </w:pPr>
          </w:p>
          <w:p w14:paraId="37506701" w14:textId="228C558D" w:rsidR="00942FBC" w:rsidRDefault="00942FBC" w:rsidP="4F7B8491">
            <w:pPr>
              <w:pStyle w:val="TableParagraph"/>
              <w:rPr>
                <w:rFonts w:ascii="Comic Sans MS" w:eastAsia="Comic Sans MS" w:hAnsi="Comic Sans MS" w:cs="Comic Sans MS"/>
                <w:sz w:val="24"/>
                <w:szCs w:val="24"/>
              </w:rPr>
            </w:pPr>
          </w:p>
          <w:p w14:paraId="7CBAC0EF" w14:textId="2388924D" w:rsidR="00942FBC" w:rsidRDefault="00942FBC" w:rsidP="4F7B8491">
            <w:pPr>
              <w:pStyle w:val="TableParagraph"/>
              <w:rPr>
                <w:rFonts w:ascii="Comic Sans MS" w:eastAsia="Comic Sans MS" w:hAnsi="Comic Sans MS" w:cs="Comic Sans MS"/>
                <w:sz w:val="24"/>
                <w:szCs w:val="24"/>
              </w:rPr>
            </w:pPr>
          </w:p>
          <w:p w14:paraId="49616904" w14:textId="39069E83" w:rsidR="00942FBC" w:rsidRDefault="00942FBC" w:rsidP="4F7B8491">
            <w:pPr>
              <w:pStyle w:val="TableParagraph"/>
              <w:rPr>
                <w:rFonts w:ascii="Comic Sans MS" w:eastAsia="Comic Sans MS" w:hAnsi="Comic Sans MS" w:cs="Comic Sans MS"/>
                <w:sz w:val="24"/>
                <w:szCs w:val="24"/>
              </w:rPr>
            </w:pPr>
          </w:p>
          <w:p w14:paraId="35D7CDE5" w14:textId="77777777" w:rsidR="00942FBC" w:rsidRDefault="00942FBC" w:rsidP="4F7B8491">
            <w:pPr>
              <w:pStyle w:val="TableParagraph"/>
              <w:rPr>
                <w:rFonts w:ascii="Comic Sans MS" w:eastAsia="Comic Sans MS" w:hAnsi="Comic Sans MS" w:cs="Comic Sans MS"/>
                <w:sz w:val="24"/>
                <w:szCs w:val="24"/>
              </w:rPr>
            </w:pPr>
          </w:p>
          <w:p w14:paraId="6EA9944B" w14:textId="34F27BED" w:rsidR="00C2051F" w:rsidRDefault="00C2051F" w:rsidP="4F7B8491">
            <w:pPr>
              <w:pStyle w:val="TableParagraph"/>
              <w:rPr>
                <w:rFonts w:ascii="Comic Sans MS" w:eastAsia="Comic Sans MS" w:hAnsi="Comic Sans MS" w:cs="Comic Sans MS"/>
                <w:sz w:val="24"/>
                <w:szCs w:val="24"/>
              </w:rPr>
            </w:pPr>
          </w:p>
          <w:p w14:paraId="058F7794" w14:textId="75F3CFAC" w:rsidR="00C2051F" w:rsidRDefault="4F7B8491" w:rsidP="4F7B8491">
            <w:pPr>
              <w:pStyle w:val="TableParagraph"/>
              <w:rPr>
                <w:rFonts w:ascii="Comic Sans MS" w:eastAsia="Comic Sans MS" w:hAnsi="Comic Sans MS" w:cs="Comic Sans MS"/>
                <w:sz w:val="24"/>
                <w:szCs w:val="24"/>
              </w:rPr>
            </w:pPr>
            <w:r w:rsidRPr="4F7B8491">
              <w:rPr>
                <w:rFonts w:ascii="Comic Sans MS" w:eastAsia="Comic Sans MS" w:hAnsi="Comic Sans MS" w:cs="Comic Sans MS"/>
                <w:sz w:val="24"/>
                <w:szCs w:val="24"/>
              </w:rPr>
              <w:lastRenderedPageBreak/>
              <w:t>£1000</w:t>
            </w:r>
          </w:p>
          <w:p w14:paraId="406591DD" w14:textId="4A50F86B" w:rsidR="00C2051F" w:rsidRDefault="00C2051F" w:rsidP="4F7B8491">
            <w:pPr>
              <w:pStyle w:val="TableParagraph"/>
              <w:rPr>
                <w:rFonts w:ascii="Comic Sans MS" w:eastAsia="Comic Sans MS" w:hAnsi="Comic Sans MS" w:cs="Comic Sans MS"/>
                <w:sz w:val="24"/>
                <w:szCs w:val="24"/>
              </w:rPr>
            </w:pPr>
          </w:p>
          <w:p w14:paraId="1349FC9A" w14:textId="1202EE03" w:rsidR="00C2051F" w:rsidRDefault="00C2051F" w:rsidP="4F7B8491">
            <w:pPr>
              <w:pStyle w:val="TableParagraph"/>
              <w:rPr>
                <w:rFonts w:ascii="Comic Sans MS" w:eastAsia="Comic Sans MS" w:hAnsi="Comic Sans MS" w:cs="Comic Sans MS"/>
                <w:sz w:val="24"/>
                <w:szCs w:val="24"/>
              </w:rPr>
            </w:pPr>
          </w:p>
          <w:p w14:paraId="3758997E" w14:textId="6D303EE6" w:rsidR="00C2051F" w:rsidRDefault="00C2051F" w:rsidP="4F7B8491">
            <w:pPr>
              <w:pStyle w:val="TableParagraph"/>
              <w:rPr>
                <w:rFonts w:ascii="Comic Sans MS" w:eastAsia="Comic Sans MS" w:hAnsi="Comic Sans MS" w:cs="Comic Sans MS"/>
                <w:sz w:val="24"/>
                <w:szCs w:val="24"/>
              </w:rPr>
            </w:pPr>
          </w:p>
          <w:p w14:paraId="317B4181" w14:textId="10F94815" w:rsidR="00C2051F" w:rsidRDefault="00C2051F" w:rsidP="4F7B8491">
            <w:pPr>
              <w:pStyle w:val="TableParagraph"/>
              <w:rPr>
                <w:rFonts w:ascii="Comic Sans MS" w:eastAsia="Comic Sans MS" w:hAnsi="Comic Sans MS" w:cs="Comic Sans MS"/>
                <w:sz w:val="24"/>
                <w:szCs w:val="24"/>
              </w:rPr>
            </w:pPr>
          </w:p>
          <w:p w14:paraId="7830EF36" w14:textId="3B606B7B" w:rsidR="00C2051F" w:rsidRDefault="00C2051F" w:rsidP="4F7B8491">
            <w:pPr>
              <w:pStyle w:val="TableParagraph"/>
              <w:rPr>
                <w:rFonts w:ascii="Comic Sans MS" w:eastAsia="Comic Sans MS" w:hAnsi="Comic Sans MS" w:cs="Comic Sans MS"/>
                <w:sz w:val="24"/>
                <w:szCs w:val="24"/>
              </w:rPr>
            </w:pPr>
          </w:p>
          <w:p w14:paraId="5C435F1B" w14:textId="2F9B8C9A" w:rsidR="00C2051F" w:rsidRDefault="00C2051F" w:rsidP="4F7B8491">
            <w:pPr>
              <w:pStyle w:val="TableParagraph"/>
              <w:rPr>
                <w:rFonts w:ascii="Comic Sans MS" w:eastAsia="Comic Sans MS" w:hAnsi="Comic Sans MS" w:cs="Comic Sans MS"/>
                <w:sz w:val="24"/>
                <w:szCs w:val="24"/>
              </w:rPr>
            </w:pPr>
          </w:p>
        </w:tc>
        <w:tc>
          <w:tcPr>
            <w:tcW w:w="3423" w:type="dxa"/>
          </w:tcPr>
          <w:p w14:paraId="54E30930" w14:textId="77837781" w:rsidR="00C2051F" w:rsidRDefault="00C2051F" w:rsidP="4F7B8491">
            <w:pPr>
              <w:pStyle w:val="TableParagraph"/>
              <w:rPr>
                <w:rFonts w:ascii="Comic Sans MS" w:eastAsia="Comic Sans MS" w:hAnsi="Comic Sans MS" w:cs="Comic Sans MS"/>
                <w:sz w:val="24"/>
                <w:szCs w:val="24"/>
              </w:rPr>
            </w:pPr>
          </w:p>
          <w:p w14:paraId="38CE35B3" w14:textId="053C6904" w:rsidR="00C2051F" w:rsidRDefault="00492B21" w:rsidP="4F7B8491">
            <w:pPr>
              <w:pStyle w:val="TableParagraph"/>
              <w:rPr>
                <w:rFonts w:ascii="Comic Sans MS" w:eastAsia="Comic Sans MS" w:hAnsi="Comic Sans MS" w:cs="Comic Sans MS"/>
                <w:sz w:val="24"/>
                <w:szCs w:val="24"/>
              </w:rPr>
            </w:pPr>
            <w:r>
              <w:rPr>
                <w:rFonts w:ascii="Comic Sans MS" w:eastAsia="Comic Sans MS" w:hAnsi="Comic Sans MS" w:cs="Comic Sans MS"/>
                <w:sz w:val="24"/>
                <w:szCs w:val="24"/>
              </w:rPr>
              <w:t xml:space="preserve">Cornwall Sports Conference – KB and ML </w:t>
            </w:r>
          </w:p>
          <w:p w14:paraId="799573CD" w14:textId="7899373C" w:rsidR="00942FBC" w:rsidRDefault="00942FBC" w:rsidP="4F7B8491">
            <w:pPr>
              <w:pStyle w:val="TableParagraph"/>
              <w:rPr>
                <w:rFonts w:ascii="Comic Sans MS" w:eastAsia="Comic Sans MS" w:hAnsi="Comic Sans MS" w:cs="Comic Sans MS"/>
                <w:sz w:val="24"/>
                <w:szCs w:val="24"/>
              </w:rPr>
            </w:pPr>
            <w:r>
              <w:rPr>
                <w:rFonts w:ascii="Comic Sans MS" w:eastAsia="Comic Sans MS" w:hAnsi="Comic Sans MS" w:cs="Comic Sans MS"/>
                <w:sz w:val="24"/>
                <w:szCs w:val="24"/>
              </w:rPr>
              <w:t xml:space="preserve">Aspire network meetings – KB </w:t>
            </w:r>
          </w:p>
          <w:p w14:paraId="4BBA76A9" w14:textId="1E75F2D2" w:rsidR="00492B21" w:rsidRDefault="00942FBC" w:rsidP="4F7B8491">
            <w:pPr>
              <w:pStyle w:val="TableParagraph"/>
              <w:rPr>
                <w:rFonts w:ascii="Comic Sans MS" w:eastAsia="Comic Sans MS" w:hAnsi="Comic Sans MS" w:cs="Comic Sans MS"/>
                <w:sz w:val="24"/>
                <w:szCs w:val="24"/>
              </w:rPr>
            </w:pPr>
            <w:r>
              <w:rPr>
                <w:rFonts w:ascii="Comic Sans MS" w:eastAsia="Comic Sans MS" w:hAnsi="Comic Sans MS" w:cs="Comic Sans MS"/>
                <w:sz w:val="24"/>
                <w:szCs w:val="24"/>
              </w:rPr>
              <w:t>Mid Cornwall Sports Conference – KB and ES</w:t>
            </w:r>
          </w:p>
          <w:p w14:paraId="2DF11AB6" w14:textId="7F668474" w:rsidR="00942FBC" w:rsidRDefault="00942FBC" w:rsidP="4F7B8491">
            <w:pPr>
              <w:pStyle w:val="TableParagraph"/>
              <w:rPr>
                <w:rFonts w:ascii="Comic Sans MS" w:eastAsia="Comic Sans MS" w:hAnsi="Comic Sans MS" w:cs="Comic Sans MS"/>
                <w:sz w:val="24"/>
                <w:szCs w:val="24"/>
              </w:rPr>
            </w:pPr>
            <w:r>
              <w:rPr>
                <w:rFonts w:ascii="Comic Sans MS" w:eastAsia="Comic Sans MS" w:hAnsi="Comic Sans MS" w:cs="Comic Sans MS"/>
                <w:sz w:val="24"/>
                <w:szCs w:val="24"/>
              </w:rPr>
              <w:t xml:space="preserve">Staff meetings delivered by KB – Math’s of the Day, Active 30-30. Feedback from course attended. </w:t>
            </w:r>
          </w:p>
          <w:p w14:paraId="39A37472" w14:textId="0DE8677C" w:rsidR="00942FBC" w:rsidRDefault="00942FBC" w:rsidP="4F7B8491">
            <w:pPr>
              <w:pStyle w:val="TableParagraph"/>
              <w:rPr>
                <w:rFonts w:ascii="Comic Sans MS" w:eastAsia="Comic Sans MS" w:hAnsi="Comic Sans MS" w:cs="Comic Sans MS"/>
                <w:sz w:val="24"/>
                <w:szCs w:val="24"/>
              </w:rPr>
            </w:pPr>
            <w:r>
              <w:rPr>
                <w:rFonts w:ascii="Comic Sans MS" w:eastAsia="Comic Sans MS" w:hAnsi="Comic Sans MS" w:cs="Comic Sans MS"/>
                <w:sz w:val="24"/>
                <w:szCs w:val="24"/>
              </w:rPr>
              <w:t>National PE Conference – KB</w:t>
            </w:r>
          </w:p>
          <w:p w14:paraId="27D6B686" w14:textId="57BEAC0D" w:rsidR="00942FBC" w:rsidRDefault="00942FBC" w:rsidP="4F7B8491">
            <w:pPr>
              <w:pStyle w:val="TableParagraph"/>
              <w:rPr>
                <w:rFonts w:ascii="Comic Sans MS" w:eastAsia="Comic Sans MS" w:hAnsi="Comic Sans MS" w:cs="Comic Sans MS"/>
                <w:sz w:val="24"/>
                <w:szCs w:val="24"/>
              </w:rPr>
            </w:pPr>
            <w:r>
              <w:rPr>
                <w:rFonts w:ascii="Comic Sans MS" w:eastAsia="Comic Sans MS" w:hAnsi="Comic Sans MS" w:cs="Comic Sans MS"/>
                <w:sz w:val="24"/>
                <w:szCs w:val="24"/>
              </w:rPr>
              <w:t>Gymnastics CPD – YST – ML, AL, ES</w:t>
            </w:r>
          </w:p>
          <w:p w14:paraId="48DB53E0" w14:textId="019F08A2" w:rsidR="00942FBC" w:rsidRDefault="00942FBC" w:rsidP="4F7B8491">
            <w:pPr>
              <w:pStyle w:val="TableParagraph"/>
              <w:rPr>
                <w:rFonts w:ascii="Comic Sans MS" w:eastAsia="Comic Sans MS" w:hAnsi="Comic Sans MS" w:cs="Comic Sans MS"/>
                <w:sz w:val="24"/>
                <w:szCs w:val="24"/>
              </w:rPr>
            </w:pPr>
            <w:r>
              <w:rPr>
                <w:rFonts w:ascii="Comic Sans MS" w:eastAsia="Comic Sans MS" w:hAnsi="Comic Sans MS" w:cs="Comic Sans MS"/>
                <w:sz w:val="24"/>
                <w:szCs w:val="24"/>
              </w:rPr>
              <w:t>Dance CPD – YST – AL, JB, KP</w:t>
            </w:r>
          </w:p>
          <w:p w14:paraId="4D1ACF4C" w14:textId="5B9E9932" w:rsidR="00942FBC" w:rsidRDefault="00942FBC" w:rsidP="4F7B8491">
            <w:pPr>
              <w:pStyle w:val="TableParagraph"/>
              <w:rPr>
                <w:rFonts w:ascii="Comic Sans MS" w:eastAsia="Comic Sans MS" w:hAnsi="Comic Sans MS" w:cs="Comic Sans MS"/>
                <w:sz w:val="24"/>
                <w:szCs w:val="24"/>
              </w:rPr>
            </w:pPr>
            <w:r>
              <w:rPr>
                <w:rFonts w:ascii="Comic Sans MS" w:eastAsia="Comic Sans MS" w:hAnsi="Comic Sans MS" w:cs="Comic Sans MS"/>
                <w:sz w:val="24"/>
                <w:szCs w:val="24"/>
              </w:rPr>
              <w:t>Active Literacy – JB</w:t>
            </w:r>
          </w:p>
          <w:p w14:paraId="6E67E7E8" w14:textId="189148D3" w:rsidR="00942FBC" w:rsidRDefault="00942FBC" w:rsidP="4F7B8491">
            <w:pPr>
              <w:pStyle w:val="TableParagraph"/>
              <w:rPr>
                <w:rFonts w:ascii="Comic Sans MS" w:eastAsia="Comic Sans MS" w:hAnsi="Comic Sans MS" w:cs="Comic Sans MS"/>
                <w:sz w:val="24"/>
                <w:szCs w:val="24"/>
              </w:rPr>
            </w:pPr>
            <w:r>
              <w:rPr>
                <w:rFonts w:ascii="Comic Sans MS" w:eastAsia="Comic Sans MS" w:hAnsi="Comic Sans MS" w:cs="Comic Sans MS"/>
                <w:sz w:val="24"/>
                <w:szCs w:val="24"/>
              </w:rPr>
              <w:t xml:space="preserve">Math’s of the Day – All teaching staff. </w:t>
            </w:r>
          </w:p>
          <w:p w14:paraId="75675BC7" w14:textId="77777777" w:rsidR="00942FBC" w:rsidRDefault="00942FBC" w:rsidP="4F7B8491">
            <w:pPr>
              <w:pStyle w:val="TableParagraph"/>
              <w:rPr>
                <w:rFonts w:ascii="Comic Sans MS" w:eastAsia="Comic Sans MS" w:hAnsi="Comic Sans MS" w:cs="Comic Sans MS"/>
                <w:sz w:val="24"/>
                <w:szCs w:val="24"/>
              </w:rPr>
            </w:pPr>
          </w:p>
          <w:p w14:paraId="49A87FAB" w14:textId="6036A786" w:rsidR="00492B21" w:rsidRDefault="00492B21" w:rsidP="4F7B8491">
            <w:pPr>
              <w:pStyle w:val="TableParagraph"/>
              <w:rPr>
                <w:rFonts w:ascii="Comic Sans MS" w:eastAsia="Comic Sans MS" w:hAnsi="Comic Sans MS" w:cs="Comic Sans MS"/>
                <w:sz w:val="24"/>
                <w:szCs w:val="24"/>
              </w:rPr>
            </w:pPr>
          </w:p>
          <w:p w14:paraId="2BC5A8CE" w14:textId="58E9BA9B" w:rsidR="00492B21" w:rsidRDefault="00492B21" w:rsidP="4F7B8491">
            <w:pPr>
              <w:pStyle w:val="TableParagraph"/>
              <w:rPr>
                <w:rFonts w:ascii="Comic Sans MS" w:eastAsia="Comic Sans MS" w:hAnsi="Comic Sans MS" w:cs="Comic Sans MS"/>
                <w:sz w:val="24"/>
                <w:szCs w:val="24"/>
              </w:rPr>
            </w:pPr>
          </w:p>
          <w:p w14:paraId="19A8A8FF" w14:textId="76680C8F" w:rsidR="00492B21" w:rsidRDefault="00492B21" w:rsidP="4F7B8491">
            <w:pPr>
              <w:pStyle w:val="TableParagraph"/>
              <w:rPr>
                <w:rFonts w:ascii="Comic Sans MS" w:eastAsia="Comic Sans MS" w:hAnsi="Comic Sans MS" w:cs="Comic Sans MS"/>
                <w:sz w:val="24"/>
                <w:szCs w:val="24"/>
              </w:rPr>
            </w:pPr>
          </w:p>
          <w:p w14:paraId="10B6C68F" w14:textId="4EEC121F" w:rsidR="00492B21" w:rsidRDefault="00492B21" w:rsidP="4F7B8491">
            <w:pPr>
              <w:pStyle w:val="TableParagraph"/>
              <w:rPr>
                <w:rFonts w:ascii="Comic Sans MS" w:eastAsia="Comic Sans MS" w:hAnsi="Comic Sans MS" w:cs="Comic Sans MS"/>
                <w:sz w:val="24"/>
                <w:szCs w:val="24"/>
              </w:rPr>
            </w:pPr>
          </w:p>
          <w:p w14:paraId="5180159D" w14:textId="39CA0685" w:rsidR="00492B21" w:rsidRDefault="00492B21" w:rsidP="4F7B8491">
            <w:pPr>
              <w:pStyle w:val="TableParagraph"/>
              <w:rPr>
                <w:rFonts w:ascii="Comic Sans MS" w:eastAsia="Comic Sans MS" w:hAnsi="Comic Sans MS" w:cs="Comic Sans MS"/>
                <w:sz w:val="24"/>
                <w:szCs w:val="24"/>
              </w:rPr>
            </w:pPr>
          </w:p>
          <w:p w14:paraId="1668F808" w14:textId="3302A48E" w:rsidR="00492B21" w:rsidRDefault="00492B21" w:rsidP="4F7B8491">
            <w:pPr>
              <w:pStyle w:val="TableParagraph"/>
              <w:rPr>
                <w:rFonts w:ascii="Comic Sans MS" w:eastAsia="Comic Sans MS" w:hAnsi="Comic Sans MS" w:cs="Comic Sans MS"/>
                <w:sz w:val="24"/>
                <w:szCs w:val="24"/>
              </w:rPr>
            </w:pPr>
          </w:p>
          <w:p w14:paraId="076FB7AD" w14:textId="77777777" w:rsidR="00942FBC" w:rsidRDefault="00942FBC" w:rsidP="4F7B8491">
            <w:pPr>
              <w:pStyle w:val="TableParagraph"/>
              <w:rPr>
                <w:rFonts w:ascii="Comic Sans MS" w:eastAsia="Comic Sans MS" w:hAnsi="Comic Sans MS" w:cs="Comic Sans MS"/>
                <w:sz w:val="24"/>
                <w:szCs w:val="24"/>
              </w:rPr>
            </w:pPr>
          </w:p>
          <w:p w14:paraId="20B1B18D" w14:textId="77777777" w:rsidR="00492B21" w:rsidRDefault="00492B21" w:rsidP="4F7B8491">
            <w:pPr>
              <w:pStyle w:val="TableParagraph"/>
              <w:rPr>
                <w:rFonts w:ascii="Comic Sans MS" w:eastAsia="Comic Sans MS" w:hAnsi="Comic Sans MS" w:cs="Comic Sans MS"/>
                <w:sz w:val="24"/>
                <w:szCs w:val="24"/>
              </w:rPr>
            </w:pPr>
          </w:p>
          <w:p w14:paraId="0DEB0523" w14:textId="3E3A236B" w:rsidR="00C2051F" w:rsidRDefault="00C2051F" w:rsidP="7B3764A4">
            <w:pPr>
              <w:pStyle w:val="TableParagraph"/>
              <w:rPr>
                <w:rFonts w:ascii="Comic Sans MS" w:eastAsia="Comic Sans MS" w:hAnsi="Comic Sans MS" w:cs="Comic Sans MS"/>
                <w:sz w:val="24"/>
                <w:szCs w:val="24"/>
              </w:rPr>
            </w:pPr>
          </w:p>
          <w:p w14:paraId="6172F2F8" w14:textId="5043278A" w:rsidR="00C2051F" w:rsidRDefault="00C2051F" w:rsidP="00942FBC">
            <w:pPr>
              <w:pStyle w:val="TableParagraph"/>
              <w:rPr>
                <w:rFonts w:ascii="Comic Sans MS" w:eastAsia="Comic Sans MS" w:hAnsi="Comic Sans MS" w:cs="Comic Sans MS"/>
                <w:sz w:val="24"/>
                <w:szCs w:val="24"/>
              </w:rPr>
            </w:pPr>
          </w:p>
        </w:tc>
        <w:tc>
          <w:tcPr>
            <w:tcW w:w="3076" w:type="dxa"/>
          </w:tcPr>
          <w:p w14:paraId="5CF37AD3" w14:textId="05069233" w:rsidR="00C2051F" w:rsidRDefault="00C2051F" w:rsidP="246FD785">
            <w:pPr>
              <w:pStyle w:val="TableParagraph"/>
              <w:rPr>
                <w:rFonts w:ascii="Times New Roman"/>
                <w:sz w:val="24"/>
                <w:szCs w:val="24"/>
              </w:rPr>
            </w:pPr>
          </w:p>
          <w:p w14:paraId="68381C39" w14:textId="346BAE74" w:rsidR="00C2051F" w:rsidRDefault="246FD785" w:rsidP="246FD785">
            <w:pPr>
              <w:pStyle w:val="TableParagraph"/>
              <w:rPr>
                <w:rFonts w:ascii="Times New Roman"/>
                <w:sz w:val="24"/>
                <w:szCs w:val="24"/>
              </w:rPr>
            </w:pPr>
            <w:r w:rsidRPr="246FD785">
              <w:rPr>
                <w:rFonts w:ascii="Comic Sans MS" w:eastAsia="Comic Sans MS" w:hAnsi="Comic Sans MS" w:cs="Comic Sans MS"/>
                <w:sz w:val="24"/>
                <w:szCs w:val="24"/>
              </w:rPr>
              <w:t xml:space="preserve">Staff gaining in confidence to teach specific skills in PE. </w:t>
            </w:r>
          </w:p>
          <w:p w14:paraId="7339E63B" w14:textId="4FDA552C" w:rsidR="00C2051F" w:rsidRDefault="246FD785" w:rsidP="246FD785">
            <w:pPr>
              <w:pStyle w:val="TableParagraph"/>
              <w:rPr>
                <w:rFonts w:ascii="Comic Sans MS" w:eastAsia="Comic Sans MS" w:hAnsi="Comic Sans MS" w:cs="Comic Sans MS"/>
                <w:sz w:val="24"/>
                <w:szCs w:val="24"/>
              </w:rPr>
            </w:pPr>
            <w:r w:rsidRPr="246FD785">
              <w:rPr>
                <w:rFonts w:ascii="Comic Sans MS" w:eastAsia="Comic Sans MS" w:hAnsi="Comic Sans MS" w:cs="Comic Sans MS"/>
                <w:sz w:val="24"/>
                <w:szCs w:val="24"/>
              </w:rPr>
              <w:t xml:space="preserve">New initiatives rolled out in school such as 'Daily Mile, active 30-30, Math's of the day. </w:t>
            </w:r>
          </w:p>
          <w:p w14:paraId="014AC302" w14:textId="0720D84A" w:rsidR="00942FBC" w:rsidRDefault="00942FBC" w:rsidP="246FD785">
            <w:pPr>
              <w:pStyle w:val="TableParagraph"/>
              <w:rPr>
                <w:rFonts w:ascii="Comic Sans MS" w:eastAsia="Comic Sans MS" w:hAnsi="Comic Sans MS" w:cs="Comic Sans MS"/>
                <w:sz w:val="24"/>
                <w:szCs w:val="24"/>
              </w:rPr>
            </w:pPr>
            <w:r>
              <w:rPr>
                <w:rFonts w:ascii="Comic Sans MS" w:eastAsia="Comic Sans MS" w:hAnsi="Comic Sans MS" w:cs="Comic Sans MS"/>
                <w:sz w:val="24"/>
                <w:szCs w:val="24"/>
              </w:rPr>
              <w:t xml:space="preserve">Staff to share good practice when units of work come up again. Support teachers with planning quality PE lessons. </w:t>
            </w:r>
          </w:p>
          <w:p w14:paraId="03540FEE" w14:textId="3F44D7B0" w:rsidR="00C2051F" w:rsidRDefault="00C2051F" w:rsidP="246FD785">
            <w:pPr>
              <w:pStyle w:val="TableParagraph"/>
              <w:rPr>
                <w:rFonts w:ascii="Comic Sans MS" w:eastAsia="Comic Sans MS" w:hAnsi="Comic Sans MS" w:cs="Comic Sans MS"/>
                <w:sz w:val="24"/>
                <w:szCs w:val="24"/>
              </w:rPr>
            </w:pPr>
          </w:p>
          <w:p w14:paraId="4F1354ED" w14:textId="33ADE7B5" w:rsidR="00942FBC" w:rsidRDefault="00942FBC" w:rsidP="246FD785">
            <w:pPr>
              <w:pStyle w:val="TableParagraph"/>
              <w:rPr>
                <w:rFonts w:ascii="Comic Sans MS" w:eastAsia="Comic Sans MS" w:hAnsi="Comic Sans MS" w:cs="Comic Sans MS"/>
                <w:sz w:val="24"/>
                <w:szCs w:val="24"/>
              </w:rPr>
            </w:pPr>
          </w:p>
          <w:p w14:paraId="319EDBE7" w14:textId="3666FBE5" w:rsidR="00942FBC" w:rsidRDefault="00942FBC" w:rsidP="246FD785">
            <w:pPr>
              <w:pStyle w:val="TableParagraph"/>
              <w:rPr>
                <w:rFonts w:ascii="Comic Sans MS" w:eastAsia="Comic Sans MS" w:hAnsi="Comic Sans MS" w:cs="Comic Sans MS"/>
                <w:sz w:val="24"/>
                <w:szCs w:val="24"/>
              </w:rPr>
            </w:pPr>
          </w:p>
          <w:p w14:paraId="27DA44E7" w14:textId="7B921B0B" w:rsidR="00942FBC" w:rsidRDefault="00942FBC" w:rsidP="246FD785">
            <w:pPr>
              <w:pStyle w:val="TableParagraph"/>
              <w:rPr>
                <w:rFonts w:ascii="Comic Sans MS" w:eastAsia="Comic Sans MS" w:hAnsi="Comic Sans MS" w:cs="Comic Sans MS"/>
                <w:sz w:val="24"/>
                <w:szCs w:val="24"/>
              </w:rPr>
            </w:pPr>
          </w:p>
          <w:p w14:paraId="2F247FFD" w14:textId="264EE4A7" w:rsidR="00942FBC" w:rsidRDefault="00942FBC" w:rsidP="246FD785">
            <w:pPr>
              <w:pStyle w:val="TableParagraph"/>
              <w:rPr>
                <w:rFonts w:ascii="Comic Sans MS" w:eastAsia="Comic Sans MS" w:hAnsi="Comic Sans MS" w:cs="Comic Sans MS"/>
                <w:sz w:val="24"/>
                <w:szCs w:val="24"/>
              </w:rPr>
            </w:pPr>
          </w:p>
          <w:p w14:paraId="3BA6A90B" w14:textId="03AFE4B0" w:rsidR="00942FBC" w:rsidRDefault="00942FBC" w:rsidP="246FD785">
            <w:pPr>
              <w:pStyle w:val="TableParagraph"/>
              <w:rPr>
                <w:rFonts w:ascii="Comic Sans MS" w:eastAsia="Comic Sans MS" w:hAnsi="Comic Sans MS" w:cs="Comic Sans MS"/>
                <w:sz w:val="24"/>
                <w:szCs w:val="24"/>
              </w:rPr>
            </w:pPr>
          </w:p>
          <w:p w14:paraId="0DE4F7AD" w14:textId="23FE631E" w:rsidR="00942FBC" w:rsidRDefault="00942FBC" w:rsidP="246FD785">
            <w:pPr>
              <w:pStyle w:val="TableParagraph"/>
              <w:rPr>
                <w:rFonts w:ascii="Comic Sans MS" w:eastAsia="Comic Sans MS" w:hAnsi="Comic Sans MS" w:cs="Comic Sans MS"/>
                <w:sz w:val="24"/>
                <w:szCs w:val="24"/>
              </w:rPr>
            </w:pPr>
          </w:p>
          <w:p w14:paraId="712D435F" w14:textId="707E8CAB" w:rsidR="00942FBC" w:rsidRDefault="00942FBC" w:rsidP="246FD785">
            <w:pPr>
              <w:pStyle w:val="TableParagraph"/>
              <w:rPr>
                <w:rFonts w:ascii="Comic Sans MS" w:eastAsia="Comic Sans MS" w:hAnsi="Comic Sans MS" w:cs="Comic Sans MS"/>
                <w:sz w:val="24"/>
                <w:szCs w:val="24"/>
              </w:rPr>
            </w:pPr>
          </w:p>
          <w:p w14:paraId="41E77162" w14:textId="66F5A0C7" w:rsidR="00942FBC" w:rsidRDefault="00942FBC" w:rsidP="246FD785">
            <w:pPr>
              <w:pStyle w:val="TableParagraph"/>
              <w:rPr>
                <w:rFonts w:ascii="Comic Sans MS" w:eastAsia="Comic Sans MS" w:hAnsi="Comic Sans MS" w:cs="Comic Sans MS"/>
                <w:sz w:val="24"/>
                <w:szCs w:val="24"/>
              </w:rPr>
            </w:pPr>
          </w:p>
          <w:p w14:paraId="7825ECDF" w14:textId="61FD2D82" w:rsidR="00942FBC" w:rsidRDefault="00942FBC" w:rsidP="246FD785">
            <w:pPr>
              <w:pStyle w:val="TableParagraph"/>
              <w:rPr>
                <w:rFonts w:ascii="Comic Sans MS" w:eastAsia="Comic Sans MS" w:hAnsi="Comic Sans MS" w:cs="Comic Sans MS"/>
                <w:sz w:val="24"/>
                <w:szCs w:val="24"/>
              </w:rPr>
            </w:pPr>
          </w:p>
          <w:p w14:paraId="48C7AFDD" w14:textId="63E62463" w:rsidR="00942FBC" w:rsidRDefault="00942FBC" w:rsidP="246FD785">
            <w:pPr>
              <w:pStyle w:val="TableParagraph"/>
              <w:rPr>
                <w:rFonts w:ascii="Comic Sans MS" w:eastAsia="Comic Sans MS" w:hAnsi="Comic Sans MS" w:cs="Comic Sans MS"/>
                <w:sz w:val="24"/>
                <w:szCs w:val="24"/>
              </w:rPr>
            </w:pPr>
          </w:p>
          <w:p w14:paraId="0F0EE12E" w14:textId="48E154D0" w:rsidR="00942FBC" w:rsidRDefault="00942FBC" w:rsidP="246FD785">
            <w:pPr>
              <w:pStyle w:val="TableParagraph"/>
              <w:rPr>
                <w:rFonts w:ascii="Comic Sans MS" w:eastAsia="Comic Sans MS" w:hAnsi="Comic Sans MS" w:cs="Comic Sans MS"/>
                <w:sz w:val="24"/>
                <w:szCs w:val="24"/>
              </w:rPr>
            </w:pPr>
          </w:p>
          <w:p w14:paraId="18814E9C" w14:textId="77777777" w:rsidR="00942FBC" w:rsidRDefault="00942FBC" w:rsidP="246FD785">
            <w:pPr>
              <w:pStyle w:val="TableParagraph"/>
              <w:rPr>
                <w:rFonts w:ascii="Comic Sans MS" w:eastAsia="Comic Sans MS" w:hAnsi="Comic Sans MS" w:cs="Comic Sans MS"/>
                <w:sz w:val="24"/>
                <w:szCs w:val="24"/>
              </w:rPr>
            </w:pPr>
          </w:p>
          <w:p w14:paraId="05B578A6" w14:textId="4875E568" w:rsidR="00C2051F" w:rsidRDefault="00C2051F" w:rsidP="246FD785">
            <w:pPr>
              <w:pStyle w:val="TableParagraph"/>
              <w:rPr>
                <w:rFonts w:ascii="Comic Sans MS" w:eastAsia="Comic Sans MS" w:hAnsi="Comic Sans MS" w:cs="Comic Sans MS"/>
                <w:sz w:val="24"/>
                <w:szCs w:val="24"/>
              </w:rPr>
            </w:pPr>
          </w:p>
          <w:p w14:paraId="4B722FF5" w14:textId="346BAE74" w:rsidR="00C2051F" w:rsidRDefault="246FD785" w:rsidP="246FD785">
            <w:pPr>
              <w:pStyle w:val="TableParagraph"/>
              <w:rPr>
                <w:rFonts w:ascii="Times New Roman"/>
                <w:sz w:val="24"/>
                <w:szCs w:val="24"/>
              </w:rPr>
            </w:pPr>
            <w:r w:rsidRPr="246FD785">
              <w:rPr>
                <w:rFonts w:ascii="Comic Sans MS" w:eastAsia="Comic Sans MS" w:hAnsi="Comic Sans MS" w:cs="Comic Sans MS"/>
                <w:sz w:val="24"/>
                <w:szCs w:val="24"/>
              </w:rPr>
              <w:lastRenderedPageBreak/>
              <w:t xml:space="preserve">Staff gaining in confidence to teach specific skills in PE. </w:t>
            </w:r>
          </w:p>
          <w:p w14:paraId="750EA048" w14:textId="2C93C3EC" w:rsidR="00C2051F" w:rsidRDefault="246FD785" w:rsidP="246FD785">
            <w:pPr>
              <w:pStyle w:val="TableParagraph"/>
              <w:rPr>
                <w:rFonts w:ascii="Comic Sans MS" w:eastAsia="Comic Sans MS" w:hAnsi="Comic Sans MS" w:cs="Comic Sans MS"/>
                <w:sz w:val="24"/>
                <w:szCs w:val="24"/>
              </w:rPr>
            </w:pPr>
            <w:r w:rsidRPr="246FD785">
              <w:rPr>
                <w:rFonts w:ascii="Comic Sans MS" w:eastAsia="Comic Sans MS" w:hAnsi="Comic Sans MS" w:cs="Comic Sans MS"/>
                <w:sz w:val="24"/>
                <w:szCs w:val="24"/>
              </w:rPr>
              <w:t xml:space="preserve">New initiatives rolled out in school such as 'Daily Mile, active 30-30, Math's of the day. </w:t>
            </w:r>
          </w:p>
          <w:p w14:paraId="60BD0A91" w14:textId="7B5BF7A0" w:rsidR="00C2051F" w:rsidRDefault="00C2051F" w:rsidP="246FD785">
            <w:pPr>
              <w:pStyle w:val="TableParagraph"/>
              <w:rPr>
                <w:rFonts w:ascii="Comic Sans MS" w:eastAsia="Comic Sans MS" w:hAnsi="Comic Sans MS" w:cs="Comic Sans MS"/>
                <w:sz w:val="24"/>
                <w:szCs w:val="24"/>
              </w:rPr>
            </w:pPr>
          </w:p>
        </w:tc>
      </w:tr>
      <w:tr w:rsidR="00C2051F" w14:paraId="280C44CD" w14:textId="77777777" w:rsidTr="35054DC7">
        <w:trPr>
          <w:trHeight w:val="300"/>
        </w:trPr>
        <w:tc>
          <w:tcPr>
            <w:tcW w:w="12302" w:type="dxa"/>
            <w:gridSpan w:val="4"/>
            <w:vMerge w:val="restart"/>
          </w:tcPr>
          <w:p w14:paraId="59B3E356" w14:textId="77777777" w:rsidR="00C2051F" w:rsidRDefault="4F7B8491" w:rsidP="4F7B8491">
            <w:pPr>
              <w:pStyle w:val="TableParagraph"/>
              <w:spacing w:line="257" w:lineRule="exact"/>
              <w:ind w:left="18"/>
              <w:rPr>
                <w:sz w:val="24"/>
                <w:szCs w:val="24"/>
              </w:rPr>
            </w:pPr>
            <w:r w:rsidRPr="4F7B8491">
              <w:rPr>
                <w:b/>
                <w:bCs/>
                <w:color w:val="0057A0"/>
                <w:sz w:val="24"/>
                <w:szCs w:val="24"/>
              </w:rPr>
              <w:lastRenderedPageBreak/>
              <w:t xml:space="preserve">Key indicator 4: </w:t>
            </w:r>
            <w:r w:rsidRPr="4F7B8491">
              <w:rPr>
                <w:color w:val="0057A0"/>
                <w:sz w:val="24"/>
                <w:szCs w:val="24"/>
              </w:rPr>
              <w:t>Broader experience of a range of sports and activities offered to all pupils</w:t>
            </w:r>
          </w:p>
        </w:tc>
        <w:tc>
          <w:tcPr>
            <w:tcW w:w="3076" w:type="dxa"/>
          </w:tcPr>
          <w:p w14:paraId="1A5D9AF6" w14:textId="77777777" w:rsidR="00C2051F" w:rsidRDefault="4F7B8491" w:rsidP="4F7B8491">
            <w:pPr>
              <w:pStyle w:val="TableParagraph"/>
              <w:spacing w:line="257" w:lineRule="exact"/>
              <w:ind w:left="18"/>
              <w:rPr>
                <w:sz w:val="24"/>
                <w:szCs w:val="24"/>
              </w:rPr>
            </w:pPr>
            <w:r w:rsidRPr="4F7B8491">
              <w:rPr>
                <w:color w:val="231F20"/>
                <w:sz w:val="24"/>
                <w:szCs w:val="24"/>
              </w:rPr>
              <w:t>Percentage of total allocation:</w:t>
            </w:r>
          </w:p>
        </w:tc>
      </w:tr>
      <w:tr w:rsidR="00C2051F" w14:paraId="79F8411B" w14:textId="77777777" w:rsidTr="35054DC7">
        <w:trPr>
          <w:trHeight w:val="300"/>
        </w:trPr>
        <w:tc>
          <w:tcPr>
            <w:tcW w:w="12302" w:type="dxa"/>
            <w:gridSpan w:val="4"/>
            <w:vMerge/>
            <w:tcBorders>
              <w:top w:val="nil"/>
            </w:tcBorders>
          </w:tcPr>
          <w:p w14:paraId="787898ED" w14:textId="77777777" w:rsidR="00C2051F" w:rsidRDefault="00C2051F" w:rsidP="00492B21">
            <w:pPr>
              <w:rPr>
                <w:sz w:val="2"/>
                <w:szCs w:val="2"/>
              </w:rPr>
            </w:pPr>
          </w:p>
        </w:tc>
        <w:tc>
          <w:tcPr>
            <w:tcW w:w="3076" w:type="dxa"/>
          </w:tcPr>
          <w:p w14:paraId="1AAA392F" w14:textId="77777777" w:rsidR="00C2051F" w:rsidRDefault="4F7B8491" w:rsidP="4F7B8491">
            <w:pPr>
              <w:pStyle w:val="TableParagraph"/>
              <w:spacing w:line="257" w:lineRule="exact"/>
              <w:jc w:val="center"/>
              <w:rPr>
                <w:sz w:val="24"/>
                <w:szCs w:val="24"/>
              </w:rPr>
            </w:pPr>
            <w:r w:rsidRPr="4F7B8491">
              <w:rPr>
                <w:color w:val="231F20"/>
                <w:sz w:val="24"/>
                <w:szCs w:val="24"/>
              </w:rPr>
              <w:t>%</w:t>
            </w:r>
          </w:p>
        </w:tc>
      </w:tr>
      <w:tr w:rsidR="00C2051F" w14:paraId="6C0E4860" w14:textId="77777777" w:rsidTr="35054DC7">
        <w:trPr>
          <w:trHeight w:val="580"/>
        </w:trPr>
        <w:tc>
          <w:tcPr>
            <w:tcW w:w="3758" w:type="dxa"/>
          </w:tcPr>
          <w:p w14:paraId="48217ACB" w14:textId="77777777" w:rsidR="00C2051F" w:rsidRDefault="4F7B8491" w:rsidP="4F7B8491">
            <w:pPr>
              <w:pStyle w:val="TableParagraph"/>
              <w:spacing w:line="255" w:lineRule="exact"/>
              <w:ind w:left="18"/>
              <w:rPr>
                <w:sz w:val="24"/>
                <w:szCs w:val="24"/>
              </w:rPr>
            </w:pPr>
            <w:r w:rsidRPr="4F7B8491">
              <w:rPr>
                <w:color w:val="231F20"/>
                <w:sz w:val="24"/>
                <w:szCs w:val="24"/>
              </w:rPr>
              <w:t>School focus with clarity on intended</w:t>
            </w:r>
          </w:p>
          <w:p w14:paraId="14CF8A17" w14:textId="77777777" w:rsidR="00C2051F" w:rsidRDefault="4F7B8491" w:rsidP="4F7B8491">
            <w:pPr>
              <w:pStyle w:val="TableParagraph"/>
              <w:spacing w:line="290" w:lineRule="exact"/>
              <w:ind w:left="18"/>
              <w:rPr>
                <w:b/>
                <w:bCs/>
                <w:sz w:val="24"/>
                <w:szCs w:val="24"/>
              </w:rPr>
            </w:pPr>
            <w:r w:rsidRPr="4F7B8491">
              <w:rPr>
                <w:b/>
                <w:bCs/>
                <w:color w:val="231F20"/>
                <w:sz w:val="24"/>
                <w:szCs w:val="24"/>
              </w:rPr>
              <w:t>impact on pupils:</w:t>
            </w:r>
          </w:p>
        </w:tc>
        <w:tc>
          <w:tcPr>
            <w:tcW w:w="3458" w:type="dxa"/>
          </w:tcPr>
          <w:p w14:paraId="116748D6" w14:textId="77777777" w:rsidR="00C2051F" w:rsidRDefault="4F7B8491" w:rsidP="4F7B8491">
            <w:pPr>
              <w:pStyle w:val="TableParagraph"/>
              <w:spacing w:line="257" w:lineRule="exact"/>
              <w:ind w:left="18"/>
              <w:rPr>
                <w:sz w:val="24"/>
                <w:szCs w:val="24"/>
              </w:rPr>
            </w:pPr>
            <w:r w:rsidRPr="4F7B8491">
              <w:rPr>
                <w:color w:val="231F20"/>
                <w:sz w:val="24"/>
                <w:szCs w:val="24"/>
              </w:rPr>
              <w:t>Actions to achieve:</w:t>
            </w:r>
          </w:p>
        </w:tc>
        <w:tc>
          <w:tcPr>
            <w:tcW w:w="1663" w:type="dxa"/>
          </w:tcPr>
          <w:p w14:paraId="2B3F091C" w14:textId="77777777" w:rsidR="00C2051F" w:rsidRDefault="4F7B8491" w:rsidP="4F7B8491">
            <w:pPr>
              <w:pStyle w:val="TableParagraph"/>
              <w:spacing w:line="255" w:lineRule="exact"/>
              <w:ind w:left="18"/>
              <w:rPr>
                <w:sz w:val="24"/>
                <w:szCs w:val="24"/>
              </w:rPr>
            </w:pPr>
            <w:r w:rsidRPr="4F7B8491">
              <w:rPr>
                <w:color w:val="231F20"/>
                <w:sz w:val="24"/>
                <w:szCs w:val="24"/>
              </w:rPr>
              <w:t>Funding</w:t>
            </w:r>
          </w:p>
          <w:p w14:paraId="520B87EF" w14:textId="77777777" w:rsidR="00C2051F" w:rsidRDefault="4F7B8491" w:rsidP="4F7B8491">
            <w:pPr>
              <w:pStyle w:val="TableParagraph"/>
              <w:spacing w:line="290" w:lineRule="exact"/>
              <w:ind w:left="18"/>
              <w:rPr>
                <w:sz w:val="24"/>
                <w:szCs w:val="24"/>
              </w:rPr>
            </w:pPr>
            <w:r w:rsidRPr="4F7B8491">
              <w:rPr>
                <w:color w:val="231F20"/>
                <w:sz w:val="24"/>
                <w:szCs w:val="24"/>
              </w:rPr>
              <w:t>allocated:</w:t>
            </w:r>
          </w:p>
        </w:tc>
        <w:tc>
          <w:tcPr>
            <w:tcW w:w="3423" w:type="dxa"/>
          </w:tcPr>
          <w:p w14:paraId="142EED2F" w14:textId="77777777" w:rsidR="00C2051F" w:rsidRDefault="4F7B8491" w:rsidP="4F7B8491">
            <w:pPr>
              <w:pStyle w:val="TableParagraph"/>
              <w:spacing w:line="257" w:lineRule="exact"/>
              <w:ind w:left="18"/>
              <w:rPr>
                <w:sz w:val="24"/>
                <w:szCs w:val="24"/>
              </w:rPr>
            </w:pPr>
            <w:r w:rsidRPr="4F7B8491">
              <w:rPr>
                <w:color w:val="231F20"/>
                <w:sz w:val="24"/>
                <w:szCs w:val="24"/>
              </w:rPr>
              <w:t>Evidence and impact:</w:t>
            </w:r>
          </w:p>
        </w:tc>
        <w:tc>
          <w:tcPr>
            <w:tcW w:w="3076" w:type="dxa"/>
          </w:tcPr>
          <w:p w14:paraId="379727F4" w14:textId="77777777" w:rsidR="00C2051F" w:rsidRDefault="4F7B8491" w:rsidP="4F7B8491">
            <w:pPr>
              <w:pStyle w:val="TableParagraph"/>
              <w:spacing w:line="255" w:lineRule="exact"/>
              <w:ind w:left="18"/>
              <w:rPr>
                <w:sz w:val="24"/>
                <w:szCs w:val="24"/>
              </w:rPr>
            </w:pPr>
            <w:r w:rsidRPr="4F7B8491">
              <w:rPr>
                <w:color w:val="231F20"/>
                <w:sz w:val="24"/>
                <w:szCs w:val="24"/>
              </w:rPr>
              <w:t>Sustainability and suggested</w:t>
            </w:r>
          </w:p>
          <w:p w14:paraId="1F18D5C8" w14:textId="77777777" w:rsidR="00C2051F" w:rsidRDefault="4F7B8491" w:rsidP="4F7B8491">
            <w:pPr>
              <w:pStyle w:val="TableParagraph"/>
              <w:spacing w:line="290" w:lineRule="exact"/>
              <w:ind w:left="18"/>
              <w:rPr>
                <w:sz w:val="24"/>
                <w:szCs w:val="24"/>
              </w:rPr>
            </w:pPr>
            <w:r w:rsidRPr="4F7B8491">
              <w:rPr>
                <w:color w:val="231F20"/>
                <w:sz w:val="24"/>
                <w:szCs w:val="24"/>
              </w:rPr>
              <w:t>next steps:</w:t>
            </w:r>
          </w:p>
        </w:tc>
      </w:tr>
      <w:tr w:rsidR="00C2051F" w14:paraId="58180E09" w14:textId="77777777" w:rsidTr="35054DC7">
        <w:trPr>
          <w:trHeight w:val="2160"/>
        </w:trPr>
        <w:tc>
          <w:tcPr>
            <w:tcW w:w="3758" w:type="dxa"/>
          </w:tcPr>
          <w:p w14:paraId="4B8F8A51" w14:textId="4B7F2A5C" w:rsidR="002B6F11" w:rsidRDefault="4F7B8491" w:rsidP="4F7B8491">
            <w:pPr>
              <w:pStyle w:val="TableParagraph"/>
              <w:spacing w:line="257" w:lineRule="exact"/>
              <w:ind w:left="18"/>
              <w:rPr>
                <w:rFonts w:ascii="Comic Sans MS" w:eastAsia="Comic Sans MS" w:hAnsi="Comic Sans MS" w:cs="Comic Sans MS"/>
                <w:sz w:val="24"/>
                <w:szCs w:val="24"/>
              </w:rPr>
            </w:pPr>
            <w:r w:rsidRPr="4F7B8491">
              <w:rPr>
                <w:rFonts w:ascii="Comic Sans MS" w:eastAsia="Comic Sans MS" w:hAnsi="Comic Sans MS" w:cs="Comic Sans MS"/>
                <w:sz w:val="24"/>
                <w:szCs w:val="24"/>
              </w:rPr>
              <w:t>Equipment purchased</w:t>
            </w:r>
          </w:p>
          <w:p w14:paraId="588C854E" w14:textId="77777777" w:rsidR="00E877DF" w:rsidRDefault="00E877DF" w:rsidP="4F7B8491">
            <w:pPr>
              <w:pStyle w:val="TableParagraph"/>
              <w:spacing w:line="257" w:lineRule="exact"/>
              <w:ind w:left="18"/>
              <w:rPr>
                <w:rFonts w:ascii="Comic Sans MS" w:eastAsia="Comic Sans MS" w:hAnsi="Comic Sans MS" w:cs="Comic Sans MS"/>
                <w:sz w:val="24"/>
                <w:szCs w:val="24"/>
              </w:rPr>
            </w:pPr>
          </w:p>
          <w:p w14:paraId="572C3F1B" w14:textId="0B144218" w:rsidR="4F7B8491" w:rsidRDefault="4F7B8491" w:rsidP="4F7B8491">
            <w:pPr>
              <w:pStyle w:val="TableParagraph"/>
              <w:spacing w:line="257" w:lineRule="exact"/>
              <w:ind w:left="18"/>
              <w:rPr>
                <w:rFonts w:ascii="Comic Sans MS" w:eastAsia="Comic Sans MS" w:hAnsi="Comic Sans MS" w:cs="Comic Sans MS"/>
                <w:sz w:val="24"/>
                <w:szCs w:val="24"/>
              </w:rPr>
            </w:pPr>
          </w:p>
          <w:p w14:paraId="54BB7829" w14:textId="3C7BDF2A" w:rsidR="4F7B8491" w:rsidRDefault="4F7B8491" w:rsidP="4F7B8491">
            <w:pPr>
              <w:pStyle w:val="TableParagraph"/>
              <w:spacing w:line="257" w:lineRule="exact"/>
              <w:ind w:left="18"/>
              <w:rPr>
                <w:rFonts w:ascii="Comic Sans MS" w:eastAsia="Comic Sans MS" w:hAnsi="Comic Sans MS" w:cs="Comic Sans MS"/>
                <w:sz w:val="24"/>
                <w:szCs w:val="24"/>
              </w:rPr>
            </w:pPr>
          </w:p>
          <w:p w14:paraId="355C6050" w14:textId="1F0785A4" w:rsidR="4F7B8491" w:rsidRDefault="4F7B8491" w:rsidP="4F7B8491">
            <w:pPr>
              <w:pStyle w:val="TableParagraph"/>
              <w:spacing w:line="257" w:lineRule="exact"/>
              <w:ind w:left="18"/>
              <w:rPr>
                <w:rFonts w:ascii="Comic Sans MS" w:eastAsia="Comic Sans MS" w:hAnsi="Comic Sans MS" w:cs="Comic Sans MS"/>
                <w:sz w:val="24"/>
                <w:szCs w:val="24"/>
              </w:rPr>
            </w:pPr>
          </w:p>
          <w:p w14:paraId="173C6713" w14:textId="79ADF8FF" w:rsidR="4F7B8491" w:rsidRDefault="4F7B8491" w:rsidP="4F7B8491">
            <w:pPr>
              <w:pStyle w:val="TableParagraph"/>
              <w:spacing w:line="257" w:lineRule="exact"/>
              <w:ind w:left="18"/>
              <w:rPr>
                <w:rFonts w:ascii="Comic Sans MS" w:eastAsia="Comic Sans MS" w:hAnsi="Comic Sans MS" w:cs="Comic Sans MS"/>
                <w:sz w:val="24"/>
                <w:szCs w:val="24"/>
              </w:rPr>
            </w:pPr>
          </w:p>
          <w:p w14:paraId="41ED72F4" w14:textId="54576363" w:rsidR="4F7B8491" w:rsidRDefault="4F7B8491" w:rsidP="246FD785">
            <w:pPr>
              <w:pStyle w:val="TableParagraph"/>
              <w:spacing w:line="257" w:lineRule="exact"/>
              <w:ind w:left="18"/>
              <w:rPr>
                <w:rFonts w:ascii="Comic Sans MS" w:eastAsia="Comic Sans MS" w:hAnsi="Comic Sans MS" w:cs="Comic Sans MS"/>
                <w:sz w:val="24"/>
                <w:szCs w:val="24"/>
              </w:rPr>
            </w:pPr>
          </w:p>
          <w:p w14:paraId="7B39171F" w14:textId="2FBC5471" w:rsidR="246FD785" w:rsidRDefault="246FD785" w:rsidP="246FD785">
            <w:pPr>
              <w:pStyle w:val="TableParagraph"/>
              <w:spacing w:line="257" w:lineRule="exact"/>
              <w:ind w:left="18"/>
              <w:rPr>
                <w:rFonts w:ascii="Comic Sans MS" w:eastAsia="Comic Sans MS" w:hAnsi="Comic Sans MS" w:cs="Comic Sans MS"/>
                <w:sz w:val="24"/>
                <w:szCs w:val="24"/>
              </w:rPr>
            </w:pPr>
          </w:p>
          <w:p w14:paraId="18740B49" w14:textId="3F40FFEC" w:rsidR="246FD785" w:rsidRDefault="246FD785" w:rsidP="246FD785">
            <w:pPr>
              <w:pStyle w:val="TableParagraph"/>
              <w:spacing w:line="257" w:lineRule="exact"/>
              <w:ind w:left="18"/>
              <w:rPr>
                <w:rFonts w:ascii="Comic Sans MS" w:eastAsia="Comic Sans MS" w:hAnsi="Comic Sans MS" w:cs="Comic Sans MS"/>
                <w:sz w:val="24"/>
                <w:szCs w:val="24"/>
              </w:rPr>
            </w:pPr>
          </w:p>
          <w:p w14:paraId="48553D04" w14:textId="2FECFDC0" w:rsidR="246FD785" w:rsidRDefault="246FD785" w:rsidP="246FD785">
            <w:pPr>
              <w:pStyle w:val="TableParagraph"/>
              <w:spacing w:line="257" w:lineRule="exact"/>
              <w:ind w:left="18"/>
              <w:rPr>
                <w:rFonts w:ascii="Comic Sans MS" w:eastAsia="Comic Sans MS" w:hAnsi="Comic Sans MS" w:cs="Comic Sans MS"/>
                <w:sz w:val="24"/>
                <w:szCs w:val="24"/>
              </w:rPr>
            </w:pPr>
          </w:p>
          <w:p w14:paraId="1CEA4C75" w14:textId="772A3B98" w:rsidR="246FD785" w:rsidRDefault="246FD785" w:rsidP="246FD785">
            <w:pPr>
              <w:pStyle w:val="TableParagraph"/>
              <w:spacing w:line="257" w:lineRule="exact"/>
              <w:ind w:left="18"/>
              <w:rPr>
                <w:rFonts w:ascii="Comic Sans MS" w:eastAsia="Comic Sans MS" w:hAnsi="Comic Sans MS" w:cs="Comic Sans MS"/>
                <w:sz w:val="24"/>
                <w:szCs w:val="24"/>
              </w:rPr>
            </w:pPr>
          </w:p>
          <w:p w14:paraId="43DFA61C" w14:textId="5CC8FAF4" w:rsidR="4F7B8491" w:rsidRDefault="4F7B8491" w:rsidP="246FD785">
            <w:pPr>
              <w:pStyle w:val="TableParagraph"/>
              <w:spacing w:line="257" w:lineRule="exact"/>
              <w:ind w:left="18"/>
              <w:rPr>
                <w:rFonts w:ascii="Comic Sans MS" w:eastAsia="Comic Sans MS" w:hAnsi="Comic Sans MS" w:cs="Comic Sans MS"/>
                <w:sz w:val="24"/>
                <w:szCs w:val="24"/>
              </w:rPr>
            </w:pPr>
          </w:p>
          <w:p w14:paraId="25503956" w14:textId="11B451CA" w:rsidR="00942FBC" w:rsidRDefault="00942FBC" w:rsidP="246FD785">
            <w:pPr>
              <w:pStyle w:val="TableParagraph"/>
              <w:spacing w:line="257" w:lineRule="exact"/>
              <w:ind w:left="18"/>
              <w:rPr>
                <w:rFonts w:ascii="Comic Sans MS" w:eastAsia="Comic Sans MS" w:hAnsi="Comic Sans MS" w:cs="Comic Sans MS"/>
                <w:sz w:val="24"/>
                <w:szCs w:val="24"/>
              </w:rPr>
            </w:pPr>
          </w:p>
          <w:p w14:paraId="4DB2790A" w14:textId="52DA597C" w:rsidR="00942FBC" w:rsidRDefault="00942FBC" w:rsidP="246FD785">
            <w:pPr>
              <w:pStyle w:val="TableParagraph"/>
              <w:spacing w:line="257" w:lineRule="exact"/>
              <w:ind w:left="18"/>
              <w:rPr>
                <w:rFonts w:ascii="Comic Sans MS" w:eastAsia="Comic Sans MS" w:hAnsi="Comic Sans MS" w:cs="Comic Sans MS"/>
                <w:sz w:val="24"/>
                <w:szCs w:val="24"/>
              </w:rPr>
            </w:pPr>
          </w:p>
          <w:p w14:paraId="1DA7D69F" w14:textId="77777777" w:rsidR="00942FBC" w:rsidRDefault="00942FBC" w:rsidP="246FD785">
            <w:pPr>
              <w:pStyle w:val="TableParagraph"/>
              <w:spacing w:line="257" w:lineRule="exact"/>
              <w:ind w:left="18"/>
              <w:rPr>
                <w:rFonts w:ascii="Comic Sans MS" w:eastAsia="Comic Sans MS" w:hAnsi="Comic Sans MS" w:cs="Comic Sans MS"/>
                <w:sz w:val="24"/>
                <w:szCs w:val="24"/>
              </w:rPr>
            </w:pPr>
          </w:p>
          <w:p w14:paraId="260CB209" w14:textId="109658C2" w:rsidR="00942FBC" w:rsidRDefault="00942FBC" w:rsidP="00810B4B">
            <w:pPr>
              <w:pStyle w:val="TableParagraph"/>
              <w:spacing w:after="160" w:line="257" w:lineRule="exact"/>
              <w:rPr>
                <w:rFonts w:ascii="Comic Sans MS" w:eastAsia="Comic Sans MS" w:hAnsi="Comic Sans MS" w:cs="Comic Sans MS"/>
                <w:sz w:val="24"/>
                <w:szCs w:val="24"/>
              </w:rPr>
            </w:pPr>
          </w:p>
          <w:p w14:paraId="1CF4B75A" w14:textId="7A18D768" w:rsidR="4F7B8491" w:rsidRDefault="4F7B8491" w:rsidP="4F7B8491">
            <w:pPr>
              <w:pStyle w:val="TableParagraph"/>
              <w:spacing w:after="160" w:line="257" w:lineRule="exact"/>
              <w:ind w:left="18"/>
              <w:rPr>
                <w:rFonts w:ascii="Comic Sans MS" w:eastAsia="Comic Sans MS" w:hAnsi="Comic Sans MS" w:cs="Comic Sans MS"/>
                <w:sz w:val="24"/>
                <w:szCs w:val="24"/>
              </w:rPr>
            </w:pPr>
            <w:r w:rsidRPr="4F7B8491">
              <w:rPr>
                <w:rFonts w:ascii="Comic Sans MS" w:eastAsia="Comic Sans MS" w:hAnsi="Comic Sans MS" w:cs="Comic Sans MS"/>
                <w:sz w:val="24"/>
                <w:szCs w:val="24"/>
              </w:rPr>
              <w:lastRenderedPageBreak/>
              <w:t xml:space="preserve">Extra-Curricular activities </w:t>
            </w:r>
          </w:p>
          <w:p w14:paraId="0F1BCCC9" w14:textId="77777777" w:rsidR="00E877DF" w:rsidRDefault="00E877DF" w:rsidP="4F7B8491">
            <w:pPr>
              <w:pStyle w:val="TableParagraph"/>
              <w:spacing w:line="257" w:lineRule="exact"/>
              <w:rPr>
                <w:rFonts w:ascii="Comic Sans MS" w:eastAsia="Comic Sans MS" w:hAnsi="Comic Sans MS" w:cs="Comic Sans MS"/>
                <w:sz w:val="24"/>
                <w:szCs w:val="24"/>
              </w:rPr>
            </w:pPr>
          </w:p>
          <w:p w14:paraId="1BE38846" w14:textId="74B9D6FB" w:rsidR="4F7B8491" w:rsidRDefault="4F7B8491" w:rsidP="4F7B8491">
            <w:pPr>
              <w:pStyle w:val="TableParagraph"/>
              <w:spacing w:line="257" w:lineRule="exact"/>
              <w:rPr>
                <w:rFonts w:ascii="Comic Sans MS" w:eastAsia="Comic Sans MS" w:hAnsi="Comic Sans MS" w:cs="Comic Sans MS"/>
                <w:sz w:val="24"/>
                <w:szCs w:val="24"/>
              </w:rPr>
            </w:pPr>
          </w:p>
          <w:p w14:paraId="69BB6A00" w14:textId="5AC75AA7" w:rsidR="4F7B8491" w:rsidRDefault="4F7B8491" w:rsidP="4F7B8491">
            <w:pPr>
              <w:pStyle w:val="TableParagraph"/>
              <w:spacing w:line="257" w:lineRule="exact"/>
              <w:rPr>
                <w:rFonts w:ascii="Comic Sans MS" w:eastAsia="Comic Sans MS" w:hAnsi="Comic Sans MS" w:cs="Comic Sans MS"/>
                <w:sz w:val="24"/>
                <w:szCs w:val="24"/>
              </w:rPr>
            </w:pPr>
          </w:p>
          <w:p w14:paraId="6597A34D" w14:textId="0F814622" w:rsidR="4F7B8491" w:rsidRDefault="4F7B8491" w:rsidP="7B3764A4">
            <w:pPr>
              <w:pStyle w:val="TableParagraph"/>
              <w:spacing w:line="257" w:lineRule="exact"/>
              <w:rPr>
                <w:rFonts w:ascii="Comic Sans MS" w:eastAsia="Comic Sans MS" w:hAnsi="Comic Sans MS" w:cs="Comic Sans MS"/>
                <w:sz w:val="24"/>
                <w:szCs w:val="24"/>
              </w:rPr>
            </w:pPr>
          </w:p>
          <w:p w14:paraId="61E2B961" w14:textId="448800BB" w:rsidR="7B3764A4" w:rsidRDefault="7B3764A4" w:rsidP="7B3764A4">
            <w:pPr>
              <w:pStyle w:val="TableParagraph"/>
              <w:spacing w:line="257" w:lineRule="exact"/>
              <w:rPr>
                <w:rFonts w:ascii="Comic Sans MS" w:eastAsia="Comic Sans MS" w:hAnsi="Comic Sans MS" w:cs="Comic Sans MS"/>
                <w:sz w:val="24"/>
                <w:szCs w:val="24"/>
              </w:rPr>
            </w:pPr>
          </w:p>
          <w:p w14:paraId="15707E19" w14:textId="33D1715F" w:rsidR="7B3764A4" w:rsidRDefault="7B3764A4" w:rsidP="7B3764A4">
            <w:pPr>
              <w:pStyle w:val="TableParagraph"/>
              <w:spacing w:line="257" w:lineRule="exact"/>
              <w:rPr>
                <w:rFonts w:ascii="Comic Sans MS" w:eastAsia="Comic Sans MS" w:hAnsi="Comic Sans MS" w:cs="Comic Sans MS"/>
                <w:sz w:val="24"/>
                <w:szCs w:val="24"/>
              </w:rPr>
            </w:pPr>
          </w:p>
          <w:p w14:paraId="2E2377C4" w14:textId="3973C8A4" w:rsidR="4F7B8491" w:rsidRDefault="4F7B8491" w:rsidP="246FD785">
            <w:pPr>
              <w:pStyle w:val="TableParagraph"/>
              <w:spacing w:line="257" w:lineRule="exact"/>
              <w:rPr>
                <w:rFonts w:ascii="Comic Sans MS" w:eastAsia="Comic Sans MS" w:hAnsi="Comic Sans MS" w:cs="Comic Sans MS"/>
                <w:sz w:val="24"/>
                <w:szCs w:val="24"/>
              </w:rPr>
            </w:pPr>
          </w:p>
          <w:p w14:paraId="7B2389F9" w14:textId="05106BF3" w:rsidR="246FD785" w:rsidRDefault="246FD785" w:rsidP="246FD785">
            <w:pPr>
              <w:pStyle w:val="TableParagraph"/>
              <w:spacing w:line="257" w:lineRule="exact"/>
              <w:rPr>
                <w:rFonts w:ascii="Comic Sans MS" w:eastAsia="Comic Sans MS" w:hAnsi="Comic Sans MS" w:cs="Comic Sans MS"/>
                <w:sz w:val="24"/>
                <w:szCs w:val="24"/>
              </w:rPr>
            </w:pPr>
          </w:p>
          <w:p w14:paraId="3966F9D1" w14:textId="0CD6C0B8" w:rsidR="246FD785" w:rsidRDefault="246FD785" w:rsidP="246FD785">
            <w:pPr>
              <w:pStyle w:val="TableParagraph"/>
              <w:spacing w:line="257" w:lineRule="exact"/>
              <w:rPr>
                <w:rFonts w:ascii="Comic Sans MS" w:eastAsia="Comic Sans MS" w:hAnsi="Comic Sans MS" w:cs="Comic Sans MS"/>
                <w:sz w:val="24"/>
                <w:szCs w:val="24"/>
              </w:rPr>
            </w:pPr>
          </w:p>
          <w:p w14:paraId="3C1C474F" w14:textId="04F63525" w:rsidR="246FD785" w:rsidRDefault="246FD785" w:rsidP="246FD785">
            <w:pPr>
              <w:pStyle w:val="TableParagraph"/>
              <w:spacing w:line="257" w:lineRule="exact"/>
              <w:rPr>
                <w:rFonts w:ascii="Comic Sans MS" w:eastAsia="Comic Sans MS" w:hAnsi="Comic Sans MS" w:cs="Comic Sans MS"/>
                <w:sz w:val="24"/>
                <w:szCs w:val="24"/>
              </w:rPr>
            </w:pPr>
          </w:p>
          <w:p w14:paraId="7461731B" w14:textId="5989B926" w:rsidR="00771509" w:rsidRDefault="00771509" w:rsidP="246FD785">
            <w:pPr>
              <w:pStyle w:val="TableParagraph"/>
              <w:spacing w:line="257" w:lineRule="exact"/>
              <w:rPr>
                <w:rFonts w:ascii="Comic Sans MS" w:eastAsia="Comic Sans MS" w:hAnsi="Comic Sans MS" w:cs="Comic Sans MS"/>
                <w:sz w:val="24"/>
                <w:szCs w:val="24"/>
              </w:rPr>
            </w:pPr>
          </w:p>
          <w:p w14:paraId="1390DC85" w14:textId="37689B81" w:rsidR="00771509" w:rsidRDefault="00771509" w:rsidP="246FD785">
            <w:pPr>
              <w:pStyle w:val="TableParagraph"/>
              <w:spacing w:line="257" w:lineRule="exact"/>
              <w:rPr>
                <w:rFonts w:ascii="Comic Sans MS" w:eastAsia="Comic Sans MS" w:hAnsi="Comic Sans MS" w:cs="Comic Sans MS"/>
                <w:sz w:val="24"/>
                <w:szCs w:val="24"/>
              </w:rPr>
            </w:pPr>
          </w:p>
          <w:p w14:paraId="43227EC0" w14:textId="1D657241" w:rsidR="00771509" w:rsidRDefault="00771509" w:rsidP="246FD785">
            <w:pPr>
              <w:pStyle w:val="TableParagraph"/>
              <w:spacing w:line="257" w:lineRule="exact"/>
              <w:rPr>
                <w:rFonts w:ascii="Comic Sans MS" w:eastAsia="Comic Sans MS" w:hAnsi="Comic Sans MS" w:cs="Comic Sans MS"/>
                <w:sz w:val="24"/>
                <w:szCs w:val="24"/>
              </w:rPr>
            </w:pPr>
          </w:p>
          <w:p w14:paraId="57DCEDAC" w14:textId="5196B2F4" w:rsidR="00771509" w:rsidRDefault="00771509" w:rsidP="246FD785">
            <w:pPr>
              <w:pStyle w:val="TableParagraph"/>
              <w:spacing w:line="257" w:lineRule="exact"/>
              <w:rPr>
                <w:rFonts w:ascii="Comic Sans MS" w:eastAsia="Comic Sans MS" w:hAnsi="Comic Sans MS" w:cs="Comic Sans MS"/>
                <w:sz w:val="24"/>
                <w:szCs w:val="24"/>
              </w:rPr>
            </w:pPr>
          </w:p>
          <w:p w14:paraId="1D5C21D2" w14:textId="728A2D55" w:rsidR="00771509" w:rsidRDefault="00771509" w:rsidP="246FD785">
            <w:pPr>
              <w:pStyle w:val="TableParagraph"/>
              <w:spacing w:line="257" w:lineRule="exact"/>
              <w:rPr>
                <w:rFonts w:ascii="Comic Sans MS" w:eastAsia="Comic Sans MS" w:hAnsi="Comic Sans MS" w:cs="Comic Sans MS"/>
                <w:sz w:val="24"/>
                <w:szCs w:val="24"/>
              </w:rPr>
            </w:pPr>
          </w:p>
          <w:p w14:paraId="39FA10FD" w14:textId="496A7E2B" w:rsidR="00771509" w:rsidRDefault="00771509" w:rsidP="246FD785">
            <w:pPr>
              <w:pStyle w:val="TableParagraph"/>
              <w:spacing w:line="257" w:lineRule="exact"/>
              <w:rPr>
                <w:rFonts w:ascii="Comic Sans MS" w:eastAsia="Comic Sans MS" w:hAnsi="Comic Sans MS" w:cs="Comic Sans MS"/>
                <w:sz w:val="24"/>
                <w:szCs w:val="24"/>
              </w:rPr>
            </w:pPr>
          </w:p>
          <w:p w14:paraId="157723AC" w14:textId="16A02E1E" w:rsidR="00771509" w:rsidRDefault="00771509" w:rsidP="246FD785">
            <w:pPr>
              <w:pStyle w:val="TableParagraph"/>
              <w:spacing w:line="257" w:lineRule="exact"/>
              <w:rPr>
                <w:rFonts w:ascii="Comic Sans MS" w:eastAsia="Comic Sans MS" w:hAnsi="Comic Sans MS" w:cs="Comic Sans MS"/>
                <w:sz w:val="24"/>
                <w:szCs w:val="24"/>
              </w:rPr>
            </w:pPr>
          </w:p>
          <w:p w14:paraId="1A15E3F5" w14:textId="77777777" w:rsidR="00771509" w:rsidRDefault="00771509" w:rsidP="246FD785">
            <w:pPr>
              <w:pStyle w:val="TableParagraph"/>
              <w:spacing w:line="257" w:lineRule="exact"/>
              <w:rPr>
                <w:rFonts w:ascii="Comic Sans MS" w:eastAsia="Comic Sans MS" w:hAnsi="Comic Sans MS" w:cs="Comic Sans MS"/>
                <w:sz w:val="24"/>
                <w:szCs w:val="24"/>
              </w:rPr>
            </w:pPr>
          </w:p>
          <w:p w14:paraId="6C238127" w14:textId="021EBB77" w:rsidR="246FD785" w:rsidRDefault="246FD785" w:rsidP="246FD785">
            <w:pPr>
              <w:pStyle w:val="TableParagraph"/>
              <w:spacing w:line="257" w:lineRule="exact"/>
              <w:rPr>
                <w:rFonts w:ascii="Comic Sans MS" w:eastAsia="Comic Sans MS" w:hAnsi="Comic Sans MS" w:cs="Comic Sans MS"/>
                <w:sz w:val="24"/>
                <w:szCs w:val="24"/>
              </w:rPr>
            </w:pPr>
          </w:p>
          <w:p w14:paraId="700A8797" w14:textId="77777777" w:rsidR="00771509" w:rsidRDefault="00771509" w:rsidP="246FD785">
            <w:pPr>
              <w:pStyle w:val="TableParagraph"/>
              <w:spacing w:line="257" w:lineRule="exact"/>
              <w:rPr>
                <w:rFonts w:ascii="Comic Sans MS" w:eastAsia="Comic Sans MS" w:hAnsi="Comic Sans MS" w:cs="Comic Sans MS"/>
                <w:sz w:val="24"/>
                <w:szCs w:val="24"/>
              </w:rPr>
            </w:pPr>
          </w:p>
          <w:p w14:paraId="45493CE7" w14:textId="2E358319" w:rsidR="4F7B8491" w:rsidRDefault="4F7B8491" w:rsidP="4F7B8491">
            <w:pPr>
              <w:pStyle w:val="TableParagraph"/>
              <w:spacing w:line="257" w:lineRule="exact"/>
              <w:rPr>
                <w:rFonts w:ascii="Comic Sans MS" w:eastAsia="Comic Sans MS" w:hAnsi="Comic Sans MS" w:cs="Comic Sans MS"/>
                <w:sz w:val="24"/>
                <w:szCs w:val="24"/>
              </w:rPr>
            </w:pPr>
          </w:p>
          <w:p w14:paraId="03EA6036" w14:textId="1B97730D" w:rsidR="4F7B8491" w:rsidRDefault="4F7B8491" w:rsidP="4F7B8491">
            <w:pPr>
              <w:pStyle w:val="TableParagraph"/>
              <w:spacing w:line="257" w:lineRule="exact"/>
              <w:rPr>
                <w:rFonts w:ascii="Comic Sans MS" w:eastAsia="Comic Sans MS" w:hAnsi="Comic Sans MS" w:cs="Comic Sans MS"/>
                <w:sz w:val="24"/>
                <w:szCs w:val="24"/>
              </w:rPr>
            </w:pPr>
            <w:r w:rsidRPr="4F7B8491">
              <w:rPr>
                <w:rFonts w:ascii="Comic Sans MS" w:eastAsia="Comic Sans MS" w:hAnsi="Comic Sans MS" w:cs="Comic Sans MS"/>
                <w:sz w:val="24"/>
                <w:szCs w:val="24"/>
              </w:rPr>
              <w:t>Lunchtime Provision</w:t>
            </w:r>
          </w:p>
          <w:p w14:paraId="5C07BB36" w14:textId="3BE0F3AA" w:rsidR="002B6F11" w:rsidRDefault="002B6F11" w:rsidP="5376DF41">
            <w:pPr>
              <w:pStyle w:val="TableParagraph"/>
              <w:spacing w:line="257" w:lineRule="exact"/>
              <w:ind w:left="18"/>
              <w:rPr>
                <w:rFonts w:ascii="Comic Sans MS" w:eastAsia="Comic Sans MS" w:hAnsi="Comic Sans MS" w:cs="Comic Sans MS"/>
                <w:sz w:val="24"/>
                <w:szCs w:val="24"/>
              </w:rPr>
            </w:pPr>
          </w:p>
          <w:p w14:paraId="4D08FDBB" w14:textId="66E54A91" w:rsidR="002B6F11" w:rsidRDefault="002B6F11" w:rsidP="5376DF41">
            <w:pPr>
              <w:pStyle w:val="TableParagraph"/>
              <w:spacing w:line="257" w:lineRule="exact"/>
              <w:ind w:left="18"/>
              <w:rPr>
                <w:rFonts w:ascii="Comic Sans MS" w:eastAsia="Comic Sans MS" w:hAnsi="Comic Sans MS" w:cs="Comic Sans MS"/>
                <w:sz w:val="24"/>
                <w:szCs w:val="24"/>
              </w:rPr>
            </w:pPr>
          </w:p>
          <w:p w14:paraId="26CEB90B" w14:textId="6181336D" w:rsidR="002B6F11" w:rsidRDefault="002B6F11" w:rsidP="5376DF41">
            <w:pPr>
              <w:pStyle w:val="TableParagraph"/>
              <w:spacing w:line="257" w:lineRule="exact"/>
              <w:ind w:left="18"/>
              <w:rPr>
                <w:rFonts w:ascii="Comic Sans MS" w:eastAsia="Comic Sans MS" w:hAnsi="Comic Sans MS" w:cs="Comic Sans MS"/>
                <w:sz w:val="24"/>
                <w:szCs w:val="24"/>
              </w:rPr>
            </w:pPr>
          </w:p>
          <w:p w14:paraId="2E6D6778" w14:textId="73E6DEC5" w:rsidR="002B6F11" w:rsidRDefault="002B6F11" w:rsidP="5376DF41">
            <w:pPr>
              <w:pStyle w:val="TableParagraph"/>
              <w:spacing w:line="257" w:lineRule="exact"/>
              <w:ind w:left="18"/>
              <w:rPr>
                <w:rFonts w:ascii="Comic Sans MS" w:eastAsia="Comic Sans MS" w:hAnsi="Comic Sans MS" w:cs="Comic Sans MS"/>
                <w:sz w:val="24"/>
                <w:szCs w:val="24"/>
              </w:rPr>
            </w:pPr>
          </w:p>
          <w:p w14:paraId="7D1A165C" w14:textId="51CA880D" w:rsidR="002B6F11" w:rsidRDefault="002B6F11" w:rsidP="5376DF41">
            <w:pPr>
              <w:pStyle w:val="TableParagraph"/>
              <w:spacing w:line="257" w:lineRule="exact"/>
              <w:ind w:left="18"/>
              <w:rPr>
                <w:rFonts w:ascii="Comic Sans MS" w:eastAsia="Comic Sans MS" w:hAnsi="Comic Sans MS" w:cs="Comic Sans MS"/>
                <w:sz w:val="24"/>
                <w:szCs w:val="24"/>
              </w:rPr>
            </w:pPr>
          </w:p>
          <w:p w14:paraId="5BED43F6" w14:textId="45251547" w:rsidR="002B6F11" w:rsidRDefault="002B6F11" w:rsidP="5376DF41">
            <w:pPr>
              <w:pStyle w:val="TableParagraph"/>
              <w:spacing w:line="257" w:lineRule="exact"/>
              <w:ind w:left="18"/>
              <w:rPr>
                <w:rFonts w:ascii="Comic Sans MS" w:eastAsia="Comic Sans MS" w:hAnsi="Comic Sans MS" w:cs="Comic Sans MS"/>
                <w:sz w:val="24"/>
                <w:szCs w:val="24"/>
              </w:rPr>
            </w:pPr>
          </w:p>
          <w:p w14:paraId="003D9C80" w14:textId="5C65D9E3" w:rsidR="002B6F11" w:rsidRDefault="002B6F11" w:rsidP="5376DF41">
            <w:pPr>
              <w:pStyle w:val="TableParagraph"/>
              <w:spacing w:line="257" w:lineRule="exact"/>
              <w:ind w:left="18"/>
              <w:rPr>
                <w:rFonts w:ascii="Comic Sans MS" w:eastAsia="Comic Sans MS" w:hAnsi="Comic Sans MS" w:cs="Comic Sans MS"/>
                <w:sz w:val="24"/>
                <w:szCs w:val="24"/>
              </w:rPr>
            </w:pPr>
          </w:p>
          <w:p w14:paraId="49BC2E6D" w14:textId="219283BD" w:rsidR="002B6F11" w:rsidRDefault="002B6F11" w:rsidP="5376DF41">
            <w:pPr>
              <w:pStyle w:val="TableParagraph"/>
              <w:spacing w:line="257" w:lineRule="exact"/>
              <w:ind w:left="18"/>
              <w:rPr>
                <w:rFonts w:ascii="Comic Sans MS" w:eastAsia="Comic Sans MS" w:hAnsi="Comic Sans MS" w:cs="Comic Sans MS"/>
                <w:sz w:val="24"/>
                <w:szCs w:val="24"/>
              </w:rPr>
            </w:pPr>
          </w:p>
          <w:p w14:paraId="1ED0E9BD" w14:textId="6DAE8418" w:rsidR="002B6F11" w:rsidRDefault="002B6F11" w:rsidP="5376DF41">
            <w:pPr>
              <w:pStyle w:val="TableParagraph"/>
              <w:spacing w:line="257" w:lineRule="exact"/>
              <w:ind w:left="18"/>
              <w:rPr>
                <w:rFonts w:ascii="Comic Sans MS" w:eastAsia="Comic Sans MS" w:hAnsi="Comic Sans MS" w:cs="Comic Sans MS"/>
                <w:sz w:val="24"/>
                <w:szCs w:val="24"/>
              </w:rPr>
            </w:pPr>
          </w:p>
          <w:p w14:paraId="522DFAEB" w14:textId="77777777" w:rsidR="00771509" w:rsidRDefault="00771509" w:rsidP="5376DF41">
            <w:pPr>
              <w:pStyle w:val="TableParagraph"/>
              <w:spacing w:line="257" w:lineRule="exact"/>
              <w:ind w:left="18"/>
              <w:rPr>
                <w:rFonts w:ascii="Comic Sans MS" w:eastAsia="Comic Sans MS" w:hAnsi="Comic Sans MS" w:cs="Comic Sans MS"/>
                <w:sz w:val="24"/>
                <w:szCs w:val="24"/>
              </w:rPr>
            </w:pPr>
          </w:p>
          <w:p w14:paraId="1CFE51CF" w14:textId="25C5C11D" w:rsidR="00771509" w:rsidRDefault="00771509" w:rsidP="5376DF41">
            <w:pPr>
              <w:pStyle w:val="TableParagraph"/>
              <w:spacing w:line="257" w:lineRule="exact"/>
              <w:ind w:left="18"/>
              <w:rPr>
                <w:rFonts w:ascii="Comic Sans MS" w:eastAsia="Comic Sans MS" w:hAnsi="Comic Sans MS" w:cs="Comic Sans MS"/>
                <w:sz w:val="24"/>
                <w:szCs w:val="24"/>
              </w:rPr>
            </w:pPr>
          </w:p>
          <w:p w14:paraId="2E8E3B98" w14:textId="219109B1" w:rsidR="00771509" w:rsidRDefault="00771509" w:rsidP="5376DF41">
            <w:pPr>
              <w:pStyle w:val="TableParagraph"/>
              <w:spacing w:line="257" w:lineRule="exact"/>
              <w:ind w:left="18"/>
              <w:rPr>
                <w:rFonts w:ascii="Comic Sans MS" w:eastAsia="Comic Sans MS" w:hAnsi="Comic Sans MS" w:cs="Comic Sans MS"/>
                <w:sz w:val="24"/>
                <w:szCs w:val="24"/>
              </w:rPr>
            </w:pPr>
          </w:p>
          <w:p w14:paraId="542D8C1D" w14:textId="21057D3D" w:rsidR="00771509" w:rsidRDefault="00771509" w:rsidP="5376DF41">
            <w:pPr>
              <w:pStyle w:val="TableParagraph"/>
              <w:spacing w:line="257" w:lineRule="exact"/>
              <w:ind w:left="18"/>
              <w:rPr>
                <w:rFonts w:ascii="Comic Sans MS" w:eastAsia="Comic Sans MS" w:hAnsi="Comic Sans MS" w:cs="Comic Sans MS"/>
                <w:sz w:val="24"/>
                <w:szCs w:val="24"/>
              </w:rPr>
            </w:pPr>
          </w:p>
          <w:p w14:paraId="6AA25457" w14:textId="708A7CDF" w:rsidR="00771509" w:rsidRDefault="00771509" w:rsidP="5376DF41">
            <w:pPr>
              <w:pStyle w:val="TableParagraph"/>
              <w:spacing w:line="257" w:lineRule="exact"/>
              <w:ind w:left="18"/>
              <w:rPr>
                <w:rFonts w:ascii="Comic Sans MS" w:eastAsia="Comic Sans MS" w:hAnsi="Comic Sans MS" w:cs="Comic Sans MS"/>
                <w:sz w:val="24"/>
                <w:szCs w:val="24"/>
              </w:rPr>
            </w:pPr>
          </w:p>
          <w:p w14:paraId="0BE56D1A" w14:textId="4AB2400F" w:rsidR="00771509" w:rsidRDefault="00771509" w:rsidP="5376DF41">
            <w:pPr>
              <w:pStyle w:val="TableParagraph"/>
              <w:spacing w:line="257" w:lineRule="exact"/>
              <w:ind w:left="18"/>
              <w:rPr>
                <w:rFonts w:ascii="Comic Sans MS" w:eastAsia="Comic Sans MS" w:hAnsi="Comic Sans MS" w:cs="Comic Sans MS"/>
                <w:sz w:val="24"/>
                <w:szCs w:val="24"/>
              </w:rPr>
            </w:pPr>
          </w:p>
          <w:p w14:paraId="33505F6F" w14:textId="77777777" w:rsidR="00810B4B" w:rsidRDefault="00810B4B" w:rsidP="5376DF41">
            <w:pPr>
              <w:pStyle w:val="TableParagraph"/>
              <w:spacing w:line="257" w:lineRule="exact"/>
              <w:ind w:left="18"/>
              <w:rPr>
                <w:rFonts w:ascii="Comic Sans MS" w:eastAsia="Comic Sans MS" w:hAnsi="Comic Sans MS" w:cs="Comic Sans MS"/>
                <w:sz w:val="24"/>
                <w:szCs w:val="24"/>
              </w:rPr>
            </w:pPr>
          </w:p>
          <w:p w14:paraId="6B93F25D" w14:textId="77777777" w:rsidR="00771509" w:rsidRDefault="00771509" w:rsidP="5376DF41">
            <w:pPr>
              <w:pStyle w:val="TableParagraph"/>
              <w:spacing w:line="257" w:lineRule="exact"/>
              <w:ind w:left="18"/>
              <w:rPr>
                <w:rFonts w:ascii="Comic Sans MS" w:eastAsia="Comic Sans MS" w:hAnsi="Comic Sans MS" w:cs="Comic Sans MS"/>
                <w:sz w:val="24"/>
                <w:szCs w:val="24"/>
              </w:rPr>
            </w:pPr>
          </w:p>
          <w:p w14:paraId="77C1933C" w14:textId="63952406" w:rsidR="002B6F11" w:rsidRDefault="5376DF41" w:rsidP="5376DF41">
            <w:pPr>
              <w:pStyle w:val="TableParagraph"/>
              <w:spacing w:line="257" w:lineRule="exact"/>
              <w:ind w:left="18"/>
              <w:rPr>
                <w:rFonts w:ascii="Comic Sans MS" w:eastAsia="Comic Sans MS" w:hAnsi="Comic Sans MS" w:cs="Comic Sans MS"/>
                <w:sz w:val="24"/>
                <w:szCs w:val="24"/>
              </w:rPr>
            </w:pPr>
            <w:r w:rsidRPr="5376DF41">
              <w:rPr>
                <w:rFonts w:ascii="Comic Sans MS" w:eastAsia="Comic Sans MS" w:hAnsi="Comic Sans MS" w:cs="Comic Sans MS"/>
                <w:sz w:val="24"/>
                <w:szCs w:val="24"/>
              </w:rPr>
              <w:lastRenderedPageBreak/>
              <w:t xml:space="preserve">Playground markings </w:t>
            </w:r>
          </w:p>
        </w:tc>
        <w:tc>
          <w:tcPr>
            <w:tcW w:w="3458" w:type="dxa"/>
          </w:tcPr>
          <w:p w14:paraId="305B2A7C" w14:textId="3EF28C22" w:rsidR="00C2051F" w:rsidRDefault="4F7B8491" w:rsidP="4F7B8491">
            <w:pPr>
              <w:pStyle w:val="TableParagraph"/>
              <w:rPr>
                <w:rFonts w:ascii="Comic Sans MS" w:eastAsia="Comic Sans MS" w:hAnsi="Comic Sans MS" w:cs="Comic Sans MS"/>
                <w:sz w:val="24"/>
                <w:szCs w:val="24"/>
              </w:rPr>
            </w:pPr>
            <w:r w:rsidRPr="4F7B8491">
              <w:rPr>
                <w:rFonts w:ascii="Comic Sans MS" w:eastAsia="Comic Sans MS" w:hAnsi="Comic Sans MS" w:cs="Comic Sans MS"/>
                <w:sz w:val="24"/>
                <w:szCs w:val="24"/>
              </w:rPr>
              <w:lastRenderedPageBreak/>
              <w:t xml:space="preserve">For use in PE lessons, interventions and after school clubs. </w:t>
            </w:r>
            <w:r w:rsidRPr="4F7B8491">
              <w:rPr>
                <w:rFonts w:ascii="Comic Sans MS" w:eastAsia="Comic Sans MS" w:hAnsi="Comic Sans MS" w:cs="Comic Sans MS"/>
              </w:rPr>
              <w:t>Ensuring a high quality and large range of equipment is available to ensure a broad range of sports and activities are offered.</w:t>
            </w:r>
          </w:p>
          <w:p w14:paraId="4C1F595F" w14:textId="2DD19D22" w:rsidR="00C2051F" w:rsidRDefault="00C2051F" w:rsidP="246FD785">
            <w:pPr>
              <w:pStyle w:val="TableParagraph"/>
              <w:rPr>
                <w:rFonts w:ascii="Comic Sans MS" w:eastAsia="Comic Sans MS" w:hAnsi="Comic Sans MS" w:cs="Comic Sans MS"/>
                <w:sz w:val="24"/>
                <w:szCs w:val="24"/>
              </w:rPr>
            </w:pPr>
          </w:p>
          <w:p w14:paraId="6B6C0D06" w14:textId="56F8CC11" w:rsidR="246FD785" w:rsidRDefault="246FD785" w:rsidP="246FD785">
            <w:pPr>
              <w:pStyle w:val="TableParagraph"/>
              <w:rPr>
                <w:rFonts w:ascii="Comic Sans MS" w:eastAsia="Comic Sans MS" w:hAnsi="Comic Sans MS" w:cs="Comic Sans MS"/>
                <w:sz w:val="24"/>
                <w:szCs w:val="24"/>
              </w:rPr>
            </w:pPr>
          </w:p>
          <w:p w14:paraId="3A3FFEEC" w14:textId="1CFBE8A5" w:rsidR="246FD785" w:rsidRDefault="246FD785" w:rsidP="246FD785">
            <w:pPr>
              <w:pStyle w:val="TableParagraph"/>
              <w:rPr>
                <w:rFonts w:ascii="Comic Sans MS" w:eastAsia="Comic Sans MS" w:hAnsi="Comic Sans MS" w:cs="Comic Sans MS"/>
                <w:sz w:val="24"/>
                <w:szCs w:val="24"/>
              </w:rPr>
            </w:pPr>
          </w:p>
          <w:p w14:paraId="0718C84E" w14:textId="77777777" w:rsidR="00942FBC" w:rsidRDefault="00942FBC" w:rsidP="246FD785">
            <w:pPr>
              <w:pStyle w:val="TableParagraph"/>
              <w:rPr>
                <w:rFonts w:ascii="Comic Sans MS" w:eastAsia="Comic Sans MS" w:hAnsi="Comic Sans MS" w:cs="Comic Sans MS"/>
                <w:sz w:val="24"/>
                <w:szCs w:val="24"/>
              </w:rPr>
            </w:pPr>
          </w:p>
          <w:p w14:paraId="645DD142" w14:textId="6D4CDC85" w:rsidR="246FD785" w:rsidRDefault="246FD785" w:rsidP="246FD785">
            <w:pPr>
              <w:pStyle w:val="TableParagraph"/>
              <w:rPr>
                <w:rFonts w:ascii="Comic Sans MS" w:eastAsia="Comic Sans MS" w:hAnsi="Comic Sans MS" w:cs="Comic Sans MS"/>
                <w:sz w:val="24"/>
                <w:szCs w:val="24"/>
              </w:rPr>
            </w:pPr>
          </w:p>
          <w:p w14:paraId="5ECF2149" w14:textId="31CE6C62" w:rsidR="246FD785" w:rsidRDefault="246FD785" w:rsidP="246FD785">
            <w:pPr>
              <w:pStyle w:val="TableParagraph"/>
              <w:rPr>
                <w:rFonts w:ascii="Comic Sans MS" w:eastAsia="Comic Sans MS" w:hAnsi="Comic Sans MS" w:cs="Comic Sans MS"/>
                <w:sz w:val="24"/>
                <w:szCs w:val="24"/>
              </w:rPr>
            </w:pPr>
          </w:p>
          <w:p w14:paraId="6A5C0BF2" w14:textId="1E0150CD" w:rsidR="00C2051F" w:rsidRDefault="35054DC7" w:rsidP="00810B4B">
            <w:pPr>
              <w:pStyle w:val="TableParagraph"/>
              <w:spacing w:line="257" w:lineRule="exact"/>
              <w:rPr>
                <w:rFonts w:ascii="Comic Sans MS" w:eastAsia="Comic Sans MS" w:hAnsi="Comic Sans MS" w:cs="Comic Sans MS"/>
                <w:sz w:val="24"/>
                <w:szCs w:val="24"/>
              </w:rPr>
            </w:pPr>
            <w:proofErr w:type="spellStart"/>
            <w:r w:rsidRPr="35054DC7">
              <w:rPr>
                <w:rFonts w:ascii="Comic Sans MS" w:eastAsia="Comic Sans MS" w:hAnsi="Comic Sans MS" w:cs="Comic Sans MS"/>
                <w:sz w:val="24"/>
                <w:szCs w:val="24"/>
              </w:rPr>
              <w:lastRenderedPageBreak/>
              <w:t>Balanceability</w:t>
            </w:r>
            <w:proofErr w:type="spellEnd"/>
          </w:p>
          <w:p w14:paraId="59A30AB3" w14:textId="070D5E2F" w:rsidR="00C2051F" w:rsidRDefault="4F7B8491" w:rsidP="4F7B8491">
            <w:pPr>
              <w:pStyle w:val="TableParagraph"/>
              <w:spacing w:line="257" w:lineRule="exact"/>
              <w:ind w:left="18"/>
              <w:rPr>
                <w:rFonts w:ascii="Comic Sans MS" w:eastAsia="Comic Sans MS" w:hAnsi="Comic Sans MS" w:cs="Comic Sans MS"/>
                <w:sz w:val="24"/>
                <w:szCs w:val="24"/>
              </w:rPr>
            </w:pPr>
            <w:r w:rsidRPr="4F7B8491">
              <w:rPr>
                <w:rFonts w:ascii="Comic Sans MS" w:eastAsia="Comic Sans MS" w:hAnsi="Comic Sans MS" w:cs="Comic Sans MS"/>
                <w:sz w:val="24"/>
                <w:szCs w:val="24"/>
              </w:rPr>
              <w:t>Dance club</w:t>
            </w:r>
          </w:p>
          <w:p w14:paraId="468AF40A" w14:textId="34373B20" w:rsidR="00C2051F" w:rsidRDefault="4F7B8491" w:rsidP="4F7B8491">
            <w:pPr>
              <w:pStyle w:val="TableParagraph"/>
              <w:spacing w:line="257" w:lineRule="exact"/>
              <w:ind w:left="18"/>
              <w:rPr>
                <w:rFonts w:ascii="Comic Sans MS" w:eastAsia="Comic Sans MS" w:hAnsi="Comic Sans MS" w:cs="Comic Sans MS"/>
                <w:sz w:val="24"/>
                <w:szCs w:val="24"/>
              </w:rPr>
            </w:pPr>
            <w:r w:rsidRPr="4F7B8491">
              <w:rPr>
                <w:rFonts w:ascii="Comic Sans MS" w:eastAsia="Comic Sans MS" w:hAnsi="Comic Sans MS" w:cs="Comic Sans MS"/>
                <w:sz w:val="24"/>
                <w:szCs w:val="24"/>
              </w:rPr>
              <w:t>Cross Country</w:t>
            </w:r>
          </w:p>
          <w:p w14:paraId="72A3F105" w14:textId="5138C1D4" w:rsidR="00C2051F" w:rsidRDefault="7B3764A4" w:rsidP="4F7B8491">
            <w:pPr>
              <w:pStyle w:val="TableParagraph"/>
              <w:spacing w:line="257" w:lineRule="exact"/>
              <w:rPr>
                <w:rFonts w:ascii="Comic Sans MS" w:eastAsia="Comic Sans MS" w:hAnsi="Comic Sans MS" w:cs="Comic Sans MS"/>
                <w:sz w:val="24"/>
                <w:szCs w:val="24"/>
              </w:rPr>
            </w:pPr>
            <w:r w:rsidRPr="7B3764A4">
              <w:rPr>
                <w:rFonts w:ascii="Comic Sans MS" w:eastAsia="Comic Sans MS" w:hAnsi="Comic Sans MS" w:cs="Comic Sans MS"/>
                <w:sz w:val="24"/>
                <w:szCs w:val="24"/>
              </w:rPr>
              <w:t xml:space="preserve">Foundation Physical Development club </w:t>
            </w:r>
          </w:p>
          <w:p w14:paraId="60FA7C53" w14:textId="369BD92D" w:rsidR="7B3764A4" w:rsidRDefault="7B3764A4" w:rsidP="7B3764A4">
            <w:pPr>
              <w:pStyle w:val="TableParagraph"/>
              <w:spacing w:line="257" w:lineRule="exact"/>
              <w:rPr>
                <w:rFonts w:ascii="Comic Sans MS" w:eastAsia="Comic Sans MS" w:hAnsi="Comic Sans MS" w:cs="Comic Sans MS"/>
                <w:sz w:val="24"/>
                <w:szCs w:val="24"/>
              </w:rPr>
            </w:pPr>
            <w:proofErr w:type="spellStart"/>
            <w:r w:rsidRPr="7B3764A4">
              <w:rPr>
                <w:rFonts w:ascii="Comic Sans MS" w:eastAsia="Comic Sans MS" w:hAnsi="Comic Sans MS" w:cs="Comic Sans MS"/>
                <w:sz w:val="24"/>
                <w:szCs w:val="24"/>
              </w:rPr>
              <w:t>Rounders</w:t>
            </w:r>
            <w:proofErr w:type="spellEnd"/>
          </w:p>
          <w:p w14:paraId="1ADBAFCB" w14:textId="35BDFA23" w:rsidR="7B3764A4" w:rsidRDefault="7B3764A4" w:rsidP="7B3764A4">
            <w:pPr>
              <w:pStyle w:val="TableParagraph"/>
              <w:spacing w:line="257" w:lineRule="exact"/>
              <w:rPr>
                <w:rFonts w:ascii="Comic Sans MS" w:eastAsia="Comic Sans MS" w:hAnsi="Comic Sans MS" w:cs="Comic Sans MS"/>
                <w:sz w:val="24"/>
                <w:szCs w:val="24"/>
              </w:rPr>
            </w:pPr>
            <w:r w:rsidRPr="7B3764A4">
              <w:rPr>
                <w:rFonts w:ascii="Comic Sans MS" w:eastAsia="Comic Sans MS" w:hAnsi="Comic Sans MS" w:cs="Comic Sans MS"/>
                <w:sz w:val="24"/>
                <w:szCs w:val="24"/>
              </w:rPr>
              <w:t>Team sports</w:t>
            </w:r>
          </w:p>
          <w:p w14:paraId="707921E7" w14:textId="679D7922" w:rsidR="00C2051F" w:rsidRDefault="00C2051F" w:rsidP="246FD785">
            <w:pPr>
              <w:pStyle w:val="TableParagraph"/>
              <w:rPr>
                <w:rFonts w:ascii="Comic Sans MS" w:eastAsia="Comic Sans MS" w:hAnsi="Comic Sans MS" w:cs="Comic Sans MS"/>
                <w:sz w:val="24"/>
                <w:szCs w:val="24"/>
              </w:rPr>
            </w:pPr>
          </w:p>
          <w:p w14:paraId="219F1F75" w14:textId="230B6D93" w:rsidR="246FD785" w:rsidRDefault="246FD785" w:rsidP="246FD785">
            <w:pPr>
              <w:pStyle w:val="TableParagraph"/>
              <w:rPr>
                <w:rFonts w:ascii="Comic Sans MS" w:eastAsia="Comic Sans MS" w:hAnsi="Comic Sans MS" w:cs="Comic Sans MS"/>
                <w:sz w:val="24"/>
                <w:szCs w:val="24"/>
              </w:rPr>
            </w:pPr>
          </w:p>
          <w:p w14:paraId="5C4083EB" w14:textId="536D9626" w:rsidR="246FD785" w:rsidRDefault="246FD785" w:rsidP="246FD785">
            <w:pPr>
              <w:pStyle w:val="TableParagraph"/>
              <w:rPr>
                <w:rFonts w:ascii="Comic Sans MS" w:eastAsia="Comic Sans MS" w:hAnsi="Comic Sans MS" w:cs="Comic Sans MS"/>
                <w:sz w:val="24"/>
                <w:szCs w:val="24"/>
              </w:rPr>
            </w:pPr>
          </w:p>
          <w:p w14:paraId="48C759B4" w14:textId="2E68CE96" w:rsidR="246FD785" w:rsidRDefault="246FD785" w:rsidP="246FD785">
            <w:pPr>
              <w:pStyle w:val="TableParagraph"/>
              <w:rPr>
                <w:rFonts w:ascii="Comic Sans MS" w:eastAsia="Comic Sans MS" w:hAnsi="Comic Sans MS" w:cs="Comic Sans MS"/>
                <w:sz w:val="24"/>
                <w:szCs w:val="24"/>
              </w:rPr>
            </w:pPr>
          </w:p>
          <w:p w14:paraId="4B71FC27" w14:textId="1DF61967" w:rsidR="00C2051F" w:rsidRDefault="00C2051F" w:rsidP="4F7B8491">
            <w:pPr>
              <w:pStyle w:val="TableParagraph"/>
              <w:rPr>
                <w:rFonts w:ascii="Comic Sans MS" w:eastAsia="Comic Sans MS" w:hAnsi="Comic Sans MS" w:cs="Comic Sans MS"/>
                <w:sz w:val="24"/>
                <w:szCs w:val="24"/>
              </w:rPr>
            </w:pPr>
          </w:p>
          <w:p w14:paraId="05394BD4" w14:textId="4002798D" w:rsidR="00771509" w:rsidRDefault="00771509" w:rsidP="4F7B8491">
            <w:pPr>
              <w:pStyle w:val="TableParagraph"/>
              <w:rPr>
                <w:rFonts w:ascii="Comic Sans MS" w:eastAsia="Comic Sans MS" w:hAnsi="Comic Sans MS" w:cs="Comic Sans MS"/>
                <w:sz w:val="24"/>
                <w:szCs w:val="24"/>
              </w:rPr>
            </w:pPr>
          </w:p>
          <w:p w14:paraId="39FDFC93" w14:textId="5FCF71E3" w:rsidR="00771509" w:rsidRDefault="00771509" w:rsidP="4F7B8491">
            <w:pPr>
              <w:pStyle w:val="TableParagraph"/>
              <w:rPr>
                <w:rFonts w:ascii="Comic Sans MS" w:eastAsia="Comic Sans MS" w:hAnsi="Comic Sans MS" w:cs="Comic Sans MS"/>
                <w:sz w:val="24"/>
                <w:szCs w:val="24"/>
              </w:rPr>
            </w:pPr>
          </w:p>
          <w:p w14:paraId="3450ED2E" w14:textId="1FA7BDC7" w:rsidR="00771509" w:rsidRDefault="00771509" w:rsidP="4F7B8491">
            <w:pPr>
              <w:pStyle w:val="TableParagraph"/>
              <w:rPr>
                <w:rFonts w:ascii="Comic Sans MS" w:eastAsia="Comic Sans MS" w:hAnsi="Comic Sans MS" w:cs="Comic Sans MS"/>
                <w:sz w:val="24"/>
                <w:szCs w:val="24"/>
              </w:rPr>
            </w:pPr>
          </w:p>
          <w:p w14:paraId="01283A63" w14:textId="7F549930" w:rsidR="00771509" w:rsidRDefault="00771509" w:rsidP="4F7B8491">
            <w:pPr>
              <w:pStyle w:val="TableParagraph"/>
              <w:rPr>
                <w:rFonts w:ascii="Comic Sans MS" w:eastAsia="Comic Sans MS" w:hAnsi="Comic Sans MS" w:cs="Comic Sans MS"/>
                <w:sz w:val="24"/>
                <w:szCs w:val="24"/>
              </w:rPr>
            </w:pPr>
          </w:p>
          <w:p w14:paraId="6B85D39A" w14:textId="0813A86B" w:rsidR="00771509" w:rsidRDefault="00771509" w:rsidP="4F7B8491">
            <w:pPr>
              <w:pStyle w:val="TableParagraph"/>
              <w:rPr>
                <w:rFonts w:ascii="Comic Sans MS" w:eastAsia="Comic Sans MS" w:hAnsi="Comic Sans MS" w:cs="Comic Sans MS"/>
                <w:sz w:val="24"/>
                <w:szCs w:val="24"/>
              </w:rPr>
            </w:pPr>
          </w:p>
          <w:p w14:paraId="7530D2E1" w14:textId="6D1702EA" w:rsidR="00771509" w:rsidRDefault="00771509" w:rsidP="4F7B8491">
            <w:pPr>
              <w:pStyle w:val="TableParagraph"/>
              <w:rPr>
                <w:rFonts w:ascii="Comic Sans MS" w:eastAsia="Comic Sans MS" w:hAnsi="Comic Sans MS" w:cs="Comic Sans MS"/>
                <w:sz w:val="24"/>
                <w:szCs w:val="24"/>
              </w:rPr>
            </w:pPr>
          </w:p>
          <w:p w14:paraId="01AA7FD1" w14:textId="77777777" w:rsidR="00771509" w:rsidRDefault="00771509" w:rsidP="4F7B8491">
            <w:pPr>
              <w:pStyle w:val="TableParagraph"/>
              <w:rPr>
                <w:rFonts w:ascii="Comic Sans MS" w:eastAsia="Comic Sans MS" w:hAnsi="Comic Sans MS" w:cs="Comic Sans MS"/>
                <w:sz w:val="24"/>
                <w:szCs w:val="24"/>
              </w:rPr>
            </w:pPr>
          </w:p>
          <w:p w14:paraId="1BCFF802" w14:textId="286C661E" w:rsidR="00C2051F" w:rsidRDefault="4F7B8491" w:rsidP="4F7B8491">
            <w:pPr>
              <w:pStyle w:val="TableParagraph"/>
              <w:rPr>
                <w:rFonts w:ascii="Comic Sans MS" w:eastAsia="Comic Sans MS" w:hAnsi="Comic Sans MS" w:cs="Comic Sans MS"/>
                <w:sz w:val="24"/>
                <w:szCs w:val="24"/>
              </w:rPr>
            </w:pPr>
            <w:r w:rsidRPr="4F7B8491">
              <w:rPr>
                <w:rFonts w:ascii="Comic Sans MS" w:eastAsia="Comic Sans MS" w:hAnsi="Comic Sans MS" w:cs="Comic Sans MS"/>
                <w:sz w:val="24"/>
                <w:szCs w:val="24"/>
              </w:rPr>
              <w:t xml:space="preserve">Staff training to support more active lunchtimes. Zoned areas so that children have more opportunities to be active. </w:t>
            </w:r>
          </w:p>
          <w:p w14:paraId="0733ECFF" w14:textId="5F751C19" w:rsidR="00C2051F" w:rsidRDefault="4F7B8491" w:rsidP="4F7B8491">
            <w:pPr>
              <w:pStyle w:val="TableParagraph"/>
              <w:rPr>
                <w:rFonts w:ascii="Comic Sans MS" w:eastAsia="Comic Sans MS" w:hAnsi="Comic Sans MS" w:cs="Comic Sans MS"/>
                <w:sz w:val="24"/>
                <w:szCs w:val="24"/>
              </w:rPr>
            </w:pPr>
            <w:r w:rsidRPr="4F7B8491">
              <w:rPr>
                <w:rFonts w:ascii="Comic Sans MS" w:eastAsia="Comic Sans MS" w:hAnsi="Comic Sans MS" w:cs="Comic Sans MS"/>
                <w:sz w:val="24"/>
                <w:szCs w:val="24"/>
              </w:rPr>
              <w:t xml:space="preserve">Equipment needs updating and sufficient amount for while school. </w:t>
            </w:r>
          </w:p>
          <w:p w14:paraId="03E9EB7A" w14:textId="726512F1" w:rsidR="00C2051F" w:rsidRDefault="00C2051F" w:rsidP="5376DF41">
            <w:pPr>
              <w:pStyle w:val="TableParagraph"/>
              <w:rPr>
                <w:rFonts w:ascii="Comic Sans MS" w:eastAsia="Comic Sans MS" w:hAnsi="Comic Sans MS" w:cs="Comic Sans MS"/>
                <w:sz w:val="24"/>
                <w:szCs w:val="24"/>
              </w:rPr>
            </w:pPr>
          </w:p>
          <w:p w14:paraId="2A94A2A9" w14:textId="2330F1A8" w:rsidR="00771509" w:rsidRDefault="00771509" w:rsidP="5376DF41">
            <w:pPr>
              <w:pStyle w:val="TableParagraph"/>
              <w:rPr>
                <w:rFonts w:ascii="Comic Sans MS" w:eastAsia="Comic Sans MS" w:hAnsi="Comic Sans MS" w:cs="Comic Sans MS"/>
                <w:sz w:val="24"/>
                <w:szCs w:val="24"/>
              </w:rPr>
            </w:pPr>
          </w:p>
          <w:p w14:paraId="27B37FB7" w14:textId="2C376679" w:rsidR="00771509" w:rsidRDefault="00771509" w:rsidP="5376DF41">
            <w:pPr>
              <w:pStyle w:val="TableParagraph"/>
              <w:rPr>
                <w:rFonts w:ascii="Comic Sans MS" w:eastAsia="Comic Sans MS" w:hAnsi="Comic Sans MS" w:cs="Comic Sans MS"/>
                <w:sz w:val="24"/>
                <w:szCs w:val="24"/>
              </w:rPr>
            </w:pPr>
          </w:p>
          <w:p w14:paraId="64630560" w14:textId="7B973C1C" w:rsidR="00771509" w:rsidRDefault="00771509" w:rsidP="5376DF41">
            <w:pPr>
              <w:pStyle w:val="TableParagraph"/>
              <w:rPr>
                <w:rFonts w:ascii="Comic Sans MS" w:eastAsia="Comic Sans MS" w:hAnsi="Comic Sans MS" w:cs="Comic Sans MS"/>
                <w:sz w:val="24"/>
                <w:szCs w:val="24"/>
              </w:rPr>
            </w:pPr>
          </w:p>
          <w:p w14:paraId="169BF1EF" w14:textId="2D69F2F4" w:rsidR="00771509" w:rsidRDefault="00771509" w:rsidP="5376DF41">
            <w:pPr>
              <w:pStyle w:val="TableParagraph"/>
              <w:rPr>
                <w:rFonts w:ascii="Comic Sans MS" w:eastAsia="Comic Sans MS" w:hAnsi="Comic Sans MS" w:cs="Comic Sans MS"/>
                <w:sz w:val="24"/>
                <w:szCs w:val="24"/>
              </w:rPr>
            </w:pPr>
          </w:p>
          <w:p w14:paraId="549A3502" w14:textId="77777777" w:rsidR="00810B4B" w:rsidRDefault="00810B4B" w:rsidP="5376DF41">
            <w:pPr>
              <w:pStyle w:val="TableParagraph"/>
              <w:rPr>
                <w:rFonts w:ascii="Comic Sans MS" w:eastAsia="Comic Sans MS" w:hAnsi="Comic Sans MS" w:cs="Comic Sans MS"/>
                <w:sz w:val="24"/>
                <w:szCs w:val="24"/>
              </w:rPr>
            </w:pPr>
          </w:p>
          <w:p w14:paraId="711696C2" w14:textId="0686F22B" w:rsidR="00C2051F" w:rsidRDefault="5376DF41" w:rsidP="5376DF41">
            <w:pPr>
              <w:pStyle w:val="TableParagraph"/>
              <w:rPr>
                <w:rFonts w:ascii="Comic Sans MS" w:eastAsia="Comic Sans MS" w:hAnsi="Comic Sans MS" w:cs="Comic Sans MS"/>
                <w:sz w:val="24"/>
                <w:szCs w:val="24"/>
              </w:rPr>
            </w:pPr>
            <w:r w:rsidRPr="5376DF41">
              <w:rPr>
                <w:rFonts w:ascii="Comic Sans MS" w:eastAsia="Comic Sans MS" w:hAnsi="Comic Sans MS" w:cs="Comic Sans MS"/>
                <w:sz w:val="24"/>
                <w:szCs w:val="24"/>
              </w:rPr>
              <w:lastRenderedPageBreak/>
              <w:t xml:space="preserve">KS1 playground markings to enhance learning opportunities </w:t>
            </w:r>
          </w:p>
        </w:tc>
        <w:tc>
          <w:tcPr>
            <w:tcW w:w="1663" w:type="dxa"/>
          </w:tcPr>
          <w:p w14:paraId="34871600" w14:textId="0F72672C" w:rsidR="00C2051F" w:rsidRDefault="4F7B8491" w:rsidP="4F7B8491">
            <w:pPr>
              <w:pStyle w:val="TableParagraph"/>
              <w:rPr>
                <w:rFonts w:ascii="Comic Sans MS" w:eastAsia="Comic Sans MS" w:hAnsi="Comic Sans MS" w:cs="Comic Sans MS"/>
                <w:sz w:val="24"/>
                <w:szCs w:val="24"/>
              </w:rPr>
            </w:pPr>
            <w:r w:rsidRPr="4F7B8491">
              <w:rPr>
                <w:rFonts w:ascii="Comic Sans MS" w:eastAsia="Comic Sans MS" w:hAnsi="Comic Sans MS" w:cs="Comic Sans MS"/>
                <w:sz w:val="24"/>
                <w:szCs w:val="24"/>
              </w:rPr>
              <w:lastRenderedPageBreak/>
              <w:t>£3000</w:t>
            </w:r>
          </w:p>
          <w:p w14:paraId="01F79CCD" w14:textId="3AB5D35A" w:rsidR="00C2051F" w:rsidRDefault="4F7B8491" w:rsidP="4F7B8491">
            <w:pPr>
              <w:pStyle w:val="TableParagraph"/>
              <w:rPr>
                <w:rFonts w:ascii="Comic Sans MS" w:eastAsia="Comic Sans MS" w:hAnsi="Comic Sans MS" w:cs="Comic Sans MS"/>
              </w:rPr>
            </w:pPr>
            <w:r w:rsidRPr="4F7B8491">
              <w:rPr>
                <w:rFonts w:ascii="Comic Sans MS" w:eastAsia="Comic Sans MS" w:hAnsi="Comic Sans MS" w:cs="Comic Sans MS"/>
              </w:rPr>
              <w:t>(£498.96)</w:t>
            </w:r>
          </w:p>
          <w:p w14:paraId="242B8F42" w14:textId="0CB357D9" w:rsidR="00C2051F" w:rsidRDefault="4F7B8491" w:rsidP="4F7B8491">
            <w:pPr>
              <w:pStyle w:val="TableParagraph"/>
              <w:rPr>
                <w:rFonts w:ascii="Comic Sans MS" w:eastAsia="Comic Sans MS" w:hAnsi="Comic Sans MS" w:cs="Comic Sans MS"/>
              </w:rPr>
            </w:pPr>
            <w:r w:rsidRPr="4F7B8491">
              <w:rPr>
                <w:rFonts w:ascii="Comic Sans MS" w:eastAsia="Comic Sans MS" w:hAnsi="Comic Sans MS" w:cs="Comic Sans MS"/>
              </w:rPr>
              <w:t>(£358)</w:t>
            </w:r>
          </w:p>
          <w:p w14:paraId="4765F1C2" w14:textId="2B7AF7FE" w:rsidR="00C2051F" w:rsidRDefault="00C2051F" w:rsidP="4F7B8491">
            <w:pPr>
              <w:pStyle w:val="TableParagraph"/>
              <w:rPr>
                <w:rFonts w:ascii="Comic Sans MS" w:eastAsia="Comic Sans MS" w:hAnsi="Comic Sans MS" w:cs="Comic Sans MS"/>
              </w:rPr>
            </w:pPr>
          </w:p>
          <w:p w14:paraId="2A63EC26" w14:textId="3A745133" w:rsidR="00C2051F" w:rsidRDefault="00C2051F" w:rsidP="4F7B8491">
            <w:pPr>
              <w:pStyle w:val="TableParagraph"/>
              <w:rPr>
                <w:rFonts w:ascii="Comic Sans MS" w:eastAsia="Comic Sans MS" w:hAnsi="Comic Sans MS" w:cs="Comic Sans MS"/>
              </w:rPr>
            </w:pPr>
          </w:p>
          <w:p w14:paraId="1CD712AC" w14:textId="102E5CFC" w:rsidR="00C2051F" w:rsidRDefault="00C2051F" w:rsidP="4F7B8491">
            <w:pPr>
              <w:pStyle w:val="TableParagraph"/>
              <w:rPr>
                <w:rFonts w:ascii="Comic Sans MS" w:eastAsia="Comic Sans MS" w:hAnsi="Comic Sans MS" w:cs="Comic Sans MS"/>
              </w:rPr>
            </w:pPr>
          </w:p>
          <w:p w14:paraId="3B910115" w14:textId="1C4FEC25" w:rsidR="00C2051F" w:rsidRDefault="00C2051F" w:rsidP="4F7B8491">
            <w:pPr>
              <w:pStyle w:val="TableParagraph"/>
              <w:rPr>
                <w:rFonts w:ascii="Comic Sans MS" w:eastAsia="Comic Sans MS" w:hAnsi="Comic Sans MS" w:cs="Comic Sans MS"/>
              </w:rPr>
            </w:pPr>
          </w:p>
          <w:p w14:paraId="699903D7" w14:textId="04D9C33C" w:rsidR="00C2051F" w:rsidRDefault="00C2051F" w:rsidP="246FD785">
            <w:pPr>
              <w:pStyle w:val="TableParagraph"/>
              <w:rPr>
                <w:rFonts w:ascii="Comic Sans MS" w:eastAsia="Comic Sans MS" w:hAnsi="Comic Sans MS" w:cs="Comic Sans MS"/>
              </w:rPr>
            </w:pPr>
          </w:p>
          <w:p w14:paraId="189F1F49" w14:textId="7E4DD6A9" w:rsidR="246FD785" w:rsidRDefault="246FD785" w:rsidP="246FD785">
            <w:pPr>
              <w:pStyle w:val="TableParagraph"/>
              <w:rPr>
                <w:rFonts w:ascii="Comic Sans MS" w:eastAsia="Comic Sans MS" w:hAnsi="Comic Sans MS" w:cs="Comic Sans MS"/>
              </w:rPr>
            </w:pPr>
          </w:p>
          <w:p w14:paraId="1FD5FB05" w14:textId="4DA47E42" w:rsidR="246FD785" w:rsidRDefault="246FD785" w:rsidP="246FD785">
            <w:pPr>
              <w:pStyle w:val="TableParagraph"/>
              <w:rPr>
                <w:rFonts w:ascii="Comic Sans MS" w:eastAsia="Comic Sans MS" w:hAnsi="Comic Sans MS" w:cs="Comic Sans MS"/>
              </w:rPr>
            </w:pPr>
          </w:p>
          <w:p w14:paraId="12E436EF" w14:textId="15A51C72" w:rsidR="246FD785" w:rsidRDefault="246FD785" w:rsidP="246FD785">
            <w:pPr>
              <w:pStyle w:val="TableParagraph"/>
              <w:rPr>
                <w:rFonts w:ascii="Comic Sans MS" w:eastAsia="Comic Sans MS" w:hAnsi="Comic Sans MS" w:cs="Comic Sans MS"/>
              </w:rPr>
            </w:pPr>
          </w:p>
          <w:p w14:paraId="716CDCB4" w14:textId="25CCCB44" w:rsidR="00942FBC" w:rsidRDefault="00942FBC" w:rsidP="7B3764A4">
            <w:pPr>
              <w:pStyle w:val="TableParagraph"/>
              <w:rPr>
                <w:rFonts w:ascii="Comic Sans MS" w:eastAsia="Comic Sans MS" w:hAnsi="Comic Sans MS" w:cs="Comic Sans MS"/>
              </w:rPr>
            </w:pPr>
          </w:p>
          <w:p w14:paraId="75E04847" w14:textId="77777777" w:rsidR="00942FBC" w:rsidRDefault="00942FBC" w:rsidP="7B3764A4">
            <w:pPr>
              <w:pStyle w:val="TableParagraph"/>
              <w:rPr>
                <w:rFonts w:ascii="Comic Sans MS" w:eastAsia="Comic Sans MS" w:hAnsi="Comic Sans MS" w:cs="Comic Sans MS"/>
              </w:rPr>
            </w:pPr>
          </w:p>
          <w:p w14:paraId="2DBEC39F" w14:textId="3841D4FD" w:rsidR="00C2051F" w:rsidRDefault="7B3764A4" w:rsidP="7B3764A4">
            <w:pPr>
              <w:pStyle w:val="TableParagraph"/>
              <w:rPr>
                <w:rFonts w:ascii="Comic Sans MS" w:eastAsia="Comic Sans MS" w:hAnsi="Comic Sans MS" w:cs="Comic Sans MS"/>
              </w:rPr>
            </w:pPr>
            <w:r w:rsidRPr="7B3764A4">
              <w:rPr>
                <w:rFonts w:ascii="Comic Sans MS" w:eastAsia="Comic Sans MS" w:hAnsi="Comic Sans MS" w:cs="Comic Sans MS"/>
              </w:rPr>
              <w:lastRenderedPageBreak/>
              <w:t>N/A</w:t>
            </w:r>
          </w:p>
          <w:p w14:paraId="607FD54A" w14:textId="7ED2D18D" w:rsidR="00C2051F" w:rsidRDefault="00C2051F" w:rsidP="4F7B8491">
            <w:pPr>
              <w:pStyle w:val="TableParagraph"/>
              <w:rPr>
                <w:rFonts w:ascii="Comic Sans MS" w:eastAsia="Comic Sans MS" w:hAnsi="Comic Sans MS" w:cs="Comic Sans MS"/>
              </w:rPr>
            </w:pPr>
          </w:p>
          <w:p w14:paraId="66FA40A7" w14:textId="240467A0" w:rsidR="00C2051F" w:rsidRDefault="00C2051F" w:rsidP="4F7B8491">
            <w:pPr>
              <w:pStyle w:val="TableParagraph"/>
              <w:rPr>
                <w:rFonts w:ascii="Comic Sans MS" w:eastAsia="Comic Sans MS" w:hAnsi="Comic Sans MS" w:cs="Comic Sans MS"/>
              </w:rPr>
            </w:pPr>
          </w:p>
          <w:p w14:paraId="684864FA" w14:textId="6379B1BC" w:rsidR="00C2051F" w:rsidRDefault="00C2051F" w:rsidP="4F7B8491">
            <w:pPr>
              <w:pStyle w:val="TableParagraph"/>
              <w:rPr>
                <w:rFonts w:ascii="Comic Sans MS" w:eastAsia="Comic Sans MS" w:hAnsi="Comic Sans MS" w:cs="Comic Sans MS"/>
              </w:rPr>
            </w:pPr>
          </w:p>
          <w:p w14:paraId="6BEB2949" w14:textId="520818CE" w:rsidR="00C2051F" w:rsidRDefault="00C2051F" w:rsidP="7B3764A4">
            <w:pPr>
              <w:pStyle w:val="TableParagraph"/>
              <w:rPr>
                <w:rFonts w:ascii="Comic Sans MS" w:eastAsia="Comic Sans MS" w:hAnsi="Comic Sans MS" w:cs="Comic Sans MS"/>
              </w:rPr>
            </w:pPr>
          </w:p>
          <w:p w14:paraId="446295EF" w14:textId="59BB7046" w:rsidR="7B3764A4" w:rsidRDefault="7B3764A4" w:rsidP="7B3764A4">
            <w:pPr>
              <w:pStyle w:val="TableParagraph"/>
              <w:rPr>
                <w:rFonts w:ascii="Comic Sans MS" w:eastAsia="Comic Sans MS" w:hAnsi="Comic Sans MS" w:cs="Comic Sans MS"/>
              </w:rPr>
            </w:pPr>
          </w:p>
          <w:p w14:paraId="1176AAC4" w14:textId="32660DC5" w:rsidR="7B3764A4" w:rsidRDefault="7B3764A4" w:rsidP="246FD785">
            <w:pPr>
              <w:pStyle w:val="TableParagraph"/>
              <w:rPr>
                <w:rFonts w:ascii="Comic Sans MS" w:eastAsia="Comic Sans MS" w:hAnsi="Comic Sans MS" w:cs="Comic Sans MS"/>
              </w:rPr>
            </w:pPr>
          </w:p>
          <w:p w14:paraId="2D8DAB73" w14:textId="59C0DBB7" w:rsidR="246FD785" w:rsidRDefault="246FD785" w:rsidP="246FD785">
            <w:pPr>
              <w:pStyle w:val="TableParagraph"/>
              <w:rPr>
                <w:rFonts w:ascii="Comic Sans MS" w:eastAsia="Comic Sans MS" w:hAnsi="Comic Sans MS" w:cs="Comic Sans MS"/>
              </w:rPr>
            </w:pPr>
          </w:p>
          <w:p w14:paraId="412D3B27" w14:textId="4D19C6FA" w:rsidR="246FD785" w:rsidRDefault="246FD785" w:rsidP="246FD785">
            <w:pPr>
              <w:pStyle w:val="TableParagraph"/>
              <w:rPr>
                <w:rFonts w:ascii="Comic Sans MS" w:eastAsia="Comic Sans MS" w:hAnsi="Comic Sans MS" w:cs="Comic Sans MS"/>
              </w:rPr>
            </w:pPr>
          </w:p>
          <w:p w14:paraId="26FB40B0" w14:textId="232249A4" w:rsidR="246FD785" w:rsidRDefault="246FD785" w:rsidP="246FD785">
            <w:pPr>
              <w:pStyle w:val="TableParagraph"/>
              <w:rPr>
                <w:rFonts w:ascii="Comic Sans MS" w:eastAsia="Comic Sans MS" w:hAnsi="Comic Sans MS" w:cs="Comic Sans MS"/>
              </w:rPr>
            </w:pPr>
          </w:p>
          <w:p w14:paraId="5F2AD7DB" w14:textId="0B15B46C" w:rsidR="246FD785" w:rsidRDefault="246FD785" w:rsidP="246FD785">
            <w:pPr>
              <w:pStyle w:val="TableParagraph"/>
              <w:rPr>
                <w:rFonts w:ascii="Comic Sans MS" w:eastAsia="Comic Sans MS" w:hAnsi="Comic Sans MS" w:cs="Comic Sans MS"/>
              </w:rPr>
            </w:pPr>
          </w:p>
          <w:p w14:paraId="75595A43" w14:textId="7C087F49" w:rsidR="00C2051F" w:rsidRDefault="00C2051F" w:rsidP="4F7B8491">
            <w:pPr>
              <w:pStyle w:val="TableParagraph"/>
              <w:rPr>
                <w:rFonts w:ascii="Comic Sans MS" w:eastAsia="Comic Sans MS" w:hAnsi="Comic Sans MS" w:cs="Comic Sans MS"/>
              </w:rPr>
            </w:pPr>
          </w:p>
          <w:p w14:paraId="6D08124C" w14:textId="69B2D455" w:rsidR="00771509" w:rsidRDefault="00771509" w:rsidP="4F7B8491">
            <w:pPr>
              <w:pStyle w:val="TableParagraph"/>
              <w:rPr>
                <w:rFonts w:ascii="Comic Sans MS" w:eastAsia="Comic Sans MS" w:hAnsi="Comic Sans MS" w:cs="Comic Sans MS"/>
              </w:rPr>
            </w:pPr>
          </w:p>
          <w:p w14:paraId="0C88C249" w14:textId="7592123B" w:rsidR="00771509" w:rsidRDefault="00771509" w:rsidP="4F7B8491">
            <w:pPr>
              <w:pStyle w:val="TableParagraph"/>
              <w:rPr>
                <w:rFonts w:ascii="Comic Sans MS" w:eastAsia="Comic Sans MS" w:hAnsi="Comic Sans MS" w:cs="Comic Sans MS"/>
              </w:rPr>
            </w:pPr>
          </w:p>
          <w:p w14:paraId="7FD2459C" w14:textId="40C56C54" w:rsidR="00771509" w:rsidRDefault="00771509" w:rsidP="4F7B8491">
            <w:pPr>
              <w:pStyle w:val="TableParagraph"/>
              <w:rPr>
                <w:rFonts w:ascii="Comic Sans MS" w:eastAsia="Comic Sans MS" w:hAnsi="Comic Sans MS" w:cs="Comic Sans MS"/>
              </w:rPr>
            </w:pPr>
          </w:p>
          <w:p w14:paraId="70D9B9B0" w14:textId="6BB599B5" w:rsidR="00771509" w:rsidRDefault="00771509" w:rsidP="4F7B8491">
            <w:pPr>
              <w:pStyle w:val="TableParagraph"/>
              <w:rPr>
                <w:rFonts w:ascii="Comic Sans MS" w:eastAsia="Comic Sans MS" w:hAnsi="Comic Sans MS" w:cs="Comic Sans MS"/>
              </w:rPr>
            </w:pPr>
          </w:p>
          <w:p w14:paraId="30D6AFDD" w14:textId="3725758C" w:rsidR="00771509" w:rsidRDefault="00771509" w:rsidP="4F7B8491">
            <w:pPr>
              <w:pStyle w:val="TableParagraph"/>
              <w:rPr>
                <w:rFonts w:ascii="Comic Sans MS" w:eastAsia="Comic Sans MS" w:hAnsi="Comic Sans MS" w:cs="Comic Sans MS"/>
              </w:rPr>
            </w:pPr>
          </w:p>
          <w:p w14:paraId="331B418B" w14:textId="37AE487D" w:rsidR="00771509" w:rsidRDefault="00771509" w:rsidP="4F7B8491">
            <w:pPr>
              <w:pStyle w:val="TableParagraph"/>
              <w:rPr>
                <w:rFonts w:ascii="Comic Sans MS" w:eastAsia="Comic Sans MS" w:hAnsi="Comic Sans MS" w:cs="Comic Sans MS"/>
              </w:rPr>
            </w:pPr>
          </w:p>
          <w:p w14:paraId="341FB8D4" w14:textId="77777777" w:rsidR="00771509" w:rsidRDefault="00771509" w:rsidP="4F7B8491">
            <w:pPr>
              <w:pStyle w:val="TableParagraph"/>
              <w:rPr>
                <w:rFonts w:ascii="Comic Sans MS" w:eastAsia="Comic Sans MS" w:hAnsi="Comic Sans MS" w:cs="Comic Sans MS"/>
              </w:rPr>
            </w:pPr>
          </w:p>
          <w:p w14:paraId="57A71605" w14:textId="43718E6F" w:rsidR="00C2051F" w:rsidRDefault="00C2051F" w:rsidP="4F7B8491">
            <w:pPr>
              <w:pStyle w:val="TableParagraph"/>
              <w:rPr>
                <w:rFonts w:ascii="Comic Sans MS" w:eastAsia="Comic Sans MS" w:hAnsi="Comic Sans MS" w:cs="Comic Sans MS"/>
              </w:rPr>
            </w:pPr>
          </w:p>
          <w:p w14:paraId="393C4909" w14:textId="5516EB73" w:rsidR="00C2051F" w:rsidRDefault="5376DF41" w:rsidP="5376DF41">
            <w:pPr>
              <w:pStyle w:val="TableParagraph"/>
              <w:rPr>
                <w:rFonts w:ascii="Comic Sans MS" w:eastAsia="Comic Sans MS" w:hAnsi="Comic Sans MS" w:cs="Comic Sans MS"/>
              </w:rPr>
            </w:pPr>
            <w:r w:rsidRPr="5376DF41">
              <w:rPr>
                <w:rFonts w:ascii="Comic Sans MS" w:eastAsia="Comic Sans MS" w:hAnsi="Comic Sans MS" w:cs="Comic Sans MS"/>
              </w:rPr>
              <w:t>£1000</w:t>
            </w:r>
          </w:p>
          <w:p w14:paraId="222B813A" w14:textId="1E83510D" w:rsidR="00C2051F" w:rsidRDefault="00C2051F" w:rsidP="5376DF41">
            <w:pPr>
              <w:pStyle w:val="TableParagraph"/>
              <w:rPr>
                <w:rFonts w:ascii="Comic Sans MS" w:eastAsia="Comic Sans MS" w:hAnsi="Comic Sans MS" w:cs="Comic Sans MS"/>
              </w:rPr>
            </w:pPr>
          </w:p>
          <w:p w14:paraId="5D4F4A19" w14:textId="128EBD50" w:rsidR="00C2051F" w:rsidRDefault="00C2051F" w:rsidP="5376DF41">
            <w:pPr>
              <w:pStyle w:val="TableParagraph"/>
              <w:rPr>
                <w:rFonts w:ascii="Comic Sans MS" w:eastAsia="Comic Sans MS" w:hAnsi="Comic Sans MS" w:cs="Comic Sans MS"/>
              </w:rPr>
            </w:pPr>
          </w:p>
          <w:p w14:paraId="30B82480" w14:textId="415B55E6" w:rsidR="00C2051F" w:rsidRDefault="00C2051F" w:rsidP="5376DF41">
            <w:pPr>
              <w:pStyle w:val="TableParagraph"/>
              <w:rPr>
                <w:rFonts w:ascii="Comic Sans MS" w:eastAsia="Comic Sans MS" w:hAnsi="Comic Sans MS" w:cs="Comic Sans MS"/>
              </w:rPr>
            </w:pPr>
          </w:p>
          <w:p w14:paraId="667AF4E7" w14:textId="49C8112A" w:rsidR="00C2051F" w:rsidRDefault="00C2051F" w:rsidP="5376DF41">
            <w:pPr>
              <w:pStyle w:val="TableParagraph"/>
              <w:rPr>
                <w:rFonts w:ascii="Comic Sans MS" w:eastAsia="Comic Sans MS" w:hAnsi="Comic Sans MS" w:cs="Comic Sans MS"/>
              </w:rPr>
            </w:pPr>
          </w:p>
          <w:p w14:paraId="79F4D70C" w14:textId="28EEE3A9" w:rsidR="00C2051F" w:rsidRDefault="00C2051F" w:rsidP="5376DF41">
            <w:pPr>
              <w:pStyle w:val="TableParagraph"/>
              <w:rPr>
                <w:rFonts w:ascii="Comic Sans MS" w:eastAsia="Comic Sans MS" w:hAnsi="Comic Sans MS" w:cs="Comic Sans MS"/>
              </w:rPr>
            </w:pPr>
          </w:p>
          <w:p w14:paraId="16D16873" w14:textId="46BB8EF9" w:rsidR="00C2051F" w:rsidRDefault="00C2051F" w:rsidP="5376DF41">
            <w:pPr>
              <w:pStyle w:val="TableParagraph"/>
              <w:rPr>
                <w:rFonts w:ascii="Comic Sans MS" w:eastAsia="Comic Sans MS" w:hAnsi="Comic Sans MS" w:cs="Comic Sans MS"/>
              </w:rPr>
            </w:pPr>
          </w:p>
          <w:p w14:paraId="7243C3D9" w14:textId="498B9676" w:rsidR="00C2051F" w:rsidRDefault="00C2051F" w:rsidP="5376DF41">
            <w:pPr>
              <w:pStyle w:val="TableParagraph"/>
              <w:rPr>
                <w:rFonts w:ascii="Comic Sans MS" w:eastAsia="Comic Sans MS" w:hAnsi="Comic Sans MS" w:cs="Comic Sans MS"/>
              </w:rPr>
            </w:pPr>
          </w:p>
          <w:p w14:paraId="19350C0B" w14:textId="45D21069" w:rsidR="00C2051F" w:rsidRDefault="00C2051F" w:rsidP="5376DF41">
            <w:pPr>
              <w:pStyle w:val="TableParagraph"/>
              <w:rPr>
                <w:rFonts w:ascii="Comic Sans MS" w:eastAsia="Comic Sans MS" w:hAnsi="Comic Sans MS" w:cs="Comic Sans MS"/>
              </w:rPr>
            </w:pPr>
          </w:p>
          <w:p w14:paraId="26CC7280" w14:textId="0C5150A0" w:rsidR="00771509" w:rsidRDefault="00771509" w:rsidP="5376DF41">
            <w:pPr>
              <w:pStyle w:val="TableParagraph"/>
              <w:rPr>
                <w:rFonts w:ascii="Comic Sans MS" w:eastAsia="Comic Sans MS" w:hAnsi="Comic Sans MS" w:cs="Comic Sans MS"/>
              </w:rPr>
            </w:pPr>
          </w:p>
          <w:p w14:paraId="3AA8740E" w14:textId="779D2621" w:rsidR="00771509" w:rsidRDefault="00771509" w:rsidP="5376DF41">
            <w:pPr>
              <w:pStyle w:val="TableParagraph"/>
              <w:rPr>
                <w:rFonts w:ascii="Comic Sans MS" w:eastAsia="Comic Sans MS" w:hAnsi="Comic Sans MS" w:cs="Comic Sans MS"/>
              </w:rPr>
            </w:pPr>
          </w:p>
          <w:p w14:paraId="5518D279" w14:textId="3AF07AAC" w:rsidR="00771509" w:rsidRDefault="00771509" w:rsidP="5376DF41">
            <w:pPr>
              <w:pStyle w:val="TableParagraph"/>
              <w:rPr>
                <w:rFonts w:ascii="Comic Sans MS" w:eastAsia="Comic Sans MS" w:hAnsi="Comic Sans MS" w:cs="Comic Sans MS"/>
              </w:rPr>
            </w:pPr>
          </w:p>
          <w:p w14:paraId="369EF65F" w14:textId="77777777" w:rsidR="00810B4B" w:rsidRDefault="00810B4B" w:rsidP="5376DF41">
            <w:pPr>
              <w:pStyle w:val="TableParagraph"/>
              <w:rPr>
                <w:rFonts w:ascii="Comic Sans MS" w:eastAsia="Comic Sans MS" w:hAnsi="Comic Sans MS" w:cs="Comic Sans MS"/>
              </w:rPr>
            </w:pPr>
          </w:p>
          <w:p w14:paraId="2F348E90" w14:textId="77777777" w:rsidR="00771509" w:rsidRDefault="00771509" w:rsidP="5376DF41">
            <w:pPr>
              <w:pStyle w:val="TableParagraph"/>
              <w:rPr>
                <w:rFonts w:ascii="Comic Sans MS" w:eastAsia="Comic Sans MS" w:hAnsi="Comic Sans MS" w:cs="Comic Sans MS"/>
              </w:rPr>
            </w:pPr>
          </w:p>
          <w:p w14:paraId="72FBE178" w14:textId="77777777" w:rsidR="00C2051F" w:rsidRDefault="674C51C0" w:rsidP="674C51C0">
            <w:pPr>
              <w:pStyle w:val="TableParagraph"/>
              <w:rPr>
                <w:rFonts w:ascii="Comic Sans MS" w:eastAsia="Comic Sans MS" w:hAnsi="Comic Sans MS" w:cs="Comic Sans MS"/>
              </w:rPr>
            </w:pPr>
            <w:r w:rsidRPr="674C51C0">
              <w:rPr>
                <w:rFonts w:ascii="Comic Sans MS" w:eastAsia="Comic Sans MS" w:hAnsi="Comic Sans MS" w:cs="Comic Sans MS"/>
              </w:rPr>
              <w:lastRenderedPageBreak/>
              <w:t>£3000</w:t>
            </w:r>
          </w:p>
          <w:p w14:paraId="4C5B7D0F" w14:textId="5FDDBCA3" w:rsidR="00810B4B" w:rsidRDefault="00810B4B" w:rsidP="674C51C0">
            <w:pPr>
              <w:pStyle w:val="TableParagraph"/>
              <w:rPr>
                <w:rFonts w:ascii="Comic Sans MS" w:eastAsia="Comic Sans MS" w:hAnsi="Comic Sans MS" w:cs="Comic Sans MS"/>
              </w:rPr>
            </w:pPr>
            <w:r>
              <w:rPr>
                <w:rFonts w:ascii="Comic Sans MS" w:eastAsia="Comic Sans MS" w:hAnsi="Comic Sans MS" w:cs="Comic Sans MS"/>
              </w:rPr>
              <w:t>To be carried over to 2018/2019</w:t>
            </w:r>
          </w:p>
        </w:tc>
        <w:tc>
          <w:tcPr>
            <w:tcW w:w="3423" w:type="dxa"/>
          </w:tcPr>
          <w:p w14:paraId="40EB64CA" w14:textId="3AF5B0D5" w:rsidR="00C2051F" w:rsidRPr="00B85974" w:rsidRDefault="4F7B8491" w:rsidP="4F7B8491">
            <w:pPr>
              <w:pStyle w:val="TableParagraph"/>
              <w:rPr>
                <w:rFonts w:ascii="Comic Sans MS" w:eastAsia="Comic Sans MS" w:hAnsi="Comic Sans MS" w:cs="Comic Sans MS"/>
                <w:sz w:val="24"/>
                <w:szCs w:val="24"/>
              </w:rPr>
            </w:pPr>
            <w:r w:rsidRPr="00B85974">
              <w:rPr>
                <w:rFonts w:ascii="Comic Sans MS" w:eastAsia="Comic Sans MS" w:hAnsi="Comic Sans MS" w:cs="Comic Sans MS"/>
                <w:sz w:val="24"/>
                <w:szCs w:val="24"/>
              </w:rPr>
              <w:lastRenderedPageBreak/>
              <w:t xml:space="preserve">Safety Mats ordered to ensure PE lessons are safe </w:t>
            </w:r>
          </w:p>
          <w:p w14:paraId="7D916D3B" w14:textId="55EEE87F" w:rsidR="00C2051F" w:rsidRPr="00B85974" w:rsidRDefault="00942FBC" w:rsidP="4F7B8491">
            <w:pPr>
              <w:pStyle w:val="TableParagraph"/>
              <w:rPr>
                <w:rFonts w:ascii="Comic Sans MS" w:eastAsia="Comic Sans MS" w:hAnsi="Comic Sans MS" w:cs="Comic Sans MS"/>
                <w:sz w:val="24"/>
                <w:szCs w:val="24"/>
              </w:rPr>
            </w:pPr>
            <w:r w:rsidRPr="00B85974">
              <w:rPr>
                <w:rFonts w:ascii="Comic Sans MS" w:eastAsia="Comic Sans MS" w:hAnsi="Comic Sans MS" w:cs="Comic Sans MS"/>
                <w:sz w:val="24"/>
                <w:szCs w:val="24"/>
              </w:rPr>
              <w:t xml:space="preserve">Quality resources that support staff to deliver quality PE lessons. </w:t>
            </w:r>
          </w:p>
          <w:p w14:paraId="495A410E" w14:textId="3E251A99" w:rsidR="00942FBC" w:rsidRPr="00B85974" w:rsidRDefault="00942FBC" w:rsidP="4F7B8491">
            <w:pPr>
              <w:pStyle w:val="TableParagraph"/>
              <w:rPr>
                <w:rFonts w:ascii="Comic Sans MS" w:eastAsia="Comic Sans MS" w:hAnsi="Comic Sans MS" w:cs="Comic Sans MS"/>
                <w:sz w:val="24"/>
                <w:szCs w:val="24"/>
              </w:rPr>
            </w:pPr>
            <w:r w:rsidRPr="00B85974">
              <w:rPr>
                <w:rFonts w:ascii="Comic Sans MS" w:eastAsia="Comic Sans MS" w:hAnsi="Comic Sans MS" w:cs="Comic Sans MS"/>
                <w:sz w:val="24"/>
                <w:szCs w:val="24"/>
              </w:rPr>
              <w:t xml:space="preserve">Monitoring safety of equipment throughout the year. </w:t>
            </w:r>
          </w:p>
          <w:p w14:paraId="307A2C16" w14:textId="77777777" w:rsidR="00942FBC" w:rsidRPr="00B85974" w:rsidRDefault="00942FBC" w:rsidP="4F7B8491">
            <w:pPr>
              <w:pStyle w:val="TableParagraph"/>
              <w:rPr>
                <w:rFonts w:ascii="Comic Sans MS" w:eastAsia="Comic Sans MS" w:hAnsi="Comic Sans MS" w:cs="Comic Sans MS"/>
                <w:sz w:val="24"/>
                <w:szCs w:val="24"/>
              </w:rPr>
            </w:pPr>
          </w:p>
          <w:p w14:paraId="56B42A89" w14:textId="62ECE39A" w:rsidR="00C2051F" w:rsidRPr="00B85974" w:rsidRDefault="00C2051F" w:rsidP="4F7B8491">
            <w:pPr>
              <w:pStyle w:val="TableParagraph"/>
              <w:rPr>
                <w:rFonts w:ascii="Comic Sans MS" w:eastAsia="Comic Sans MS" w:hAnsi="Comic Sans MS" w:cs="Comic Sans MS"/>
                <w:sz w:val="24"/>
                <w:szCs w:val="24"/>
              </w:rPr>
            </w:pPr>
          </w:p>
          <w:p w14:paraId="1927C157" w14:textId="616FE590" w:rsidR="00C2051F" w:rsidRPr="00B85974" w:rsidRDefault="00C2051F" w:rsidP="4F7B8491">
            <w:pPr>
              <w:pStyle w:val="TableParagraph"/>
              <w:rPr>
                <w:rFonts w:ascii="Comic Sans MS" w:eastAsia="Comic Sans MS" w:hAnsi="Comic Sans MS" w:cs="Comic Sans MS"/>
                <w:sz w:val="24"/>
                <w:szCs w:val="24"/>
              </w:rPr>
            </w:pPr>
          </w:p>
          <w:p w14:paraId="172B4186" w14:textId="77777777" w:rsidR="00B85974" w:rsidRDefault="00B85974" w:rsidP="4F7B8491">
            <w:pPr>
              <w:pStyle w:val="TableParagraph"/>
              <w:rPr>
                <w:rFonts w:ascii="Comic Sans MS" w:eastAsia="Comic Sans MS" w:hAnsi="Comic Sans MS" w:cs="Comic Sans MS"/>
                <w:sz w:val="24"/>
                <w:szCs w:val="24"/>
              </w:rPr>
            </w:pPr>
          </w:p>
          <w:p w14:paraId="7A7976C5" w14:textId="6C4B132B" w:rsidR="00771509" w:rsidRPr="00B85974" w:rsidRDefault="00771509" w:rsidP="4F7B8491">
            <w:pPr>
              <w:pStyle w:val="TableParagraph"/>
              <w:rPr>
                <w:rFonts w:ascii="Comic Sans MS" w:eastAsia="Comic Sans MS" w:hAnsi="Comic Sans MS" w:cs="Comic Sans MS"/>
                <w:sz w:val="24"/>
                <w:szCs w:val="24"/>
              </w:rPr>
            </w:pPr>
            <w:bookmarkStart w:id="0" w:name="_GoBack"/>
            <w:bookmarkEnd w:id="0"/>
            <w:r w:rsidRPr="00B85974">
              <w:rPr>
                <w:rFonts w:ascii="Comic Sans MS" w:eastAsia="Comic Sans MS" w:hAnsi="Comic Sans MS" w:cs="Comic Sans MS"/>
                <w:sz w:val="24"/>
                <w:szCs w:val="24"/>
              </w:rPr>
              <w:lastRenderedPageBreak/>
              <w:t xml:space="preserve">As a school we offered 7 after school clubs in the Summer term compared to 1 in the Autumn term. </w:t>
            </w:r>
          </w:p>
          <w:p w14:paraId="3AAF4983" w14:textId="77777777" w:rsidR="00771509" w:rsidRPr="00B85974" w:rsidRDefault="00771509" w:rsidP="4F7B8491">
            <w:pPr>
              <w:pStyle w:val="TableParagraph"/>
              <w:rPr>
                <w:rFonts w:ascii="Comic Sans MS" w:eastAsia="Comic Sans MS" w:hAnsi="Comic Sans MS" w:cs="Comic Sans MS"/>
                <w:sz w:val="24"/>
                <w:szCs w:val="24"/>
              </w:rPr>
            </w:pPr>
            <w:r w:rsidRPr="00B85974">
              <w:rPr>
                <w:rFonts w:ascii="Comic Sans MS" w:eastAsia="Comic Sans MS" w:hAnsi="Comic Sans MS" w:cs="Comic Sans MS"/>
                <w:sz w:val="24"/>
                <w:szCs w:val="24"/>
              </w:rPr>
              <w:t>Children were able to access more variety of sporting activities.</w:t>
            </w:r>
          </w:p>
          <w:p w14:paraId="3BF92A66" w14:textId="77777777" w:rsidR="00771509" w:rsidRPr="00B85974" w:rsidRDefault="00771509" w:rsidP="4F7B8491">
            <w:pPr>
              <w:pStyle w:val="TableParagraph"/>
              <w:rPr>
                <w:rFonts w:ascii="Comic Sans MS" w:eastAsia="Comic Sans MS" w:hAnsi="Comic Sans MS" w:cs="Comic Sans MS"/>
                <w:sz w:val="24"/>
                <w:szCs w:val="24"/>
              </w:rPr>
            </w:pPr>
          </w:p>
          <w:p w14:paraId="03D7E2B1" w14:textId="77777777" w:rsidR="00771509" w:rsidRPr="00B85974" w:rsidRDefault="00771509" w:rsidP="4F7B8491">
            <w:pPr>
              <w:pStyle w:val="TableParagraph"/>
              <w:rPr>
                <w:rFonts w:ascii="Comic Sans MS" w:eastAsia="Comic Sans MS" w:hAnsi="Comic Sans MS" w:cs="Comic Sans MS"/>
                <w:sz w:val="24"/>
                <w:szCs w:val="24"/>
              </w:rPr>
            </w:pPr>
          </w:p>
          <w:p w14:paraId="508DFBB4" w14:textId="77777777" w:rsidR="00771509" w:rsidRPr="00B85974" w:rsidRDefault="00771509" w:rsidP="4F7B8491">
            <w:pPr>
              <w:pStyle w:val="TableParagraph"/>
              <w:rPr>
                <w:rFonts w:ascii="Comic Sans MS" w:eastAsia="Comic Sans MS" w:hAnsi="Comic Sans MS" w:cs="Comic Sans MS"/>
                <w:sz w:val="24"/>
                <w:szCs w:val="24"/>
              </w:rPr>
            </w:pPr>
          </w:p>
          <w:p w14:paraId="3A744E6A" w14:textId="77777777" w:rsidR="00771509" w:rsidRPr="00B85974" w:rsidRDefault="00771509" w:rsidP="4F7B8491">
            <w:pPr>
              <w:pStyle w:val="TableParagraph"/>
              <w:rPr>
                <w:rFonts w:ascii="Comic Sans MS" w:eastAsia="Comic Sans MS" w:hAnsi="Comic Sans MS" w:cs="Comic Sans MS"/>
                <w:sz w:val="24"/>
                <w:szCs w:val="24"/>
              </w:rPr>
            </w:pPr>
          </w:p>
          <w:p w14:paraId="2C3A3EF0" w14:textId="77777777" w:rsidR="00771509" w:rsidRPr="00B85974" w:rsidRDefault="00771509" w:rsidP="4F7B8491">
            <w:pPr>
              <w:pStyle w:val="TableParagraph"/>
              <w:rPr>
                <w:rFonts w:ascii="Comic Sans MS" w:eastAsia="Comic Sans MS" w:hAnsi="Comic Sans MS" w:cs="Comic Sans MS"/>
                <w:sz w:val="24"/>
                <w:szCs w:val="24"/>
              </w:rPr>
            </w:pPr>
          </w:p>
          <w:p w14:paraId="34C3CB10" w14:textId="77777777" w:rsidR="00771509" w:rsidRPr="00B85974" w:rsidRDefault="00771509" w:rsidP="4F7B8491">
            <w:pPr>
              <w:pStyle w:val="TableParagraph"/>
              <w:rPr>
                <w:rFonts w:ascii="Comic Sans MS" w:eastAsia="Comic Sans MS" w:hAnsi="Comic Sans MS" w:cs="Comic Sans MS"/>
                <w:sz w:val="24"/>
                <w:szCs w:val="24"/>
              </w:rPr>
            </w:pPr>
          </w:p>
          <w:p w14:paraId="218F2AC2" w14:textId="77777777" w:rsidR="00771509" w:rsidRPr="00B85974" w:rsidRDefault="00771509" w:rsidP="4F7B8491">
            <w:pPr>
              <w:pStyle w:val="TableParagraph"/>
              <w:rPr>
                <w:rFonts w:ascii="Comic Sans MS" w:eastAsia="Comic Sans MS" w:hAnsi="Comic Sans MS" w:cs="Comic Sans MS"/>
                <w:sz w:val="24"/>
                <w:szCs w:val="24"/>
              </w:rPr>
            </w:pPr>
          </w:p>
          <w:p w14:paraId="0FC09966" w14:textId="77777777" w:rsidR="00771509" w:rsidRPr="00B85974" w:rsidRDefault="00771509" w:rsidP="4F7B8491">
            <w:pPr>
              <w:pStyle w:val="TableParagraph"/>
              <w:rPr>
                <w:rFonts w:ascii="Comic Sans MS" w:eastAsia="Comic Sans MS" w:hAnsi="Comic Sans MS" w:cs="Comic Sans MS"/>
                <w:sz w:val="24"/>
                <w:szCs w:val="24"/>
              </w:rPr>
            </w:pPr>
          </w:p>
          <w:p w14:paraId="54704297" w14:textId="77777777" w:rsidR="00771509" w:rsidRPr="00B85974" w:rsidRDefault="00771509" w:rsidP="4F7B8491">
            <w:pPr>
              <w:pStyle w:val="TableParagraph"/>
              <w:rPr>
                <w:rFonts w:ascii="Comic Sans MS" w:eastAsia="Comic Sans MS" w:hAnsi="Comic Sans MS" w:cs="Comic Sans MS"/>
                <w:sz w:val="24"/>
                <w:szCs w:val="24"/>
              </w:rPr>
            </w:pPr>
          </w:p>
          <w:p w14:paraId="28E4813B" w14:textId="77777777" w:rsidR="00771509" w:rsidRPr="00B85974" w:rsidRDefault="00771509" w:rsidP="4F7B8491">
            <w:pPr>
              <w:pStyle w:val="TableParagraph"/>
              <w:rPr>
                <w:rFonts w:ascii="Comic Sans MS" w:eastAsia="Comic Sans MS" w:hAnsi="Comic Sans MS" w:cs="Comic Sans MS"/>
                <w:sz w:val="24"/>
                <w:szCs w:val="24"/>
              </w:rPr>
            </w:pPr>
          </w:p>
          <w:p w14:paraId="34F986BA" w14:textId="77777777" w:rsidR="00771509" w:rsidRPr="00B85974" w:rsidRDefault="00771509" w:rsidP="4F7B8491">
            <w:pPr>
              <w:pStyle w:val="TableParagraph"/>
              <w:rPr>
                <w:rFonts w:ascii="Comic Sans MS" w:eastAsia="Comic Sans MS" w:hAnsi="Comic Sans MS" w:cs="Comic Sans MS"/>
                <w:sz w:val="24"/>
                <w:szCs w:val="24"/>
              </w:rPr>
            </w:pPr>
          </w:p>
          <w:p w14:paraId="4DBD3E3F" w14:textId="77777777" w:rsidR="00771509" w:rsidRPr="00B85974" w:rsidRDefault="00771509" w:rsidP="4F7B8491">
            <w:pPr>
              <w:pStyle w:val="TableParagraph"/>
              <w:rPr>
                <w:rFonts w:ascii="Comic Sans MS" w:eastAsia="Comic Sans MS" w:hAnsi="Comic Sans MS" w:cs="Comic Sans MS"/>
                <w:sz w:val="24"/>
                <w:szCs w:val="24"/>
              </w:rPr>
            </w:pPr>
          </w:p>
          <w:p w14:paraId="7C2DDFAA" w14:textId="77777777" w:rsidR="00771509" w:rsidRPr="00B85974" w:rsidRDefault="00771509" w:rsidP="4F7B8491">
            <w:pPr>
              <w:pStyle w:val="TableParagraph"/>
              <w:rPr>
                <w:rFonts w:ascii="Comic Sans MS" w:eastAsia="Comic Sans MS" w:hAnsi="Comic Sans MS" w:cs="Comic Sans MS"/>
                <w:sz w:val="24"/>
                <w:szCs w:val="24"/>
              </w:rPr>
            </w:pPr>
            <w:r w:rsidRPr="00B85974">
              <w:rPr>
                <w:rFonts w:ascii="Comic Sans MS" w:eastAsia="Comic Sans MS" w:hAnsi="Comic Sans MS" w:cs="Comic Sans MS"/>
                <w:sz w:val="24"/>
                <w:szCs w:val="24"/>
              </w:rPr>
              <w:t xml:space="preserve">Lunchtime staff trained to support children outside to be more active and engaged with activities. </w:t>
            </w:r>
          </w:p>
          <w:p w14:paraId="23D0704D" w14:textId="77777777" w:rsidR="00771509" w:rsidRPr="00B85974" w:rsidRDefault="00771509" w:rsidP="4F7B8491">
            <w:pPr>
              <w:pStyle w:val="TableParagraph"/>
              <w:rPr>
                <w:rFonts w:ascii="Comic Sans MS" w:eastAsia="Comic Sans MS" w:hAnsi="Comic Sans MS" w:cs="Comic Sans MS"/>
                <w:sz w:val="24"/>
                <w:szCs w:val="24"/>
              </w:rPr>
            </w:pPr>
            <w:proofErr w:type="spellStart"/>
            <w:r w:rsidRPr="00B85974">
              <w:rPr>
                <w:rFonts w:ascii="Comic Sans MS" w:eastAsia="Comic Sans MS" w:hAnsi="Comic Sans MS" w:cs="Comic Sans MS"/>
                <w:sz w:val="24"/>
                <w:szCs w:val="24"/>
              </w:rPr>
              <w:t>Behaviour</w:t>
            </w:r>
            <w:proofErr w:type="spellEnd"/>
            <w:r w:rsidRPr="00B85974">
              <w:rPr>
                <w:rFonts w:ascii="Comic Sans MS" w:eastAsia="Comic Sans MS" w:hAnsi="Comic Sans MS" w:cs="Comic Sans MS"/>
                <w:sz w:val="24"/>
                <w:szCs w:val="24"/>
              </w:rPr>
              <w:t xml:space="preserve"> of children improved as they became more active. </w:t>
            </w:r>
          </w:p>
          <w:p w14:paraId="30D820EE" w14:textId="77777777" w:rsidR="00771509" w:rsidRPr="00B85974" w:rsidRDefault="00771509" w:rsidP="4F7B8491">
            <w:pPr>
              <w:pStyle w:val="TableParagraph"/>
              <w:rPr>
                <w:rFonts w:ascii="Comic Sans MS" w:eastAsia="Comic Sans MS" w:hAnsi="Comic Sans MS" w:cs="Comic Sans MS"/>
                <w:sz w:val="24"/>
                <w:szCs w:val="24"/>
              </w:rPr>
            </w:pPr>
            <w:r w:rsidRPr="00B85974">
              <w:rPr>
                <w:rFonts w:ascii="Comic Sans MS" w:eastAsia="Comic Sans MS" w:hAnsi="Comic Sans MS" w:cs="Comic Sans MS"/>
                <w:sz w:val="24"/>
                <w:szCs w:val="24"/>
              </w:rPr>
              <w:t xml:space="preserve">KB delivered staff training and ideas to support more vulnerable pupils outside. </w:t>
            </w:r>
          </w:p>
          <w:p w14:paraId="60DC2D47" w14:textId="77777777" w:rsidR="00771509" w:rsidRPr="00B85974" w:rsidRDefault="00771509" w:rsidP="4F7B8491">
            <w:pPr>
              <w:pStyle w:val="TableParagraph"/>
              <w:rPr>
                <w:rFonts w:ascii="Comic Sans MS" w:eastAsia="Comic Sans MS" w:hAnsi="Comic Sans MS" w:cs="Comic Sans MS"/>
                <w:sz w:val="24"/>
                <w:szCs w:val="24"/>
              </w:rPr>
            </w:pPr>
            <w:r w:rsidRPr="00B85974">
              <w:rPr>
                <w:rFonts w:ascii="Comic Sans MS" w:eastAsia="Comic Sans MS" w:hAnsi="Comic Sans MS" w:cs="Comic Sans MS"/>
                <w:sz w:val="24"/>
                <w:szCs w:val="24"/>
              </w:rPr>
              <w:t xml:space="preserve">Zoned areas put into place with staff supervising and </w:t>
            </w:r>
            <w:r w:rsidRPr="00B85974">
              <w:rPr>
                <w:rFonts w:ascii="Comic Sans MS" w:eastAsia="Comic Sans MS" w:hAnsi="Comic Sans MS" w:cs="Comic Sans MS"/>
                <w:sz w:val="24"/>
                <w:szCs w:val="24"/>
              </w:rPr>
              <w:lastRenderedPageBreak/>
              <w:t xml:space="preserve">supporting in each area. </w:t>
            </w:r>
          </w:p>
          <w:p w14:paraId="20AF2459" w14:textId="77777777" w:rsidR="00771509" w:rsidRPr="00B85974" w:rsidRDefault="00771509" w:rsidP="4F7B8491">
            <w:pPr>
              <w:pStyle w:val="TableParagraph"/>
              <w:rPr>
                <w:rFonts w:ascii="Comic Sans MS" w:eastAsia="Comic Sans MS" w:hAnsi="Comic Sans MS" w:cs="Comic Sans MS"/>
                <w:sz w:val="24"/>
                <w:szCs w:val="24"/>
              </w:rPr>
            </w:pPr>
          </w:p>
          <w:p w14:paraId="25DA4B2E" w14:textId="0B5E64D8" w:rsidR="00771509" w:rsidRPr="00B85974" w:rsidRDefault="00771509" w:rsidP="4F7B8491">
            <w:pPr>
              <w:pStyle w:val="TableParagraph"/>
              <w:rPr>
                <w:rFonts w:ascii="Comic Sans MS" w:eastAsia="Comic Sans MS" w:hAnsi="Comic Sans MS" w:cs="Comic Sans MS"/>
                <w:sz w:val="24"/>
                <w:szCs w:val="24"/>
              </w:rPr>
            </w:pPr>
          </w:p>
          <w:p w14:paraId="3F4F6D23" w14:textId="77777777" w:rsidR="00810B4B" w:rsidRPr="00B85974" w:rsidRDefault="00810B4B" w:rsidP="4F7B8491">
            <w:pPr>
              <w:pStyle w:val="TableParagraph"/>
              <w:rPr>
                <w:rFonts w:ascii="Comic Sans MS" w:eastAsia="Comic Sans MS" w:hAnsi="Comic Sans MS" w:cs="Comic Sans MS"/>
                <w:sz w:val="24"/>
                <w:szCs w:val="24"/>
              </w:rPr>
            </w:pPr>
          </w:p>
          <w:p w14:paraId="56D97CC3" w14:textId="075CE468" w:rsidR="00771509" w:rsidRPr="00B85974" w:rsidRDefault="00771509" w:rsidP="4F7B8491">
            <w:pPr>
              <w:pStyle w:val="TableParagraph"/>
              <w:rPr>
                <w:rFonts w:ascii="Comic Sans MS" w:eastAsia="Comic Sans MS" w:hAnsi="Comic Sans MS" w:cs="Comic Sans MS"/>
                <w:sz w:val="24"/>
                <w:szCs w:val="24"/>
              </w:rPr>
            </w:pPr>
            <w:r w:rsidRPr="00B85974">
              <w:rPr>
                <w:rFonts w:ascii="Comic Sans MS" w:eastAsia="Comic Sans MS" w:hAnsi="Comic Sans MS" w:cs="Comic Sans MS"/>
                <w:sz w:val="24"/>
                <w:szCs w:val="24"/>
              </w:rPr>
              <w:t xml:space="preserve">Carry this over to 2018/2019 Sports Premium budget. Not achieved this year due to company being used going into liquidation. </w:t>
            </w:r>
          </w:p>
        </w:tc>
        <w:tc>
          <w:tcPr>
            <w:tcW w:w="3076" w:type="dxa"/>
          </w:tcPr>
          <w:p w14:paraId="1341D7D8" w14:textId="08CA21BE" w:rsidR="00C2051F" w:rsidRDefault="246FD785" w:rsidP="246FD785">
            <w:pPr>
              <w:pStyle w:val="TableParagraph"/>
              <w:rPr>
                <w:rFonts w:ascii="Times New Roman"/>
                <w:sz w:val="24"/>
                <w:szCs w:val="24"/>
              </w:rPr>
            </w:pPr>
            <w:r w:rsidRPr="246FD785">
              <w:rPr>
                <w:rFonts w:ascii="Comic Sans MS" w:eastAsia="Comic Sans MS" w:hAnsi="Comic Sans MS" w:cs="Comic Sans MS"/>
                <w:sz w:val="24"/>
                <w:szCs w:val="24"/>
              </w:rPr>
              <w:lastRenderedPageBreak/>
              <w:t xml:space="preserve">Children access a broader PE curriculum with quality equipment that suits all levels. </w:t>
            </w:r>
          </w:p>
          <w:p w14:paraId="06E8438C" w14:textId="0D5BB232" w:rsidR="00942FBC" w:rsidRPr="00942FBC" w:rsidRDefault="00942FBC" w:rsidP="246FD785">
            <w:pPr>
              <w:pStyle w:val="TableParagraph"/>
              <w:rPr>
                <w:rFonts w:ascii="Comic Sans MS" w:eastAsia="Comic Sans MS" w:hAnsi="Comic Sans MS" w:cs="Comic Sans MS"/>
                <w:color w:val="00B050"/>
                <w:sz w:val="24"/>
                <w:szCs w:val="24"/>
              </w:rPr>
            </w:pPr>
            <w:r w:rsidRPr="00942FBC">
              <w:rPr>
                <w:rFonts w:ascii="Comic Sans MS" w:eastAsia="Comic Sans MS" w:hAnsi="Comic Sans MS" w:cs="Comic Sans MS"/>
                <w:color w:val="00B050"/>
                <w:sz w:val="24"/>
                <w:szCs w:val="24"/>
              </w:rPr>
              <w:t>Next Step</w:t>
            </w:r>
            <w:r>
              <w:rPr>
                <w:rFonts w:ascii="Comic Sans MS" w:eastAsia="Comic Sans MS" w:hAnsi="Comic Sans MS" w:cs="Comic Sans MS"/>
                <w:color w:val="00B050"/>
                <w:sz w:val="24"/>
                <w:szCs w:val="24"/>
              </w:rPr>
              <w:t>:</w:t>
            </w:r>
          </w:p>
          <w:p w14:paraId="0B7DC248" w14:textId="3EACFC66" w:rsidR="00942FBC" w:rsidRPr="00942FBC" w:rsidRDefault="00942FBC" w:rsidP="246FD785">
            <w:pPr>
              <w:pStyle w:val="TableParagraph"/>
              <w:rPr>
                <w:rFonts w:ascii="Comic Sans MS" w:eastAsia="Comic Sans MS" w:hAnsi="Comic Sans MS" w:cs="Comic Sans MS"/>
                <w:color w:val="00B050"/>
                <w:sz w:val="24"/>
                <w:szCs w:val="24"/>
              </w:rPr>
            </w:pPr>
            <w:r w:rsidRPr="00942FBC">
              <w:rPr>
                <w:rFonts w:ascii="Comic Sans MS" w:eastAsia="Comic Sans MS" w:hAnsi="Comic Sans MS" w:cs="Comic Sans MS"/>
                <w:color w:val="00B050"/>
                <w:sz w:val="24"/>
                <w:szCs w:val="24"/>
              </w:rPr>
              <w:t xml:space="preserve">Ask staff for any requests for equipment to support their lessons. More after school clubs offered. </w:t>
            </w:r>
          </w:p>
          <w:p w14:paraId="359D73D5" w14:textId="59FA0CED" w:rsidR="00C2051F" w:rsidRDefault="00C2051F" w:rsidP="246FD785">
            <w:pPr>
              <w:pStyle w:val="TableParagraph"/>
              <w:rPr>
                <w:rFonts w:ascii="Comic Sans MS" w:eastAsia="Comic Sans MS" w:hAnsi="Comic Sans MS" w:cs="Comic Sans MS"/>
                <w:sz w:val="24"/>
                <w:szCs w:val="24"/>
              </w:rPr>
            </w:pPr>
          </w:p>
          <w:p w14:paraId="4C3C0D7A" w14:textId="7AE1FCF5" w:rsidR="00771509" w:rsidRDefault="00771509" w:rsidP="246FD785">
            <w:pPr>
              <w:pStyle w:val="TableParagraph"/>
              <w:rPr>
                <w:rFonts w:ascii="Comic Sans MS" w:eastAsia="Comic Sans MS" w:hAnsi="Comic Sans MS" w:cs="Comic Sans MS"/>
                <w:sz w:val="24"/>
                <w:szCs w:val="24"/>
              </w:rPr>
            </w:pPr>
          </w:p>
          <w:p w14:paraId="03D74EAB" w14:textId="77777777" w:rsidR="00771509" w:rsidRDefault="00771509" w:rsidP="246FD785">
            <w:pPr>
              <w:pStyle w:val="TableParagraph"/>
              <w:rPr>
                <w:rFonts w:ascii="Comic Sans MS" w:eastAsia="Comic Sans MS" w:hAnsi="Comic Sans MS" w:cs="Comic Sans MS"/>
                <w:sz w:val="24"/>
                <w:szCs w:val="24"/>
              </w:rPr>
            </w:pPr>
          </w:p>
          <w:p w14:paraId="75165AB1" w14:textId="08CA21BE" w:rsidR="00C2051F" w:rsidRDefault="246FD785" w:rsidP="246FD785">
            <w:pPr>
              <w:pStyle w:val="TableParagraph"/>
              <w:rPr>
                <w:rFonts w:ascii="Times New Roman"/>
                <w:sz w:val="24"/>
                <w:szCs w:val="24"/>
              </w:rPr>
            </w:pPr>
            <w:r w:rsidRPr="246FD785">
              <w:rPr>
                <w:rFonts w:ascii="Comic Sans MS" w:eastAsia="Comic Sans MS" w:hAnsi="Comic Sans MS" w:cs="Comic Sans MS"/>
                <w:sz w:val="24"/>
                <w:szCs w:val="24"/>
              </w:rPr>
              <w:lastRenderedPageBreak/>
              <w:t xml:space="preserve">Children access a broader PE curriculum with quality equipment that suits all levels. </w:t>
            </w:r>
          </w:p>
          <w:p w14:paraId="030B9656" w14:textId="5285A9F2" w:rsidR="00C2051F" w:rsidRDefault="246FD785" w:rsidP="246FD785">
            <w:pPr>
              <w:pStyle w:val="TableParagraph"/>
              <w:rPr>
                <w:rFonts w:ascii="Comic Sans MS" w:eastAsia="Comic Sans MS" w:hAnsi="Comic Sans MS" w:cs="Comic Sans MS"/>
                <w:sz w:val="24"/>
                <w:szCs w:val="24"/>
              </w:rPr>
            </w:pPr>
            <w:r w:rsidRPr="246FD785">
              <w:rPr>
                <w:rFonts w:ascii="Comic Sans MS" w:eastAsia="Comic Sans MS" w:hAnsi="Comic Sans MS" w:cs="Comic Sans MS"/>
                <w:sz w:val="24"/>
                <w:szCs w:val="24"/>
              </w:rPr>
              <w:t xml:space="preserve">Offering more clubs – gone from 1 physical club offered to </w:t>
            </w:r>
            <w:r w:rsidR="00771509">
              <w:rPr>
                <w:rFonts w:ascii="Comic Sans MS" w:eastAsia="Comic Sans MS" w:hAnsi="Comic Sans MS" w:cs="Comic Sans MS"/>
                <w:sz w:val="24"/>
                <w:szCs w:val="24"/>
              </w:rPr>
              <w:t>7</w:t>
            </w:r>
            <w:r w:rsidRPr="246FD785">
              <w:rPr>
                <w:rFonts w:ascii="Comic Sans MS" w:eastAsia="Comic Sans MS" w:hAnsi="Comic Sans MS" w:cs="Comic Sans MS"/>
                <w:sz w:val="24"/>
                <w:szCs w:val="24"/>
              </w:rPr>
              <w:t xml:space="preserve"> after school physical clubs being offered to all year groups. </w:t>
            </w:r>
          </w:p>
          <w:p w14:paraId="3D84DA75" w14:textId="0E5B08E1" w:rsidR="00C2051F" w:rsidRDefault="00771509" w:rsidP="246FD785">
            <w:pPr>
              <w:pStyle w:val="TableParagraph"/>
              <w:rPr>
                <w:rFonts w:ascii="Comic Sans MS" w:eastAsia="Comic Sans MS" w:hAnsi="Comic Sans MS" w:cs="Comic Sans MS"/>
                <w:sz w:val="24"/>
                <w:szCs w:val="24"/>
              </w:rPr>
            </w:pPr>
            <w:r>
              <w:rPr>
                <w:rFonts w:ascii="Comic Sans MS" w:eastAsia="Comic Sans MS" w:hAnsi="Comic Sans MS" w:cs="Comic Sans MS"/>
                <w:sz w:val="24"/>
                <w:szCs w:val="24"/>
              </w:rPr>
              <w:t>Next Steps:</w:t>
            </w:r>
          </w:p>
          <w:p w14:paraId="557060ED" w14:textId="54D6E42D" w:rsidR="00771509" w:rsidRDefault="00771509" w:rsidP="246FD785">
            <w:pPr>
              <w:pStyle w:val="TableParagraph"/>
              <w:rPr>
                <w:rFonts w:ascii="Comic Sans MS" w:eastAsia="Comic Sans MS" w:hAnsi="Comic Sans MS" w:cs="Comic Sans MS"/>
                <w:sz w:val="24"/>
                <w:szCs w:val="24"/>
              </w:rPr>
            </w:pPr>
            <w:r>
              <w:rPr>
                <w:rFonts w:ascii="Comic Sans MS" w:eastAsia="Comic Sans MS" w:hAnsi="Comic Sans MS" w:cs="Comic Sans MS"/>
                <w:sz w:val="24"/>
                <w:szCs w:val="24"/>
              </w:rPr>
              <w:t xml:space="preserve">Continue to develop after school clubs and offer more variety including Football, Cricket, Tennis which were the most popular from parent view. </w:t>
            </w:r>
          </w:p>
          <w:p w14:paraId="74703BFF" w14:textId="10BA96C8" w:rsidR="00771509" w:rsidRDefault="00771509" w:rsidP="246FD785">
            <w:pPr>
              <w:pStyle w:val="TableParagraph"/>
              <w:rPr>
                <w:rFonts w:ascii="Comic Sans MS" w:eastAsia="Comic Sans MS" w:hAnsi="Comic Sans MS" w:cs="Comic Sans MS"/>
                <w:sz w:val="24"/>
                <w:szCs w:val="24"/>
              </w:rPr>
            </w:pPr>
          </w:p>
          <w:p w14:paraId="613734EC" w14:textId="77777777" w:rsidR="00771509" w:rsidRDefault="00771509" w:rsidP="246FD785">
            <w:pPr>
              <w:pStyle w:val="TableParagraph"/>
              <w:rPr>
                <w:rFonts w:ascii="Comic Sans MS" w:eastAsia="Comic Sans MS" w:hAnsi="Comic Sans MS" w:cs="Comic Sans MS"/>
                <w:sz w:val="24"/>
                <w:szCs w:val="24"/>
              </w:rPr>
            </w:pPr>
          </w:p>
          <w:p w14:paraId="706F800A" w14:textId="5D627B01" w:rsidR="00C2051F" w:rsidRDefault="246FD785" w:rsidP="246FD785">
            <w:pPr>
              <w:pStyle w:val="TableParagraph"/>
              <w:rPr>
                <w:rFonts w:ascii="Comic Sans MS" w:eastAsia="Comic Sans MS" w:hAnsi="Comic Sans MS" w:cs="Comic Sans MS"/>
                <w:sz w:val="24"/>
                <w:szCs w:val="24"/>
              </w:rPr>
            </w:pPr>
            <w:r w:rsidRPr="246FD785">
              <w:rPr>
                <w:rFonts w:ascii="Comic Sans MS" w:eastAsia="Comic Sans MS" w:hAnsi="Comic Sans MS" w:cs="Comic Sans MS"/>
                <w:sz w:val="24"/>
                <w:szCs w:val="24"/>
              </w:rPr>
              <w:t xml:space="preserve">Children to be engaged in more active lunchtimes. Encouraging less active children to be more active throughout the day. </w:t>
            </w:r>
          </w:p>
          <w:p w14:paraId="58BEE3AC" w14:textId="7C958F54" w:rsidR="00C2051F" w:rsidRPr="00771509" w:rsidRDefault="00771509" w:rsidP="246FD785">
            <w:pPr>
              <w:pStyle w:val="TableParagraph"/>
              <w:rPr>
                <w:rFonts w:ascii="Comic Sans MS" w:eastAsia="Comic Sans MS" w:hAnsi="Comic Sans MS" w:cs="Comic Sans MS"/>
                <w:color w:val="00B050"/>
                <w:sz w:val="24"/>
                <w:szCs w:val="24"/>
              </w:rPr>
            </w:pPr>
            <w:r w:rsidRPr="00771509">
              <w:rPr>
                <w:rFonts w:ascii="Comic Sans MS" w:eastAsia="Comic Sans MS" w:hAnsi="Comic Sans MS" w:cs="Comic Sans MS"/>
                <w:color w:val="00B050"/>
                <w:sz w:val="24"/>
                <w:szCs w:val="24"/>
              </w:rPr>
              <w:t>Next Steps:</w:t>
            </w:r>
          </w:p>
          <w:p w14:paraId="10A88EE4" w14:textId="4FB9ABED" w:rsidR="00771509" w:rsidRPr="00771509" w:rsidRDefault="00771509" w:rsidP="246FD785">
            <w:pPr>
              <w:pStyle w:val="TableParagraph"/>
              <w:rPr>
                <w:rFonts w:ascii="Comic Sans MS" w:eastAsia="Comic Sans MS" w:hAnsi="Comic Sans MS" w:cs="Comic Sans MS"/>
                <w:color w:val="00B050"/>
                <w:sz w:val="24"/>
                <w:szCs w:val="24"/>
              </w:rPr>
            </w:pPr>
            <w:r w:rsidRPr="00771509">
              <w:rPr>
                <w:rFonts w:ascii="Comic Sans MS" w:eastAsia="Comic Sans MS" w:hAnsi="Comic Sans MS" w:cs="Comic Sans MS"/>
                <w:color w:val="00B050"/>
                <w:sz w:val="24"/>
                <w:szCs w:val="24"/>
              </w:rPr>
              <w:t xml:space="preserve">Continue to monitor lunchtimes and the provision that is provided. </w:t>
            </w:r>
            <w:r>
              <w:rPr>
                <w:rFonts w:ascii="Comic Sans MS" w:eastAsia="Comic Sans MS" w:hAnsi="Comic Sans MS" w:cs="Comic Sans MS"/>
                <w:color w:val="00B050"/>
                <w:sz w:val="24"/>
                <w:szCs w:val="24"/>
              </w:rPr>
              <w:t>CPD for lunchtime staff.</w:t>
            </w:r>
          </w:p>
          <w:p w14:paraId="56EEA141" w14:textId="26BBF8CB" w:rsidR="00C2051F" w:rsidRDefault="00C2051F" w:rsidP="246FD785">
            <w:pPr>
              <w:pStyle w:val="TableParagraph"/>
              <w:rPr>
                <w:rFonts w:ascii="Comic Sans MS" w:eastAsia="Comic Sans MS" w:hAnsi="Comic Sans MS" w:cs="Comic Sans MS"/>
                <w:sz w:val="24"/>
                <w:szCs w:val="24"/>
              </w:rPr>
            </w:pPr>
          </w:p>
          <w:p w14:paraId="2D86089E" w14:textId="752A83A2" w:rsidR="00C2051F" w:rsidRDefault="00C2051F" w:rsidP="246FD785">
            <w:pPr>
              <w:pStyle w:val="TableParagraph"/>
              <w:rPr>
                <w:rFonts w:ascii="Comic Sans MS" w:eastAsia="Comic Sans MS" w:hAnsi="Comic Sans MS" w:cs="Comic Sans MS"/>
                <w:sz w:val="24"/>
                <w:szCs w:val="24"/>
              </w:rPr>
            </w:pPr>
          </w:p>
          <w:p w14:paraId="0F6C22F7" w14:textId="77777777" w:rsidR="00771509" w:rsidRDefault="00771509" w:rsidP="246FD785">
            <w:pPr>
              <w:pStyle w:val="TableParagraph"/>
              <w:rPr>
                <w:rFonts w:ascii="Comic Sans MS" w:eastAsia="Comic Sans MS" w:hAnsi="Comic Sans MS" w:cs="Comic Sans MS"/>
                <w:sz w:val="24"/>
                <w:szCs w:val="24"/>
              </w:rPr>
            </w:pPr>
          </w:p>
          <w:p w14:paraId="599BAB96" w14:textId="29AD9BBA" w:rsidR="00C2051F" w:rsidRDefault="246FD785" w:rsidP="246FD785">
            <w:pPr>
              <w:pStyle w:val="TableParagraph"/>
              <w:rPr>
                <w:rFonts w:ascii="Comic Sans MS" w:eastAsia="Comic Sans MS" w:hAnsi="Comic Sans MS" w:cs="Comic Sans MS"/>
                <w:sz w:val="24"/>
                <w:szCs w:val="24"/>
              </w:rPr>
            </w:pPr>
            <w:r w:rsidRPr="246FD785">
              <w:rPr>
                <w:rFonts w:ascii="Comic Sans MS" w:eastAsia="Comic Sans MS" w:hAnsi="Comic Sans MS" w:cs="Comic Sans MS"/>
                <w:sz w:val="24"/>
                <w:szCs w:val="24"/>
              </w:rPr>
              <w:lastRenderedPageBreak/>
              <w:t xml:space="preserve">To support active lessons, active playtimes and lunchtimes. Cross curricular. </w:t>
            </w:r>
          </w:p>
        </w:tc>
      </w:tr>
      <w:tr w:rsidR="00C2051F" w14:paraId="2C81F821" w14:textId="77777777" w:rsidTr="35054DC7">
        <w:trPr>
          <w:trHeight w:val="340"/>
        </w:trPr>
        <w:tc>
          <w:tcPr>
            <w:tcW w:w="12302" w:type="dxa"/>
            <w:gridSpan w:val="4"/>
            <w:vMerge w:val="restart"/>
          </w:tcPr>
          <w:p w14:paraId="1CBA3318" w14:textId="77777777" w:rsidR="00C2051F" w:rsidRDefault="4F7B8491" w:rsidP="4F7B8491">
            <w:pPr>
              <w:pStyle w:val="TableParagraph"/>
              <w:spacing w:line="257" w:lineRule="exact"/>
              <w:ind w:left="18"/>
              <w:rPr>
                <w:sz w:val="24"/>
                <w:szCs w:val="24"/>
              </w:rPr>
            </w:pPr>
            <w:r w:rsidRPr="4F7B8491">
              <w:rPr>
                <w:b/>
                <w:bCs/>
                <w:color w:val="0057A0"/>
                <w:sz w:val="24"/>
                <w:szCs w:val="24"/>
              </w:rPr>
              <w:lastRenderedPageBreak/>
              <w:t xml:space="preserve">Key indicator 5: </w:t>
            </w:r>
            <w:r w:rsidRPr="4F7B8491">
              <w:rPr>
                <w:color w:val="0057A0"/>
                <w:sz w:val="24"/>
                <w:szCs w:val="24"/>
              </w:rPr>
              <w:t>Increased participation in competitive sport</w:t>
            </w:r>
          </w:p>
        </w:tc>
        <w:tc>
          <w:tcPr>
            <w:tcW w:w="3076" w:type="dxa"/>
          </w:tcPr>
          <w:p w14:paraId="195B94B7" w14:textId="77777777" w:rsidR="00C2051F" w:rsidRDefault="4F7B8491" w:rsidP="4F7B8491">
            <w:pPr>
              <w:pStyle w:val="TableParagraph"/>
              <w:spacing w:line="257" w:lineRule="exact"/>
              <w:ind w:left="18"/>
              <w:rPr>
                <w:sz w:val="24"/>
                <w:szCs w:val="24"/>
              </w:rPr>
            </w:pPr>
            <w:r w:rsidRPr="4F7B8491">
              <w:rPr>
                <w:color w:val="231F20"/>
                <w:sz w:val="24"/>
                <w:szCs w:val="24"/>
              </w:rPr>
              <w:t>Percentage of total allocation:</w:t>
            </w:r>
          </w:p>
        </w:tc>
      </w:tr>
      <w:tr w:rsidR="00C2051F" w14:paraId="228B8BA7" w14:textId="77777777" w:rsidTr="35054DC7">
        <w:trPr>
          <w:trHeight w:val="280"/>
        </w:trPr>
        <w:tc>
          <w:tcPr>
            <w:tcW w:w="12302" w:type="dxa"/>
            <w:gridSpan w:val="4"/>
            <w:vMerge/>
            <w:tcBorders>
              <w:top w:val="nil"/>
            </w:tcBorders>
          </w:tcPr>
          <w:p w14:paraId="3750EA8E" w14:textId="77777777" w:rsidR="00C2051F" w:rsidRDefault="00C2051F" w:rsidP="00492B21">
            <w:pPr>
              <w:rPr>
                <w:sz w:val="2"/>
                <w:szCs w:val="2"/>
              </w:rPr>
            </w:pPr>
          </w:p>
        </w:tc>
        <w:tc>
          <w:tcPr>
            <w:tcW w:w="3076" w:type="dxa"/>
          </w:tcPr>
          <w:p w14:paraId="019F2B42" w14:textId="77777777" w:rsidR="00C2051F" w:rsidRDefault="4F7B8491" w:rsidP="4F7B8491">
            <w:pPr>
              <w:pStyle w:val="TableParagraph"/>
              <w:spacing w:line="257" w:lineRule="exact"/>
              <w:jc w:val="center"/>
              <w:rPr>
                <w:sz w:val="24"/>
                <w:szCs w:val="24"/>
              </w:rPr>
            </w:pPr>
            <w:r w:rsidRPr="4F7B8491">
              <w:rPr>
                <w:color w:val="231F20"/>
                <w:sz w:val="24"/>
                <w:szCs w:val="24"/>
              </w:rPr>
              <w:t>%</w:t>
            </w:r>
          </w:p>
        </w:tc>
      </w:tr>
      <w:tr w:rsidR="00C2051F" w14:paraId="1010299D" w14:textId="77777777" w:rsidTr="35054DC7">
        <w:trPr>
          <w:trHeight w:val="600"/>
        </w:trPr>
        <w:tc>
          <w:tcPr>
            <w:tcW w:w="3758" w:type="dxa"/>
          </w:tcPr>
          <w:p w14:paraId="0194573A" w14:textId="77777777" w:rsidR="00C2051F" w:rsidRDefault="4F7B8491" w:rsidP="4F7B8491">
            <w:pPr>
              <w:pStyle w:val="TableParagraph"/>
              <w:spacing w:line="255" w:lineRule="exact"/>
              <w:ind w:left="18"/>
              <w:rPr>
                <w:sz w:val="24"/>
                <w:szCs w:val="24"/>
              </w:rPr>
            </w:pPr>
            <w:r w:rsidRPr="4F7B8491">
              <w:rPr>
                <w:color w:val="231F20"/>
                <w:sz w:val="24"/>
                <w:szCs w:val="24"/>
              </w:rPr>
              <w:t>School focus with clarity on intended</w:t>
            </w:r>
          </w:p>
          <w:p w14:paraId="67CF5276" w14:textId="77777777" w:rsidR="00E877DF" w:rsidRPr="00E877DF" w:rsidRDefault="4F7B8491" w:rsidP="4F7B8491">
            <w:pPr>
              <w:pStyle w:val="TableParagraph"/>
              <w:spacing w:line="290" w:lineRule="exact"/>
              <w:ind w:left="18"/>
              <w:rPr>
                <w:color w:val="231F20"/>
                <w:sz w:val="24"/>
                <w:szCs w:val="24"/>
              </w:rPr>
            </w:pPr>
            <w:r w:rsidRPr="4F7B8491">
              <w:rPr>
                <w:b/>
                <w:bCs/>
                <w:color w:val="231F20"/>
                <w:sz w:val="24"/>
                <w:szCs w:val="24"/>
              </w:rPr>
              <w:t>impact on pupils</w:t>
            </w:r>
            <w:r w:rsidRPr="4F7B8491">
              <w:rPr>
                <w:color w:val="231F20"/>
                <w:sz w:val="24"/>
                <w:szCs w:val="24"/>
              </w:rPr>
              <w:t>:</w:t>
            </w:r>
          </w:p>
        </w:tc>
        <w:tc>
          <w:tcPr>
            <w:tcW w:w="3458" w:type="dxa"/>
          </w:tcPr>
          <w:p w14:paraId="65747528" w14:textId="77777777" w:rsidR="00C2051F" w:rsidRDefault="4F7B8491" w:rsidP="4F7B8491">
            <w:pPr>
              <w:pStyle w:val="TableParagraph"/>
              <w:spacing w:line="257" w:lineRule="exact"/>
              <w:ind w:left="18"/>
              <w:rPr>
                <w:sz w:val="24"/>
                <w:szCs w:val="24"/>
              </w:rPr>
            </w:pPr>
            <w:r w:rsidRPr="4F7B8491">
              <w:rPr>
                <w:color w:val="231F20"/>
                <w:sz w:val="24"/>
                <w:szCs w:val="24"/>
              </w:rPr>
              <w:t>Actions to achieve:</w:t>
            </w:r>
          </w:p>
        </w:tc>
        <w:tc>
          <w:tcPr>
            <w:tcW w:w="1663" w:type="dxa"/>
          </w:tcPr>
          <w:p w14:paraId="09F347C8" w14:textId="77777777" w:rsidR="00C2051F" w:rsidRDefault="4F7B8491" w:rsidP="4F7B8491">
            <w:pPr>
              <w:pStyle w:val="TableParagraph"/>
              <w:spacing w:line="255" w:lineRule="exact"/>
              <w:ind w:left="18"/>
              <w:rPr>
                <w:sz w:val="24"/>
                <w:szCs w:val="24"/>
              </w:rPr>
            </w:pPr>
            <w:r w:rsidRPr="4F7B8491">
              <w:rPr>
                <w:color w:val="231F20"/>
                <w:sz w:val="24"/>
                <w:szCs w:val="24"/>
              </w:rPr>
              <w:t>Funding</w:t>
            </w:r>
          </w:p>
          <w:p w14:paraId="0EEC629D" w14:textId="77777777" w:rsidR="00C2051F" w:rsidRDefault="4F7B8491" w:rsidP="4F7B8491">
            <w:pPr>
              <w:pStyle w:val="TableParagraph"/>
              <w:spacing w:line="290" w:lineRule="exact"/>
              <w:ind w:left="18"/>
              <w:rPr>
                <w:sz w:val="24"/>
                <w:szCs w:val="24"/>
              </w:rPr>
            </w:pPr>
            <w:r w:rsidRPr="4F7B8491">
              <w:rPr>
                <w:color w:val="231F20"/>
                <w:sz w:val="24"/>
                <w:szCs w:val="24"/>
              </w:rPr>
              <w:t>allocated:</w:t>
            </w:r>
          </w:p>
        </w:tc>
        <w:tc>
          <w:tcPr>
            <w:tcW w:w="3423" w:type="dxa"/>
          </w:tcPr>
          <w:p w14:paraId="2C74D00A" w14:textId="77777777" w:rsidR="00C2051F" w:rsidRDefault="4F7B8491" w:rsidP="4F7B8491">
            <w:pPr>
              <w:pStyle w:val="TableParagraph"/>
              <w:spacing w:line="257" w:lineRule="exact"/>
              <w:ind w:left="18"/>
              <w:rPr>
                <w:sz w:val="24"/>
                <w:szCs w:val="24"/>
              </w:rPr>
            </w:pPr>
            <w:r w:rsidRPr="4F7B8491">
              <w:rPr>
                <w:color w:val="231F20"/>
                <w:sz w:val="24"/>
                <w:szCs w:val="24"/>
              </w:rPr>
              <w:t>Evidence and impact:</w:t>
            </w:r>
          </w:p>
        </w:tc>
        <w:tc>
          <w:tcPr>
            <w:tcW w:w="3076" w:type="dxa"/>
          </w:tcPr>
          <w:p w14:paraId="20DB7978" w14:textId="77777777" w:rsidR="00C2051F" w:rsidRDefault="4F7B8491" w:rsidP="4F7B8491">
            <w:pPr>
              <w:pStyle w:val="TableParagraph"/>
              <w:spacing w:line="255" w:lineRule="exact"/>
              <w:ind w:left="18"/>
              <w:rPr>
                <w:sz w:val="24"/>
                <w:szCs w:val="24"/>
              </w:rPr>
            </w:pPr>
            <w:r w:rsidRPr="4F7B8491">
              <w:rPr>
                <w:color w:val="231F20"/>
                <w:sz w:val="24"/>
                <w:szCs w:val="24"/>
              </w:rPr>
              <w:t>Sustainability and suggested</w:t>
            </w:r>
          </w:p>
          <w:p w14:paraId="76AD5572" w14:textId="77777777" w:rsidR="00C2051F" w:rsidRDefault="4F7B8491" w:rsidP="4F7B8491">
            <w:pPr>
              <w:pStyle w:val="TableParagraph"/>
              <w:spacing w:line="290" w:lineRule="exact"/>
              <w:ind w:left="18"/>
              <w:rPr>
                <w:sz w:val="24"/>
                <w:szCs w:val="24"/>
              </w:rPr>
            </w:pPr>
            <w:r w:rsidRPr="4F7B8491">
              <w:rPr>
                <w:color w:val="231F20"/>
                <w:sz w:val="24"/>
                <w:szCs w:val="24"/>
              </w:rPr>
              <w:t>next steps:</w:t>
            </w:r>
          </w:p>
        </w:tc>
      </w:tr>
      <w:tr w:rsidR="00C2051F" w14:paraId="75776D56" w14:textId="77777777" w:rsidTr="35054DC7">
        <w:trPr>
          <w:trHeight w:val="2120"/>
        </w:trPr>
        <w:tc>
          <w:tcPr>
            <w:tcW w:w="3758" w:type="dxa"/>
          </w:tcPr>
          <w:p w14:paraId="30DF8664" w14:textId="4A6DA069" w:rsidR="00C2051F" w:rsidRDefault="4F7B8491" w:rsidP="4F7B8491">
            <w:pPr>
              <w:pStyle w:val="TableParagraph"/>
              <w:rPr>
                <w:rFonts w:ascii="Comic Sans MS" w:eastAsia="Comic Sans MS" w:hAnsi="Comic Sans MS" w:cs="Comic Sans MS"/>
                <w:sz w:val="24"/>
                <w:szCs w:val="24"/>
              </w:rPr>
            </w:pPr>
            <w:r w:rsidRPr="4F7B8491">
              <w:rPr>
                <w:rFonts w:ascii="Comic Sans MS" w:eastAsia="Comic Sans MS" w:hAnsi="Comic Sans MS" w:cs="Comic Sans MS"/>
                <w:sz w:val="24"/>
                <w:szCs w:val="24"/>
              </w:rPr>
              <w:t xml:space="preserve">Aspire games for infants </w:t>
            </w:r>
          </w:p>
          <w:p w14:paraId="55CFF103" w14:textId="3E5E01C4" w:rsidR="00C2051F" w:rsidRDefault="00C2051F" w:rsidP="4F7B8491">
            <w:pPr>
              <w:pStyle w:val="TableParagraph"/>
              <w:rPr>
                <w:rFonts w:ascii="Comic Sans MS" w:eastAsia="Comic Sans MS" w:hAnsi="Comic Sans MS" w:cs="Comic Sans MS"/>
                <w:sz w:val="24"/>
                <w:szCs w:val="24"/>
              </w:rPr>
            </w:pPr>
          </w:p>
          <w:p w14:paraId="6BC33BF3" w14:textId="2D15668A" w:rsidR="00C2051F" w:rsidRDefault="00C2051F" w:rsidP="4F7B8491">
            <w:pPr>
              <w:pStyle w:val="TableParagraph"/>
              <w:rPr>
                <w:rFonts w:ascii="Comic Sans MS" w:eastAsia="Comic Sans MS" w:hAnsi="Comic Sans MS" w:cs="Comic Sans MS"/>
                <w:sz w:val="24"/>
                <w:szCs w:val="24"/>
              </w:rPr>
            </w:pPr>
          </w:p>
          <w:p w14:paraId="5A4F75E4" w14:textId="72AA99C7" w:rsidR="00C2051F" w:rsidRDefault="00C2051F" w:rsidP="246FD785">
            <w:pPr>
              <w:pStyle w:val="TableParagraph"/>
              <w:rPr>
                <w:rFonts w:ascii="Comic Sans MS" w:eastAsia="Comic Sans MS" w:hAnsi="Comic Sans MS" w:cs="Comic Sans MS"/>
                <w:sz w:val="24"/>
                <w:szCs w:val="24"/>
              </w:rPr>
            </w:pPr>
          </w:p>
          <w:p w14:paraId="50CCA144" w14:textId="5D905DE5" w:rsidR="246FD785" w:rsidRDefault="246FD785" w:rsidP="246FD785">
            <w:pPr>
              <w:pStyle w:val="TableParagraph"/>
              <w:rPr>
                <w:rFonts w:ascii="Comic Sans MS" w:eastAsia="Comic Sans MS" w:hAnsi="Comic Sans MS" w:cs="Comic Sans MS"/>
                <w:sz w:val="24"/>
                <w:szCs w:val="24"/>
              </w:rPr>
            </w:pPr>
          </w:p>
          <w:p w14:paraId="1AE5FC39" w14:textId="6C06B392" w:rsidR="246FD785" w:rsidRDefault="246FD785" w:rsidP="246FD785">
            <w:pPr>
              <w:pStyle w:val="TableParagraph"/>
              <w:rPr>
                <w:rFonts w:ascii="Comic Sans MS" w:eastAsia="Comic Sans MS" w:hAnsi="Comic Sans MS" w:cs="Comic Sans MS"/>
                <w:sz w:val="24"/>
                <w:szCs w:val="24"/>
              </w:rPr>
            </w:pPr>
          </w:p>
          <w:p w14:paraId="02BB54D2" w14:textId="480D6E66" w:rsidR="246FD785" w:rsidRDefault="246FD785" w:rsidP="246FD785">
            <w:pPr>
              <w:pStyle w:val="TableParagraph"/>
              <w:rPr>
                <w:rFonts w:ascii="Comic Sans MS" w:eastAsia="Comic Sans MS" w:hAnsi="Comic Sans MS" w:cs="Comic Sans MS"/>
                <w:sz w:val="24"/>
                <w:szCs w:val="24"/>
              </w:rPr>
            </w:pPr>
          </w:p>
          <w:p w14:paraId="6264E2AE" w14:textId="2DF29596" w:rsidR="246FD785" w:rsidRDefault="246FD785" w:rsidP="246FD785">
            <w:pPr>
              <w:pStyle w:val="TableParagraph"/>
              <w:rPr>
                <w:rFonts w:ascii="Comic Sans MS" w:eastAsia="Comic Sans MS" w:hAnsi="Comic Sans MS" w:cs="Comic Sans MS"/>
                <w:sz w:val="24"/>
                <w:szCs w:val="24"/>
              </w:rPr>
            </w:pPr>
          </w:p>
          <w:p w14:paraId="0E2D417B" w14:textId="263B0C44" w:rsidR="246FD785" w:rsidRDefault="246FD785" w:rsidP="246FD785">
            <w:pPr>
              <w:pStyle w:val="TableParagraph"/>
              <w:rPr>
                <w:rFonts w:ascii="Comic Sans MS" w:eastAsia="Comic Sans MS" w:hAnsi="Comic Sans MS" w:cs="Comic Sans MS"/>
                <w:sz w:val="24"/>
                <w:szCs w:val="24"/>
              </w:rPr>
            </w:pPr>
          </w:p>
          <w:p w14:paraId="425261E6" w14:textId="137D2AB9" w:rsidR="00CF59D4" w:rsidRDefault="00CF59D4" w:rsidP="246FD785">
            <w:pPr>
              <w:pStyle w:val="TableParagraph"/>
              <w:rPr>
                <w:rFonts w:ascii="Comic Sans MS" w:eastAsia="Comic Sans MS" w:hAnsi="Comic Sans MS" w:cs="Comic Sans MS"/>
                <w:sz w:val="24"/>
                <w:szCs w:val="24"/>
              </w:rPr>
            </w:pPr>
          </w:p>
          <w:p w14:paraId="43DCA5D7" w14:textId="02D31083" w:rsidR="00CF59D4" w:rsidRDefault="00CF59D4" w:rsidP="246FD785">
            <w:pPr>
              <w:pStyle w:val="TableParagraph"/>
              <w:rPr>
                <w:rFonts w:ascii="Comic Sans MS" w:eastAsia="Comic Sans MS" w:hAnsi="Comic Sans MS" w:cs="Comic Sans MS"/>
                <w:sz w:val="24"/>
                <w:szCs w:val="24"/>
              </w:rPr>
            </w:pPr>
          </w:p>
          <w:p w14:paraId="762D182D" w14:textId="1C644428" w:rsidR="00CF59D4" w:rsidRDefault="00CF59D4" w:rsidP="246FD785">
            <w:pPr>
              <w:pStyle w:val="TableParagraph"/>
              <w:rPr>
                <w:rFonts w:ascii="Comic Sans MS" w:eastAsia="Comic Sans MS" w:hAnsi="Comic Sans MS" w:cs="Comic Sans MS"/>
                <w:sz w:val="24"/>
                <w:szCs w:val="24"/>
              </w:rPr>
            </w:pPr>
          </w:p>
          <w:p w14:paraId="4D977332" w14:textId="462B15A3" w:rsidR="00CF59D4" w:rsidRDefault="00CF59D4" w:rsidP="246FD785">
            <w:pPr>
              <w:pStyle w:val="TableParagraph"/>
              <w:rPr>
                <w:rFonts w:ascii="Comic Sans MS" w:eastAsia="Comic Sans MS" w:hAnsi="Comic Sans MS" w:cs="Comic Sans MS"/>
                <w:sz w:val="24"/>
                <w:szCs w:val="24"/>
              </w:rPr>
            </w:pPr>
          </w:p>
          <w:p w14:paraId="7DE9EB33" w14:textId="7F18DC63" w:rsidR="00CF59D4" w:rsidRDefault="00CF59D4" w:rsidP="246FD785">
            <w:pPr>
              <w:pStyle w:val="TableParagraph"/>
              <w:rPr>
                <w:rFonts w:ascii="Comic Sans MS" w:eastAsia="Comic Sans MS" w:hAnsi="Comic Sans MS" w:cs="Comic Sans MS"/>
                <w:sz w:val="24"/>
                <w:szCs w:val="24"/>
              </w:rPr>
            </w:pPr>
          </w:p>
          <w:p w14:paraId="77CBB99F" w14:textId="5D9D0C1C" w:rsidR="00CF59D4" w:rsidRDefault="00CF59D4" w:rsidP="246FD785">
            <w:pPr>
              <w:pStyle w:val="TableParagraph"/>
              <w:rPr>
                <w:rFonts w:ascii="Comic Sans MS" w:eastAsia="Comic Sans MS" w:hAnsi="Comic Sans MS" w:cs="Comic Sans MS"/>
                <w:sz w:val="24"/>
                <w:szCs w:val="24"/>
              </w:rPr>
            </w:pPr>
          </w:p>
          <w:p w14:paraId="6CE6780B" w14:textId="77777777" w:rsidR="00CF59D4" w:rsidRDefault="00CF59D4" w:rsidP="246FD785">
            <w:pPr>
              <w:pStyle w:val="TableParagraph"/>
              <w:rPr>
                <w:rFonts w:ascii="Comic Sans MS" w:eastAsia="Comic Sans MS" w:hAnsi="Comic Sans MS" w:cs="Comic Sans MS"/>
                <w:sz w:val="24"/>
                <w:szCs w:val="24"/>
              </w:rPr>
            </w:pPr>
          </w:p>
          <w:p w14:paraId="62CD7546" w14:textId="77777777" w:rsidR="00CF59D4" w:rsidRDefault="00CF59D4" w:rsidP="246FD785">
            <w:pPr>
              <w:pStyle w:val="TableParagraph"/>
              <w:rPr>
                <w:rFonts w:ascii="Comic Sans MS" w:eastAsia="Comic Sans MS" w:hAnsi="Comic Sans MS" w:cs="Comic Sans MS"/>
                <w:sz w:val="24"/>
                <w:szCs w:val="24"/>
              </w:rPr>
            </w:pPr>
          </w:p>
          <w:p w14:paraId="34F611A7" w14:textId="2CF71962" w:rsidR="246FD785" w:rsidRDefault="246FD785" w:rsidP="246FD785">
            <w:pPr>
              <w:pStyle w:val="TableParagraph"/>
              <w:rPr>
                <w:rFonts w:ascii="Comic Sans MS" w:eastAsia="Comic Sans MS" w:hAnsi="Comic Sans MS" w:cs="Comic Sans MS"/>
                <w:sz w:val="24"/>
                <w:szCs w:val="24"/>
              </w:rPr>
            </w:pPr>
          </w:p>
          <w:p w14:paraId="73851F37" w14:textId="444D3EFB" w:rsidR="00C2051F" w:rsidRDefault="4F7B8491" w:rsidP="4F7B8491">
            <w:pPr>
              <w:pStyle w:val="TableParagraph"/>
              <w:rPr>
                <w:rFonts w:ascii="Comic Sans MS" w:eastAsia="Comic Sans MS" w:hAnsi="Comic Sans MS" w:cs="Comic Sans MS"/>
                <w:sz w:val="24"/>
                <w:szCs w:val="24"/>
              </w:rPr>
            </w:pPr>
            <w:r w:rsidRPr="4F7B8491">
              <w:rPr>
                <w:rFonts w:ascii="Comic Sans MS" w:eastAsia="Comic Sans MS" w:hAnsi="Comic Sans MS" w:cs="Comic Sans MS"/>
                <w:sz w:val="24"/>
                <w:szCs w:val="24"/>
              </w:rPr>
              <w:lastRenderedPageBreak/>
              <w:t>Sports Day</w:t>
            </w:r>
          </w:p>
        </w:tc>
        <w:tc>
          <w:tcPr>
            <w:tcW w:w="3458" w:type="dxa"/>
          </w:tcPr>
          <w:p w14:paraId="49EE1218" w14:textId="0ABB7848" w:rsidR="00C2051F" w:rsidRDefault="4F7B8491" w:rsidP="4F7B8491">
            <w:pPr>
              <w:pStyle w:val="TableParagraph"/>
              <w:rPr>
                <w:rFonts w:ascii="Comic Sans MS" w:eastAsia="Comic Sans MS" w:hAnsi="Comic Sans MS" w:cs="Comic Sans MS"/>
                <w:sz w:val="24"/>
                <w:szCs w:val="24"/>
              </w:rPr>
            </w:pPr>
            <w:r w:rsidRPr="4F7B8491">
              <w:rPr>
                <w:rFonts w:ascii="Comic Sans MS" w:eastAsia="Comic Sans MS" w:hAnsi="Comic Sans MS" w:cs="Comic Sans MS"/>
                <w:sz w:val="24"/>
                <w:szCs w:val="24"/>
              </w:rPr>
              <w:lastRenderedPageBreak/>
              <w:t>Propose an event within Aspire for EYFS and Year 1 children at next Aspire PE network meeting – Jan 2018</w:t>
            </w:r>
          </w:p>
          <w:p w14:paraId="7E4ABDC2" w14:textId="3EF34B1B" w:rsidR="00C2051F" w:rsidRDefault="00C2051F" w:rsidP="246FD785">
            <w:pPr>
              <w:pStyle w:val="TableParagraph"/>
              <w:rPr>
                <w:rFonts w:ascii="Comic Sans MS" w:eastAsia="Comic Sans MS" w:hAnsi="Comic Sans MS" w:cs="Comic Sans MS"/>
                <w:sz w:val="24"/>
                <w:szCs w:val="24"/>
              </w:rPr>
            </w:pPr>
          </w:p>
          <w:p w14:paraId="78D8B7C0" w14:textId="1756F5AC" w:rsidR="246FD785" w:rsidRDefault="246FD785" w:rsidP="246FD785">
            <w:pPr>
              <w:pStyle w:val="TableParagraph"/>
              <w:rPr>
                <w:rFonts w:ascii="Comic Sans MS" w:eastAsia="Comic Sans MS" w:hAnsi="Comic Sans MS" w:cs="Comic Sans MS"/>
                <w:sz w:val="24"/>
                <w:szCs w:val="24"/>
              </w:rPr>
            </w:pPr>
          </w:p>
          <w:p w14:paraId="300746D0" w14:textId="50A10DDF" w:rsidR="246FD785" w:rsidRDefault="246FD785" w:rsidP="246FD785">
            <w:pPr>
              <w:pStyle w:val="TableParagraph"/>
              <w:rPr>
                <w:rFonts w:ascii="Comic Sans MS" w:eastAsia="Comic Sans MS" w:hAnsi="Comic Sans MS" w:cs="Comic Sans MS"/>
                <w:sz w:val="24"/>
                <w:szCs w:val="24"/>
              </w:rPr>
            </w:pPr>
          </w:p>
          <w:p w14:paraId="5CE95012" w14:textId="4BDA095C" w:rsidR="246FD785" w:rsidRDefault="246FD785" w:rsidP="246FD785">
            <w:pPr>
              <w:pStyle w:val="TableParagraph"/>
              <w:rPr>
                <w:rFonts w:ascii="Comic Sans MS" w:eastAsia="Comic Sans MS" w:hAnsi="Comic Sans MS" w:cs="Comic Sans MS"/>
                <w:sz w:val="24"/>
                <w:szCs w:val="24"/>
              </w:rPr>
            </w:pPr>
          </w:p>
          <w:p w14:paraId="47840B48" w14:textId="47A0D10E" w:rsidR="246FD785" w:rsidRDefault="246FD785" w:rsidP="246FD785">
            <w:pPr>
              <w:pStyle w:val="TableParagraph"/>
              <w:rPr>
                <w:rFonts w:ascii="Comic Sans MS" w:eastAsia="Comic Sans MS" w:hAnsi="Comic Sans MS" w:cs="Comic Sans MS"/>
                <w:sz w:val="24"/>
                <w:szCs w:val="24"/>
              </w:rPr>
            </w:pPr>
          </w:p>
          <w:p w14:paraId="1F4CF9A4" w14:textId="40EA79C6" w:rsidR="246FD785" w:rsidRDefault="246FD785" w:rsidP="246FD785">
            <w:pPr>
              <w:pStyle w:val="TableParagraph"/>
              <w:rPr>
                <w:rFonts w:ascii="Comic Sans MS" w:eastAsia="Comic Sans MS" w:hAnsi="Comic Sans MS" w:cs="Comic Sans MS"/>
                <w:sz w:val="24"/>
                <w:szCs w:val="24"/>
              </w:rPr>
            </w:pPr>
          </w:p>
          <w:p w14:paraId="7E4E6A22" w14:textId="214A85F3" w:rsidR="00CF59D4" w:rsidRDefault="00CF59D4" w:rsidP="246FD785">
            <w:pPr>
              <w:pStyle w:val="TableParagraph"/>
              <w:rPr>
                <w:rFonts w:ascii="Comic Sans MS" w:eastAsia="Comic Sans MS" w:hAnsi="Comic Sans MS" w:cs="Comic Sans MS"/>
                <w:sz w:val="24"/>
                <w:szCs w:val="24"/>
              </w:rPr>
            </w:pPr>
          </w:p>
          <w:p w14:paraId="43018ED3" w14:textId="2DD0FC6F" w:rsidR="00CF59D4" w:rsidRDefault="00CF59D4" w:rsidP="246FD785">
            <w:pPr>
              <w:pStyle w:val="TableParagraph"/>
              <w:rPr>
                <w:rFonts w:ascii="Comic Sans MS" w:eastAsia="Comic Sans MS" w:hAnsi="Comic Sans MS" w:cs="Comic Sans MS"/>
                <w:sz w:val="24"/>
                <w:szCs w:val="24"/>
              </w:rPr>
            </w:pPr>
          </w:p>
          <w:p w14:paraId="4571089D" w14:textId="77777777" w:rsidR="00CF59D4" w:rsidRDefault="00CF59D4" w:rsidP="246FD785">
            <w:pPr>
              <w:pStyle w:val="TableParagraph"/>
              <w:rPr>
                <w:rFonts w:ascii="Comic Sans MS" w:eastAsia="Comic Sans MS" w:hAnsi="Comic Sans MS" w:cs="Comic Sans MS"/>
                <w:sz w:val="24"/>
                <w:szCs w:val="24"/>
              </w:rPr>
            </w:pPr>
          </w:p>
          <w:p w14:paraId="737C8F0F" w14:textId="60983116" w:rsidR="00CF59D4" w:rsidRDefault="00CF59D4" w:rsidP="246FD785">
            <w:pPr>
              <w:pStyle w:val="TableParagraph"/>
              <w:rPr>
                <w:rFonts w:ascii="Comic Sans MS" w:eastAsia="Comic Sans MS" w:hAnsi="Comic Sans MS" w:cs="Comic Sans MS"/>
                <w:sz w:val="24"/>
                <w:szCs w:val="24"/>
              </w:rPr>
            </w:pPr>
          </w:p>
          <w:p w14:paraId="499FF2D5" w14:textId="1833A70E" w:rsidR="00CF59D4" w:rsidRDefault="00CF59D4" w:rsidP="246FD785">
            <w:pPr>
              <w:pStyle w:val="TableParagraph"/>
              <w:rPr>
                <w:rFonts w:ascii="Comic Sans MS" w:eastAsia="Comic Sans MS" w:hAnsi="Comic Sans MS" w:cs="Comic Sans MS"/>
                <w:sz w:val="24"/>
                <w:szCs w:val="24"/>
              </w:rPr>
            </w:pPr>
          </w:p>
          <w:p w14:paraId="109C771E" w14:textId="77777777" w:rsidR="00CF59D4" w:rsidRDefault="00CF59D4" w:rsidP="246FD785">
            <w:pPr>
              <w:pStyle w:val="TableParagraph"/>
              <w:rPr>
                <w:rFonts w:ascii="Comic Sans MS" w:eastAsia="Comic Sans MS" w:hAnsi="Comic Sans MS" w:cs="Comic Sans MS"/>
                <w:sz w:val="24"/>
                <w:szCs w:val="24"/>
              </w:rPr>
            </w:pPr>
          </w:p>
          <w:p w14:paraId="05972BEF" w14:textId="77777777" w:rsidR="00CF59D4" w:rsidRDefault="00CF59D4" w:rsidP="246FD785">
            <w:pPr>
              <w:pStyle w:val="TableParagraph"/>
              <w:rPr>
                <w:rFonts w:ascii="Comic Sans MS" w:eastAsia="Comic Sans MS" w:hAnsi="Comic Sans MS" w:cs="Comic Sans MS"/>
                <w:sz w:val="24"/>
                <w:szCs w:val="24"/>
              </w:rPr>
            </w:pPr>
          </w:p>
          <w:p w14:paraId="41E309CA" w14:textId="77777777" w:rsidR="00CF59D4" w:rsidRDefault="00CF59D4" w:rsidP="246FD785">
            <w:pPr>
              <w:pStyle w:val="TableParagraph"/>
              <w:rPr>
                <w:rFonts w:ascii="Comic Sans MS" w:eastAsia="Comic Sans MS" w:hAnsi="Comic Sans MS" w:cs="Comic Sans MS"/>
                <w:sz w:val="24"/>
                <w:szCs w:val="24"/>
              </w:rPr>
            </w:pPr>
          </w:p>
          <w:p w14:paraId="7FB52157" w14:textId="0D6B1D12" w:rsidR="00C2051F" w:rsidRDefault="4F7B8491" w:rsidP="4F7B8491">
            <w:pPr>
              <w:pStyle w:val="TableParagraph"/>
              <w:rPr>
                <w:rFonts w:ascii="Comic Sans MS" w:eastAsia="Comic Sans MS" w:hAnsi="Comic Sans MS" w:cs="Comic Sans MS"/>
                <w:sz w:val="24"/>
                <w:szCs w:val="24"/>
              </w:rPr>
            </w:pPr>
            <w:r w:rsidRPr="4F7B8491">
              <w:rPr>
                <w:rFonts w:ascii="Comic Sans MS" w:eastAsia="Comic Sans MS" w:hAnsi="Comic Sans MS" w:cs="Comic Sans MS"/>
                <w:sz w:val="24"/>
                <w:szCs w:val="24"/>
              </w:rPr>
              <w:lastRenderedPageBreak/>
              <w:t xml:space="preserve">All children participating in a range of sporting activities throughout a day. </w:t>
            </w:r>
          </w:p>
        </w:tc>
        <w:tc>
          <w:tcPr>
            <w:tcW w:w="1663" w:type="dxa"/>
          </w:tcPr>
          <w:p w14:paraId="3A27D851" w14:textId="48503FEB" w:rsidR="00C2051F" w:rsidRDefault="006A358E" w:rsidP="4F7B8491">
            <w:pPr>
              <w:pStyle w:val="TableParagraph"/>
              <w:rPr>
                <w:rFonts w:ascii="Comic Sans MS" w:eastAsia="Comic Sans MS" w:hAnsi="Comic Sans MS" w:cs="Comic Sans MS"/>
                <w:sz w:val="24"/>
                <w:szCs w:val="24"/>
              </w:rPr>
            </w:pPr>
            <w:r>
              <w:rPr>
                <w:rFonts w:ascii="Comic Sans MS" w:eastAsia="Comic Sans MS" w:hAnsi="Comic Sans MS" w:cs="Comic Sans MS"/>
                <w:sz w:val="24"/>
                <w:szCs w:val="24"/>
              </w:rPr>
              <w:lastRenderedPageBreak/>
              <w:t>N/A</w:t>
            </w:r>
          </w:p>
          <w:p w14:paraId="18464621" w14:textId="45BD9C01" w:rsidR="00C2051F" w:rsidRDefault="00C2051F" w:rsidP="4F7B8491">
            <w:pPr>
              <w:pStyle w:val="TableParagraph"/>
              <w:rPr>
                <w:rFonts w:ascii="Comic Sans MS" w:eastAsia="Comic Sans MS" w:hAnsi="Comic Sans MS" w:cs="Comic Sans MS"/>
                <w:sz w:val="24"/>
                <w:szCs w:val="24"/>
              </w:rPr>
            </w:pPr>
          </w:p>
          <w:p w14:paraId="78DC906A" w14:textId="22D9DA6D" w:rsidR="00C2051F" w:rsidRDefault="00C2051F" w:rsidP="4F7B8491">
            <w:pPr>
              <w:pStyle w:val="TableParagraph"/>
              <w:rPr>
                <w:rFonts w:ascii="Comic Sans MS" w:eastAsia="Comic Sans MS" w:hAnsi="Comic Sans MS" w:cs="Comic Sans MS"/>
                <w:sz w:val="24"/>
                <w:szCs w:val="24"/>
              </w:rPr>
            </w:pPr>
          </w:p>
          <w:p w14:paraId="5904382D" w14:textId="1FCE4C55" w:rsidR="00C2051F" w:rsidRDefault="00C2051F" w:rsidP="246FD785">
            <w:pPr>
              <w:pStyle w:val="TableParagraph"/>
              <w:rPr>
                <w:rFonts w:ascii="Comic Sans MS" w:eastAsia="Comic Sans MS" w:hAnsi="Comic Sans MS" w:cs="Comic Sans MS"/>
                <w:sz w:val="24"/>
                <w:szCs w:val="24"/>
              </w:rPr>
            </w:pPr>
          </w:p>
          <w:p w14:paraId="6BE722D4" w14:textId="2F89006B" w:rsidR="246FD785" w:rsidRDefault="246FD785" w:rsidP="246FD785">
            <w:pPr>
              <w:pStyle w:val="TableParagraph"/>
              <w:rPr>
                <w:rFonts w:ascii="Comic Sans MS" w:eastAsia="Comic Sans MS" w:hAnsi="Comic Sans MS" w:cs="Comic Sans MS"/>
                <w:sz w:val="24"/>
                <w:szCs w:val="24"/>
              </w:rPr>
            </w:pPr>
          </w:p>
          <w:p w14:paraId="4F9B403A" w14:textId="5F14AC33" w:rsidR="246FD785" w:rsidRDefault="246FD785" w:rsidP="246FD785">
            <w:pPr>
              <w:pStyle w:val="TableParagraph"/>
              <w:rPr>
                <w:rFonts w:ascii="Comic Sans MS" w:eastAsia="Comic Sans MS" w:hAnsi="Comic Sans MS" w:cs="Comic Sans MS"/>
                <w:sz w:val="24"/>
                <w:szCs w:val="24"/>
              </w:rPr>
            </w:pPr>
          </w:p>
          <w:p w14:paraId="4D5016D0" w14:textId="7B7259F5" w:rsidR="246FD785" w:rsidRDefault="246FD785" w:rsidP="246FD785">
            <w:pPr>
              <w:pStyle w:val="TableParagraph"/>
              <w:rPr>
                <w:rFonts w:ascii="Comic Sans MS" w:eastAsia="Comic Sans MS" w:hAnsi="Comic Sans MS" w:cs="Comic Sans MS"/>
                <w:sz w:val="24"/>
                <w:szCs w:val="24"/>
              </w:rPr>
            </w:pPr>
          </w:p>
          <w:p w14:paraId="288F1904" w14:textId="1FBD92D2" w:rsidR="246FD785" w:rsidRDefault="246FD785" w:rsidP="246FD785">
            <w:pPr>
              <w:pStyle w:val="TableParagraph"/>
              <w:rPr>
                <w:rFonts w:ascii="Comic Sans MS" w:eastAsia="Comic Sans MS" w:hAnsi="Comic Sans MS" w:cs="Comic Sans MS"/>
                <w:sz w:val="24"/>
                <w:szCs w:val="24"/>
              </w:rPr>
            </w:pPr>
          </w:p>
          <w:p w14:paraId="346D141B" w14:textId="3DFB67D2" w:rsidR="246FD785" w:rsidRDefault="246FD785" w:rsidP="246FD785">
            <w:pPr>
              <w:pStyle w:val="TableParagraph"/>
              <w:rPr>
                <w:rFonts w:ascii="Comic Sans MS" w:eastAsia="Comic Sans MS" w:hAnsi="Comic Sans MS" w:cs="Comic Sans MS"/>
                <w:sz w:val="24"/>
                <w:szCs w:val="24"/>
              </w:rPr>
            </w:pPr>
          </w:p>
          <w:p w14:paraId="70CAAA2B" w14:textId="4302124F" w:rsidR="00CF59D4" w:rsidRDefault="00CF59D4" w:rsidP="246FD785">
            <w:pPr>
              <w:pStyle w:val="TableParagraph"/>
              <w:rPr>
                <w:rFonts w:ascii="Comic Sans MS" w:eastAsia="Comic Sans MS" w:hAnsi="Comic Sans MS" w:cs="Comic Sans MS"/>
                <w:sz w:val="24"/>
                <w:szCs w:val="24"/>
              </w:rPr>
            </w:pPr>
          </w:p>
          <w:p w14:paraId="418536CB" w14:textId="2E93D846" w:rsidR="00CF59D4" w:rsidRDefault="00CF59D4" w:rsidP="246FD785">
            <w:pPr>
              <w:pStyle w:val="TableParagraph"/>
              <w:rPr>
                <w:rFonts w:ascii="Comic Sans MS" w:eastAsia="Comic Sans MS" w:hAnsi="Comic Sans MS" w:cs="Comic Sans MS"/>
                <w:sz w:val="24"/>
                <w:szCs w:val="24"/>
              </w:rPr>
            </w:pPr>
          </w:p>
          <w:p w14:paraId="78DCB6B0" w14:textId="77777777" w:rsidR="00CF59D4" w:rsidRDefault="00CF59D4" w:rsidP="246FD785">
            <w:pPr>
              <w:pStyle w:val="TableParagraph"/>
              <w:rPr>
                <w:rFonts w:ascii="Comic Sans MS" w:eastAsia="Comic Sans MS" w:hAnsi="Comic Sans MS" w:cs="Comic Sans MS"/>
                <w:sz w:val="24"/>
                <w:szCs w:val="24"/>
              </w:rPr>
            </w:pPr>
          </w:p>
          <w:p w14:paraId="4112C845" w14:textId="6A9CA5A4" w:rsidR="00C2051F" w:rsidRDefault="00C2051F" w:rsidP="4F7B8491">
            <w:pPr>
              <w:pStyle w:val="TableParagraph"/>
              <w:rPr>
                <w:rFonts w:ascii="Comic Sans MS" w:eastAsia="Comic Sans MS" w:hAnsi="Comic Sans MS" w:cs="Comic Sans MS"/>
                <w:sz w:val="24"/>
                <w:szCs w:val="24"/>
              </w:rPr>
            </w:pPr>
          </w:p>
          <w:p w14:paraId="168B8442" w14:textId="015D9F3D" w:rsidR="00CF59D4" w:rsidRDefault="00CF59D4" w:rsidP="4F7B8491">
            <w:pPr>
              <w:pStyle w:val="TableParagraph"/>
              <w:rPr>
                <w:rFonts w:ascii="Comic Sans MS" w:eastAsia="Comic Sans MS" w:hAnsi="Comic Sans MS" w:cs="Comic Sans MS"/>
                <w:sz w:val="24"/>
                <w:szCs w:val="24"/>
              </w:rPr>
            </w:pPr>
          </w:p>
          <w:p w14:paraId="7FB290AB" w14:textId="5D9261C2" w:rsidR="00CF59D4" w:rsidRDefault="00CF59D4" w:rsidP="4F7B8491">
            <w:pPr>
              <w:pStyle w:val="TableParagraph"/>
              <w:rPr>
                <w:rFonts w:ascii="Comic Sans MS" w:eastAsia="Comic Sans MS" w:hAnsi="Comic Sans MS" w:cs="Comic Sans MS"/>
                <w:sz w:val="24"/>
                <w:szCs w:val="24"/>
              </w:rPr>
            </w:pPr>
          </w:p>
          <w:p w14:paraId="53BD4197" w14:textId="1E8A3033" w:rsidR="00CF59D4" w:rsidRDefault="00CF59D4" w:rsidP="4F7B8491">
            <w:pPr>
              <w:pStyle w:val="TableParagraph"/>
              <w:rPr>
                <w:rFonts w:ascii="Comic Sans MS" w:eastAsia="Comic Sans MS" w:hAnsi="Comic Sans MS" w:cs="Comic Sans MS"/>
                <w:sz w:val="24"/>
                <w:szCs w:val="24"/>
              </w:rPr>
            </w:pPr>
          </w:p>
          <w:p w14:paraId="3667CF0C" w14:textId="77777777" w:rsidR="00CF59D4" w:rsidRDefault="00CF59D4" w:rsidP="4F7B8491">
            <w:pPr>
              <w:pStyle w:val="TableParagraph"/>
              <w:rPr>
                <w:rFonts w:ascii="Comic Sans MS" w:eastAsia="Comic Sans MS" w:hAnsi="Comic Sans MS" w:cs="Comic Sans MS"/>
                <w:sz w:val="24"/>
                <w:szCs w:val="24"/>
              </w:rPr>
            </w:pPr>
          </w:p>
          <w:p w14:paraId="39425603" w14:textId="77777777" w:rsidR="00CF59D4" w:rsidRDefault="00CF59D4" w:rsidP="4F7B8491">
            <w:pPr>
              <w:pStyle w:val="TableParagraph"/>
              <w:rPr>
                <w:rFonts w:ascii="Comic Sans MS" w:eastAsia="Comic Sans MS" w:hAnsi="Comic Sans MS" w:cs="Comic Sans MS"/>
                <w:sz w:val="24"/>
                <w:szCs w:val="24"/>
              </w:rPr>
            </w:pPr>
          </w:p>
          <w:p w14:paraId="46CE11E0" w14:textId="164670CE" w:rsidR="00810B4B" w:rsidRDefault="4F7B8491" w:rsidP="4F7B8491">
            <w:pPr>
              <w:pStyle w:val="TableParagraph"/>
              <w:rPr>
                <w:rFonts w:ascii="Comic Sans MS" w:eastAsia="Comic Sans MS" w:hAnsi="Comic Sans MS" w:cs="Comic Sans MS"/>
                <w:sz w:val="24"/>
                <w:szCs w:val="24"/>
              </w:rPr>
            </w:pPr>
            <w:r w:rsidRPr="4F7B8491">
              <w:rPr>
                <w:rFonts w:ascii="Comic Sans MS" w:eastAsia="Comic Sans MS" w:hAnsi="Comic Sans MS" w:cs="Comic Sans MS"/>
                <w:sz w:val="24"/>
                <w:szCs w:val="24"/>
              </w:rPr>
              <w:lastRenderedPageBreak/>
              <w:t>£500</w:t>
            </w:r>
          </w:p>
        </w:tc>
        <w:tc>
          <w:tcPr>
            <w:tcW w:w="3423" w:type="dxa"/>
          </w:tcPr>
          <w:p w14:paraId="2EA67332" w14:textId="77777777" w:rsidR="00C2051F" w:rsidRPr="00CF59D4" w:rsidRDefault="00771509" w:rsidP="00492B21">
            <w:pPr>
              <w:pStyle w:val="TableParagraph"/>
              <w:rPr>
                <w:rFonts w:ascii="Comic Sans MS" w:hAnsi="Comic Sans MS"/>
                <w:sz w:val="24"/>
              </w:rPr>
            </w:pPr>
            <w:r w:rsidRPr="00CF59D4">
              <w:rPr>
                <w:rFonts w:ascii="Comic Sans MS" w:hAnsi="Comic Sans MS"/>
                <w:sz w:val="24"/>
              </w:rPr>
              <w:lastRenderedPageBreak/>
              <w:t xml:space="preserve">36% of Foundation children were given the opportunity to take part in EYFS Aspire Games with 12 other Aspire schools. </w:t>
            </w:r>
          </w:p>
          <w:p w14:paraId="3499EEDD" w14:textId="77777777" w:rsidR="00CF59D4" w:rsidRDefault="00771509" w:rsidP="00492B21">
            <w:pPr>
              <w:pStyle w:val="TableParagraph"/>
              <w:rPr>
                <w:rFonts w:ascii="Comic Sans MS" w:hAnsi="Comic Sans MS"/>
                <w:sz w:val="24"/>
              </w:rPr>
            </w:pPr>
            <w:r w:rsidRPr="00CF59D4">
              <w:rPr>
                <w:rFonts w:ascii="Comic Sans MS" w:hAnsi="Comic Sans MS"/>
                <w:sz w:val="24"/>
              </w:rPr>
              <w:t xml:space="preserve">Children learnt how to work together with children they didn’t know. Children took part in a range of </w:t>
            </w:r>
            <w:r w:rsidR="00CF59D4" w:rsidRPr="00CF59D4">
              <w:rPr>
                <w:rFonts w:ascii="Comic Sans MS" w:hAnsi="Comic Sans MS"/>
                <w:sz w:val="24"/>
              </w:rPr>
              <w:t>physical activities throughout the day.</w:t>
            </w:r>
          </w:p>
          <w:p w14:paraId="4F85C60C" w14:textId="77777777" w:rsidR="00CF59D4" w:rsidRDefault="00CF59D4" w:rsidP="00492B21">
            <w:pPr>
              <w:pStyle w:val="TableParagraph"/>
              <w:rPr>
                <w:rFonts w:ascii="Times New Roman"/>
                <w:sz w:val="24"/>
              </w:rPr>
            </w:pPr>
          </w:p>
          <w:p w14:paraId="0C7FF4D4" w14:textId="77777777" w:rsidR="00CF59D4" w:rsidRDefault="00CF59D4" w:rsidP="00492B21">
            <w:pPr>
              <w:pStyle w:val="TableParagraph"/>
              <w:rPr>
                <w:rFonts w:ascii="Times New Roman"/>
                <w:sz w:val="24"/>
              </w:rPr>
            </w:pPr>
          </w:p>
          <w:p w14:paraId="675E8332" w14:textId="77777777" w:rsidR="00CF59D4" w:rsidRDefault="00CF59D4" w:rsidP="00492B21">
            <w:pPr>
              <w:pStyle w:val="TableParagraph"/>
              <w:rPr>
                <w:rFonts w:ascii="Times New Roman"/>
                <w:sz w:val="24"/>
              </w:rPr>
            </w:pPr>
          </w:p>
          <w:p w14:paraId="2405242F" w14:textId="77777777" w:rsidR="00CF59D4" w:rsidRDefault="00CF59D4" w:rsidP="00492B21">
            <w:pPr>
              <w:pStyle w:val="TableParagraph"/>
              <w:rPr>
                <w:rFonts w:ascii="Times New Roman"/>
                <w:sz w:val="24"/>
              </w:rPr>
            </w:pPr>
          </w:p>
          <w:p w14:paraId="50D1495E" w14:textId="77777777" w:rsidR="00CF59D4" w:rsidRDefault="00CF59D4" w:rsidP="00492B21">
            <w:pPr>
              <w:pStyle w:val="TableParagraph"/>
              <w:rPr>
                <w:rFonts w:ascii="Times New Roman"/>
                <w:sz w:val="24"/>
              </w:rPr>
            </w:pPr>
          </w:p>
          <w:p w14:paraId="6059AED7" w14:textId="77777777" w:rsidR="00CF59D4" w:rsidRDefault="00CF59D4" w:rsidP="00492B21">
            <w:pPr>
              <w:pStyle w:val="TableParagraph"/>
              <w:rPr>
                <w:rFonts w:ascii="Times New Roman"/>
                <w:sz w:val="24"/>
              </w:rPr>
            </w:pPr>
          </w:p>
          <w:p w14:paraId="5CC7349D" w14:textId="77777777" w:rsidR="00CF59D4" w:rsidRDefault="00CF59D4" w:rsidP="00492B21">
            <w:pPr>
              <w:pStyle w:val="TableParagraph"/>
              <w:rPr>
                <w:rFonts w:ascii="Times New Roman"/>
                <w:sz w:val="24"/>
              </w:rPr>
            </w:pPr>
          </w:p>
          <w:p w14:paraId="1622F803" w14:textId="77777777" w:rsidR="00CF59D4" w:rsidRDefault="00CF59D4" w:rsidP="00492B21">
            <w:pPr>
              <w:pStyle w:val="TableParagraph"/>
              <w:rPr>
                <w:rFonts w:ascii="Times New Roman"/>
                <w:sz w:val="24"/>
              </w:rPr>
            </w:pPr>
          </w:p>
          <w:p w14:paraId="1E4AC4A4" w14:textId="77777777" w:rsidR="00CF59D4" w:rsidRDefault="00CF59D4" w:rsidP="00492B21">
            <w:pPr>
              <w:pStyle w:val="TableParagraph"/>
              <w:rPr>
                <w:rFonts w:ascii="Times New Roman"/>
                <w:sz w:val="24"/>
              </w:rPr>
            </w:pPr>
          </w:p>
          <w:p w14:paraId="3B00F1ED" w14:textId="77777777" w:rsidR="00CF59D4" w:rsidRDefault="00CF59D4" w:rsidP="00492B21">
            <w:pPr>
              <w:pStyle w:val="TableParagraph"/>
              <w:rPr>
                <w:rFonts w:ascii="Times New Roman"/>
                <w:sz w:val="24"/>
              </w:rPr>
            </w:pPr>
          </w:p>
          <w:p w14:paraId="7F3BA871" w14:textId="77777777" w:rsidR="00CF59D4" w:rsidRPr="00CF59D4" w:rsidRDefault="00CF59D4" w:rsidP="00492B21">
            <w:pPr>
              <w:pStyle w:val="TableParagraph"/>
              <w:rPr>
                <w:rFonts w:ascii="Comic Sans MS" w:hAnsi="Comic Sans MS"/>
                <w:sz w:val="24"/>
              </w:rPr>
            </w:pPr>
            <w:r w:rsidRPr="00CF59D4">
              <w:rPr>
                <w:rFonts w:ascii="Comic Sans MS" w:hAnsi="Comic Sans MS"/>
                <w:sz w:val="24"/>
              </w:rPr>
              <w:lastRenderedPageBreak/>
              <w:t xml:space="preserve">The whole school involved in Sports Day. Children mixed into mixed age groups. All children represent a country which they research and able to make cross curricular links. </w:t>
            </w:r>
          </w:p>
          <w:p w14:paraId="73665BEE" w14:textId="14B4875F" w:rsidR="00CF59D4" w:rsidRPr="00CF59D4" w:rsidRDefault="00CF59D4" w:rsidP="00492B21">
            <w:pPr>
              <w:pStyle w:val="TableParagraph"/>
              <w:rPr>
                <w:rFonts w:ascii="Comic Sans MS" w:hAnsi="Comic Sans MS"/>
                <w:sz w:val="24"/>
              </w:rPr>
            </w:pPr>
            <w:r w:rsidRPr="00CF59D4">
              <w:rPr>
                <w:rFonts w:ascii="Comic Sans MS" w:hAnsi="Comic Sans MS"/>
                <w:sz w:val="24"/>
              </w:rPr>
              <w:t>Children have opportunities to try new sports such as: Long jump, triple jump, high jump, as well as consolidating skills learnt previously</w:t>
            </w:r>
            <w:r>
              <w:rPr>
                <w:rFonts w:ascii="Comic Sans MS" w:hAnsi="Comic Sans MS"/>
                <w:sz w:val="24"/>
              </w:rPr>
              <w:t xml:space="preserve">. All children receive a medal to celebrate their achievements. Parents are able to watch their children throughout the day at their different activities. </w:t>
            </w:r>
          </w:p>
        </w:tc>
        <w:tc>
          <w:tcPr>
            <w:tcW w:w="3076" w:type="dxa"/>
          </w:tcPr>
          <w:p w14:paraId="0F9B796F" w14:textId="77777777" w:rsidR="00CF59D4" w:rsidRDefault="246FD785" w:rsidP="246FD785">
            <w:pPr>
              <w:pStyle w:val="TableParagraph"/>
              <w:rPr>
                <w:rFonts w:ascii="Comic Sans MS" w:eastAsia="Comic Sans MS" w:hAnsi="Comic Sans MS" w:cs="Comic Sans MS"/>
                <w:sz w:val="24"/>
                <w:szCs w:val="24"/>
              </w:rPr>
            </w:pPr>
            <w:r w:rsidRPr="246FD785">
              <w:rPr>
                <w:rFonts w:ascii="Comic Sans MS" w:eastAsia="Comic Sans MS" w:hAnsi="Comic Sans MS" w:cs="Comic Sans MS"/>
                <w:sz w:val="24"/>
                <w:szCs w:val="24"/>
              </w:rPr>
              <w:lastRenderedPageBreak/>
              <w:t>Giving our youngest children opportunities to represent the school. Encouraging them to learn fundamental skills in EYFS. Children working with other schools to improve social skills, team work and gain confidence.</w:t>
            </w:r>
          </w:p>
          <w:p w14:paraId="706738FC" w14:textId="77777777" w:rsidR="00CF59D4" w:rsidRPr="00CF59D4" w:rsidRDefault="00CF59D4" w:rsidP="246FD785">
            <w:pPr>
              <w:pStyle w:val="TableParagraph"/>
              <w:rPr>
                <w:rFonts w:ascii="Comic Sans MS" w:eastAsia="Comic Sans MS" w:hAnsi="Comic Sans MS" w:cs="Comic Sans MS"/>
                <w:color w:val="00B050"/>
                <w:sz w:val="24"/>
                <w:szCs w:val="24"/>
              </w:rPr>
            </w:pPr>
            <w:r w:rsidRPr="00CF59D4">
              <w:rPr>
                <w:rFonts w:ascii="Comic Sans MS" w:eastAsia="Comic Sans MS" w:hAnsi="Comic Sans MS" w:cs="Comic Sans MS"/>
                <w:color w:val="00B050"/>
                <w:sz w:val="24"/>
                <w:szCs w:val="24"/>
              </w:rPr>
              <w:t xml:space="preserve">Next Steps: </w:t>
            </w:r>
          </w:p>
          <w:p w14:paraId="4F64D401" w14:textId="3452E15E" w:rsidR="00C2051F" w:rsidRPr="00CF59D4" w:rsidRDefault="00CF59D4" w:rsidP="246FD785">
            <w:pPr>
              <w:pStyle w:val="TableParagraph"/>
              <w:rPr>
                <w:rFonts w:ascii="Times New Roman"/>
                <w:color w:val="00B050"/>
                <w:sz w:val="24"/>
                <w:szCs w:val="24"/>
              </w:rPr>
            </w:pPr>
            <w:r w:rsidRPr="00CF59D4">
              <w:rPr>
                <w:rFonts w:ascii="Comic Sans MS" w:eastAsia="Comic Sans MS" w:hAnsi="Comic Sans MS" w:cs="Comic Sans MS"/>
                <w:color w:val="00B050"/>
                <w:sz w:val="24"/>
                <w:szCs w:val="24"/>
              </w:rPr>
              <w:t>Work with more Aspire schools to make this a bigger event across the trust</w:t>
            </w:r>
          </w:p>
          <w:p w14:paraId="16C9AE0D" w14:textId="477ED3E1" w:rsidR="00C2051F" w:rsidRDefault="00C2051F" w:rsidP="246FD785">
            <w:pPr>
              <w:pStyle w:val="TableParagraph"/>
              <w:rPr>
                <w:rFonts w:ascii="Comic Sans MS" w:eastAsia="Comic Sans MS" w:hAnsi="Comic Sans MS" w:cs="Comic Sans MS"/>
                <w:sz w:val="24"/>
                <w:szCs w:val="24"/>
              </w:rPr>
            </w:pPr>
          </w:p>
          <w:p w14:paraId="67933461" w14:textId="154D5EAF" w:rsidR="00CF59D4" w:rsidRDefault="00CF59D4" w:rsidP="246FD785">
            <w:pPr>
              <w:pStyle w:val="TableParagraph"/>
              <w:rPr>
                <w:rFonts w:ascii="Comic Sans MS" w:eastAsia="Comic Sans MS" w:hAnsi="Comic Sans MS" w:cs="Comic Sans MS"/>
                <w:sz w:val="24"/>
                <w:szCs w:val="24"/>
              </w:rPr>
            </w:pPr>
          </w:p>
          <w:p w14:paraId="54361333" w14:textId="77777777" w:rsidR="00CF59D4" w:rsidRDefault="00CF59D4" w:rsidP="246FD785">
            <w:pPr>
              <w:pStyle w:val="TableParagraph"/>
              <w:rPr>
                <w:rFonts w:ascii="Comic Sans MS" w:eastAsia="Comic Sans MS" w:hAnsi="Comic Sans MS" w:cs="Comic Sans MS"/>
                <w:sz w:val="24"/>
                <w:szCs w:val="24"/>
              </w:rPr>
            </w:pPr>
          </w:p>
          <w:p w14:paraId="57ACC285" w14:textId="77777777" w:rsidR="00CF59D4" w:rsidRDefault="00CF59D4" w:rsidP="246FD785">
            <w:pPr>
              <w:pStyle w:val="TableParagraph"/>
              <w:rPr>
                <w:rFonts w:ascii="Comic Sans MS" w:eastAsia="Comic Sans MS" w:hAnsi="Comic Sans MS" w:cs="Comic Sans MS"/>
                <w:sz w:val="24"/>
                <w:szCs w:val="24"/>
              </w:rPr>
            </w:pPr>
          </w:p>
          <w:p w14:paraId="354ED40D" w14:textId="77777777" w:rsidR="00C2051F" w:rsidRDefault="246FD785" w:rsidP="246FD785">
            <w:pPr>
              <w:pStyle w:val="TableParagraph"/>
              <w:rPr>
                <w:rFonts w:ascii="Comic Sans MS" w:eastAsia="Comic Sans MS" w:hAnsi="Comic Sans MS" w:cs="Comic Sans MS"/>
                <w:sz w:val="24"/>
                <w:szCs w:val="24"/>
              </w:rPr>
            </w:pPr>
            <w:r w:rsidRPr="246FD785">
              <w:rPr>
                <w:rFonts w:ascii="Comic Sans MS" w:eastAsia="Comic Sans MS" w:hAnsi="Comic Sans MS" w:cs="Comic Sans MS"/>
                <w:sz w:val="24"/>
                <w:szCs w:val="24"/>
              </w:rPr>
              <w:lastRenderedPageBreak/>
              <w:t xml:space="preserve">All children active and participating in a range of sports. Support with transition and older children supporting younger children in mixed age teams. </w:t>
            </w:r>
          </w:p>
          <w:p w14:paraId="1E494E76" w14:textId="77777777" w:rsidR="00CF59D4" w:rsidRDefault="00CF59D4" w:rsidP="246FD785">
            <w:pPr>
              <w:pStyle w:val="TableParagraph"/>
              <w:rPr>
                <w:rFonts w:ascii="Comic Sans MS" w:eastAsia="Comic Sans MS" w:hAnsi="Comic Sans MS" w:cs="Comic Sans MS"/>
                <w:sz w:val="24"/>
                <w:szCs w:val="24"/>
              </w:rPr>
            </w:pPr>
            <w:r>
              <w:rPr>
                <w:rFonts w:ascii="Comic Sans MS" w:eastAsia="Comic Sans MS" w:hAnsi="Comic Sans MS" w:cs="Comic Sans MS"/>
                <w:sz w:val="24"/>
                <w:szCs w:val="24"/>
              </w:rPr>
              <w:t xml:space="preserve">Parents positive about the way sports day is run and enjoy watching their children try new activities. </w:t>
            </w:r>
          </w:p>
          <w:p w14:paraId="239401F6" w14:textId="77777777" w:rsidR="00CF59D4" w:rsidRPr="00CF59D4" w:rsidRDefault="00CF59D4" w:rsidP="246FD785">
            <w:pPr>
              <w:pStyle w:val="TableParagraph"/>
              <w:rPr>
                <w:rFonts w:ascii="Comic Sans MS" w:eastAsia="Comic Sans MS" w:hAnsi="Comic Sans MS" w:cs="Comic Sans MS"/>
                <w:color w:val="00B050"/>
                <w:sz w:val="24"/>
                <w:szCs w:val="24"/>
              </w:rPr>
            </w:pPr>
            <w:r w:rsidRPr="00CF59D4">
              <w:rPr>
                <w:rFonts w:ascii="Comic Sans MS" w:eastAsia="Comic Sans MS" w:hAnsi="Comic Sans MS" w:cs="Comic Sans MS"/>
                <w:color w:val="00B050"/>
                <w:sz w:val="24"/>
                <w:szCs w:val="24"/>
              </w:rPr>
              <w:t>Next Steps:</w:t>
            </w:r>
          </w:p>
          <w:p w14:paraId="2FFD99EC" w14:textId="56E7ECCA" w:rsidR="00CF59D4" w:rsidRDefault="00CF59D4" w:rsidP="246FD785">
            <w:pPr>
              <w:pStyle w:val="TableParagraph"/>
              <w:rPr>
                <w:rFonts w:ascii="Comic Sans MS" w:eastAsia="Comic Sans MS" w:hAnsi="Comic Sans MS" w:cs="Comic Sans MS"/>
                <w:sz w:val="24"/>
                <w:szCs w:val="24"/>
              </w:rPr>
            </w:pPr>
            <w:r w:rsidRPr="00CF59D4">
              <w:rPr>
                <w:rFonts w:ascii="Comic Sans MS" w:eastAsia="Comic Sans MS" w:hAnsi="Comic Sans MS" w:cs="Comic Sans MS"/>
                <w:color w:val="00B050"/>
                <w:sz w:val="24"/>
                <w:szCs w:val="24"/>
              </w:rPr>
              <w:t xml:space="preserve">Introduce one competitive race for Year 2 children. Only children that which to take part. </w:t>
            </w:r>
          </w:p>
        </w:tc>
      </w:tr>
    </w:tbl>
    <w:p w14:paraId="074FBE23" w14:textId="77777777" w:rsidR="00C66DF9" w:rsidRDefault="00C66DF9"/>
    <w:sectPr w:rsidR="00C66DF9">
      <w:pgSz w:w="16840" w:h="11910" w:orient="landscape"/>
      <w:pgMar w:top="720" w:right="600" w:bottom="580" w:left="620" w:header="0" w:footer="391"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33DE80" w14:textId="77777777" w:rsidR="00492B21" w:rsidRDefault="00492B21">
      <w:r>
        <w:separator/>
      </w:r>
    </w:p>
  </w:endnote>
  <w:endnote w:type="continuationSeparator" w:id="0">
    <w:p w14:paraId="64E550B4" w14:textId="77777777" w:rsidR="00492B21" w:rsidRDefault="00492B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001EF9" w14:textId="77777777" w:rsidR="00492B21" w:rsidRDefault="00492B21" w:rsidP="003E7E98">
    <w:pPr>
      <w:pStyle w:val="BodyText"/>
      <w:spacing w:line="14" w:lineRule="auto"/>
      <w:rPr>
        <w:sz w:val="20"/>
      </w:rPr>
    </w:pPr>
    <w:r>
      <w:rPr>
        <w:noProof/>
        <w:lang w:val="en-GB" w:eastAsia="en-GB"/>
      </w:rPr>
      <w:drawing>
        <wp:anchor distT="0" distB="0" distL="0" distR="0" simplePos="0" relativeHeight="251645952" behindDoc="1" locked="0" layoutInCell="1" allowOverlap="1" wp14:anchorId="340EE744" wp14:editId="3ACAD8D8">
          <wp:simplePos x="0" y="0"/>
          <wp:positionH relativeFrom="page">
            <wp:posOffset>5396399</wp:posOffset>
          </wp:positionH>
          <wp:positionV relativeFrom="page">
            <wp:posOffset>7118575</wp:posOffset>
          </wp:positionV>
          <wp:extent cx="269999" cy="269999"/>
          <wp:effectExtent l="0" t="0" r="0" b="0"/>
          <wp:wrapNone/>
          <wp:docPr id="83"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6.png"/>
                  <pic:cNvPicPr/>
                </pic:nvPicPr>
                <pic:blipFill>
                  <a:blip r:embed="rId1" cstate="print"/>
                  <a:stretch>
                    <a:fillRect/>
                  </a:stretch>
                </pic:blipFill>
                <pic:spPr>
                  <a:xfrm>
                    <a:off x="0" y="0"/>
                    <a:ext cx="269999" cy="269999"/>
                  </a:xfrm>
                  <a:prstGeom prst="rect">
                    <a:avLst/>
                  </a:prstGeom>
                </pic:spPr>
              </pic:pic>
            </a:graphicData>
          </a:graphic>
        </wp:anchor>
      </w:drawing>
    </w:r>
    <w:r>
      <w:rPr>
        <w:noProof/>
        <w:lang w:val="en-GB" w:eastAsia="en-GB"/>
      </w:rPr>
      <mc:AlternateContent>
        <mc:Choice Requires="wps">
          <w:drawing>
            <wp:anchor distT="0" distB="0" distL="114300" distR="114300" simplePos="0" relativeHeight="251666432" behindDoc="1" locked="0" layoutInCell="1" allowOverlap="1" wp14:anchorId="452BC549" wp14:editId="07777777">
              <wp:simplePos x="0" y="0"/>
              <wp:positionH relativeFrom="page">
                <wp:posOffset>4834890</wp:posOffset>
              </wp:positionH>
              <wp:positionV relativeFrom="page">
                <wp:posOffset>7332345</wp:posOffset>
              </wp:positionV>
              <wp:extent cx="504190" cy="44450"/>
              <wp:effectExtent l="5715" t="7620" r="4445" b="5080"/>
              <wp:wrapNone/>
              <wp:docPr id="42" name="AutoShape 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4190" cy="44450"/>
                      </a:xfrm>
                      <a:custGeom>
                        <a:avLst/>
                        <a:gdLst>
                          <a:gd name="T0" fmla="+- 0 7614 7614"/>
                          <a:gd name="T1" fmla="*/ T0 w 794"/>
                          <a:gd name="T2" fmla="+- 0 11614 11547"/>
                          <a:gd name="T3" fmla="*/ 11614 h 70"/>
                          <a:gd name="T4" fmla="+- 0 7727 7614"/>
                          <a:gd name="T5" fmla="*/ T4 w 794"/>
                          <a:gd name="T6" fmla="+- 0 11563 11547"/>
                          <a:gd name="T7" fmla="*/ 11563 h 70"/>
                          <a:gd name="T8" fmla="+- 0 7713 7614"/>
                          <a:gd name="T9" fmla="*/ T8 w 794"/>
                          <a:gd name="T10" fmla="+- 0 11550 11547"/>
                          <a:gd name="T11" fmla="*/ 11550 h 70"/>
                          <a:gd name="T12" fmla="+- 0 7710 7614"/>
                          <a:gd name="T13" fmla="*/ T12 w 794"/>
                          <a:gd name="T14" fmla="+- 0 11592 11547"/>
                          <a:gd name="T15" fmla="*/ 11592 h 70"/>
                          <a:gd name="T16" fmla="+- 0 7694 7614"/>
                          <a:gd name="T17" fmla="*/ T16 w 794"/>
                          <a:gd name="T18" fmla="+- 0 11599 11547"/>
                          <a:gd name="T19" fmla="*/ 11599 h 70"/>
                          <a:gd name="T20" fmla="+- 0 7682 7614"/>
                          <a:gd name="T21" fmla="*/ T20 w 794"/>
                          <a:gd name="T22" fmla="+- 0 11591 11547"/>
                          <a:gd name="T23" fmla="*/ 11591 h 70"/>
                          <a:gd name="T24" fmla="+- 0 7682 7614"/>
                          <a:gd name="T25" fmla="*/ T24 w 794"/>
                          <a:gd name="T26" fmla="+- 0 11572 11547"/>
                          <a:gd name="T27" fmla="*/ 11572 h 70"/>
                          <a:gd name="T28" fmla="+- 0 7694 7614"/>
                          <a:gd name="T29" fmla="*/ T28 w 794"/>
                          <a:gd name="T30" fmla="+- 0 11563 11547"/>
                          <a:gd name="T31" fmla="*/ 11563 h 70"/>
                          <a:gd name="T32" fmla="+- 0 7710 7614"/>
                          <a:gd name="T33" fmla="*/ T32 w 794"/>
                          <a:gd name="T34" fmla="+- 0 11570 11547"/>
                          <a:gd name="T35" fmla="*/ 11570 h 70"/>
                          <a:gd name="T36" fmla="+- 0 7706 7614"/>
                          <a:gd name="T37" fmla="*/ T36 w 794"/>
                          <a:gd name="T38" fmla="+- 0 11548 11547"/>
                          <a:gd name="T39" fmla="*/ 11548 h 70"/>
                          <a:gd name="T40" fmla="+- 0 7675 7614"/>
                          <a:gd name="T41" fmla="*/ T40 w 794"/>
                          <a:gd name="T42" fmla="+- 0 11553 11547"/>
                          <a:gd name="T43" fmla="*/ 11553 h 70"/>
                          <a:gd name="T44" fmla="+- 0 7662 7614"/>
                          <a:gd name="T45" fmla="*/ T44 w 794"/>
                          <a:gd name="T46" fmla="+- 0 11586 11547"/>
                          <a:gd name="T47" fmla="*/ 11586 h 70"/>
                          <a:gd name="T48" fmla="+- 0 7679 7614"/>
                          <a:gd name="T49" fmla="*/ T48 w 794"/>
                          <a:gd name="T50" fmla="+- 0 11611 11547"/>
                          <a:gd name="T51" fmla="*/ 11611 h 70"/>
                          <a:gd name="T52" fmla="+- 0 7715 7614"/>
                          <a:gd name="T53" fmla="*/ T52 w 794"/>
                          <a:gd name="T54" fmla="+- 0 11611 11547"/>
                          <a:gd name="T55" fmla="*/ 11611 h 70"/>
                          <a:gd name="T56" fmla="+- 0 7730 7614"/>
                          <a:gd name="T57" fmla="*/ T56 w 794"/>
                          <a:gd name="T58" fmla="+- 0 11591 11547"/>
                          <a:gd name="T59" fmla="*/ 11591 h 70"/>
                          <a:gd name="T60" fmla="+- 0 7731 7614"/>
                          <a:gd name="T61" fmla="*/ T60 w 794"/>
                          <a:gd name="T62" fmla="+- 0 11564 11547"/>
                          <a:gd name="T63" fmla="*/ 11564 h 70"/>
                          <a:gd name="T64" fmla="+- 0 7789 7614"/>
                          <a:gd name="T65" fmla="*/ T64 w 794"/>
                          <a:gd name="T66" fmla="+- 0 11564 11547"/>
                          <a:gd name="T67" fmla="*/ 11564 h 70"/>
                          <a:gd name="T68" fmla="+- 0 7811 7614"/>
                          <a:gd name="T69" fmla="*/ T68 w 794"/>
                          <a:gd name="T70" fmla="+- 0 11564 11547"/>
                          <a:gd name="T71" fmla="*/ 11564 h 70"/>
                          <a:gd name="T72" fmla="+- 0 7849 7614"/>
                          <a:gd name="T73" fmla="*/ T72 w 794"/>
                          <a:gd name="T74" fmla="+- 0 11548 11547"/>
                          <a:gd name="T75" fmla="*/ 11548 h 70"/>
                          <a:gd name="T76" fmla="+- 0 7895 7614"/>
                          <a:gd name="T77" fmla="*/ T76 w 794"/>
                          <a:gd name="T78" fmla="+- 0 11574 11547"/>
                          <a:gd name="T79" fmla="*/ 11574 h 70"/>
                          <a:gd name="T80" fmla="+- 0 7853 7614"/>
                          <a:gd name="T81" fmla="*/ T80 w 794"/>
                          <a:gd name="T82" fmla="+- 0 11548 11547"/>
                          <a:gd name="T83" fmla="*/ 11548 h 70"/>
                          <a:gd name="T84" fmla="+- 0 7951 7614"/>
                          <a:gd name="T85" fmla="*/ T84 w 794"/>
                          <a:gd name="T86" fmla="+- 0 11592 11547"/>
                          <a:gd name="T87" fmla="*/ 11592 h 70"/>
                          <a:gd name="T88" fmla="+- 0 7960 7614"/>
                          <a:gd name="T89" fmla="*/ T88 w 794"/>
                          <a:gd name="T90" fmla="+- 0 11575 11547"/>
                          <a:gd name="T91" fmla="*/ 11575 h 70"/>
                          <a:gd name="T92" fmla="+- 0 7955 7614"/>
                          <a:gd name="T93" fmla="*/ T92 w 794"/>
                          <a:gd name="T94" fmla="+- 0 11556 11547"/>
                          <a:gd name="T95" fmla="*/ 11556 h 70"/>
                          <a:gd name="T96" fmla="+- 0 7942 7614"/>
                          <a:gd name="T97" fmla="*/ T96 w 794"/>
                          <a:gd name="T98" fmla="+- 0 11568 11547"/>
                          <a:gd name="T99" fmla="*/ 11568 h 70"/>
                          <a:gd name="T100" fmla="+- 0 7926 7614"/>
                          <a:gd name="T101" fmla="*/ T100 w 794"/>
                          <a:gd name="T102" fmla="+- 0 11578 11547"/>
                          <a:gd name="T103" fmla="*/ 11578 h 70"/>
                          <a:gd name="T104" fmla="+- 0 7942 7614"/>
                          <a:gd name="T105" fmla="*/ T104 w 794"/>
                          <a:gd name="T106" fmla="+- 0 11568 11547"/>
                          <a:gd name="T107" fmla="*/ 11568 h 70"/>
                          <a:gd name="T108" fmla="+- 0 7926 7614"/>
                          <a:gd name="T109" fmla="*/ T108 w 794"/>
                          <a:gd name="T110" fmla="+- 0 11614 11547"/>
                          <a:gd name="T111" fmla="*/ 11614 h 70"/>
                          <a:gd name="T112" fmla="+- 0 8023 7614"/>
                          <a:gd name="T113" fmla="*/ T112 w 794"/>
                          <a:gd name="T114" fmla="+- 0 11548 11547"/>
                          <a:gd name="T115" fmla="*/ 11548 h 70"/>
                          <a:gd name="T116" fmla="+- 0 7982 7614"/>
                          <a:gd name="T117" fmla="*/ T116 w 794"/>
                          <a:gd name="T118" fmla="+- 0 11588 11547"/>
                          <a:gd name="T119" fmla="*/ 11588 h 70"/>
                          <a:gd name="T120" fmla="+- 0 8023 7614"/>
                          <a:gd name="T121" fmla="*/ T120 w 794"/>
                          <a:gd name="T122" fmla="+- 0 11548 11547"/>
                          <a:gd name="T123" fmla="*/ 11548 h 70"/>
                          <a:gd name="T124" fmla="+- 0 8058 7614"/>
                          <a:gd name="T125" fmla="*/ T124 w 794"/>
                          <a:gd name="T126" fmla="+- 0 11591 11547"/>
                          <a:gd name="T127" fmla="*/ 11591 h 70"/>
                          <a:gd name="T128" fmla="+- 0 8087 7614"/>
                          <a:gd name="T129" fmla="*/ T128 w 794"/>
                          <a:gd name="T130" fmla="+- 0 11564 11547"/>
                          <a:gd name="T131" fmla="*/ 11564 h 70"/>
                          <a:gd name="T132" fmla="+- 0 8129 7614"/>
                          <a:gd name="T133" fmla="*/ T132 w 794"/>
                          <a:gd name="T134" fmla="+- 0 11594 11547"/>
                          <a:gd name="T135" fmla="*/ 11594 h 70"/>
                          <a:gd name="T136" fmla="+- 0 8109 7614"/>
                          <a:gd name="T137" fmla="*/ T136 w 794"/>
                          <a:gd name="T138" fmla="+- 0 11594 11547"/>
                          <a:gd name="T139" fmla="*/ 11594 h 70"/>
                          <a:gd name="T140" fmla="+- 0 8091 7614"/>
                          <a:gd name="T141" fmla="*/ T140 w 794"/>
                          <a:gd name="T142" fmla="+- 0 11597 11547"/>
                          <a:gd name="T143" fmla="*/ 11597 h 70"/>
                          <a:gd name="T144" fmla="+- 0 8111 7614"/>
                          <a:gd name="T145" fmla="*/ T144 w 794"/>
                          <a:gd name="T146" fmla="+- 0 11615 11547"/>
                          <a:gd name="T147" fmla="*/ 11615 h 70"/>
                          <a:gd name="T148" fmla="+- 0 8137 7614"/>
                          <a:gd name="T149" fmla="*/ T148 w 794"/>
                          <a:gd name="T150" fmla="+- 0 11611 11547"/>
                          <a:gd name="T151" fmla="*/ 11611 h 70"/>
                          <a:gd name="T152" fmla="+- 0 8147 7614"/>
                          <a:gd name="T153" fmla="*/ T152 w 794"/>
                          <a:gd name="T154" fmla="+- 0 11594 11547"/>
                          <a:gd name="T155" fmla="*/ 11594 h 70"/>
                          <a:gd name="T156" fmla="+- 0 8191 7614"/>
                          <a:gd name="T157" fmla="*/ T156 w 794"/>
                          <a:gd name="T158" fmla="+- 0 11576 11547"/>
                          <a:gd name="T159" fmla="*/ 11576 h 70"/>
                          <a:gd name="T160" fmla="+- 0 8174 7614"/>
                          <a:gd name="T161" fmla="*/ T160 w 794"/>
                          <a:gd name="T162" fmla="+- 0 11576 11547"/>
                          <a:gd name="T163" fmla="*/ 11576 h 70"/>
                          <a:gd name="T164" fmla="+- 0 8285 7614"/>
                          <a:gd name="T165" fmla="*/ T164 w 794"/>
                          <a:gd name="T166" fmla="+- 0 11576 11547"/>
                          <a:gd name="T167" fmla="*/ 11576 h 70"/>
                          <a:gd name="T168" fmla="+- 0 8271 7614"/>
                          <a:gd name="T169" fmla="*/ T168 w 794"/>
                          <a:gd name="T170" fmla="+- 0 11554 11547"/>
                          <a:gd name="T171" fmla="*/ 11554 h 70"/>
                          <a:gd name="T172" fmla="+- 0 8265 7614"/>
                          <a:gd name="T173" fmla="*/ T172 w 794"/>
                          <a:gd name="T174" fmla="+- 0 11591 11547"/>
                          <a:gd name="T175" fmla="*/ 11591 h 70"/>
                          <a:gd name="T176" fmla="+- 0 8252 7614"/>
                          <a:gd name="T177" fmla="*/ T176 w 794"/>
                          <a:gd name="T178" fmla="+- 0 11564 11547"/>
                          <a:gd name="T179" fmla="*/ 11564 h 70"/>
                          <a:gd name="T180" fmla="+- 0 8265 7614"/>
                          <a:gd name="T181" fmla="*/ T180 w 794"/>
                          <a:gd name="T182" fmla="+- 0 11572 11547"/>
                          <a:gd name="T183" fmla="*/ 11572 h 70"/>
                          <a:gd name="T184" fmla="+- 0 8254 7614"/>
                          <a:gd name="T185" fmla="*/ T184 w 794"/>
                          <a:gd name="T186" fmla="+- 0 11548 11547"/>
                          <a:gd name="T187" fmla="*/ 11548 h 70"/>
                          <a:gd name="T188" fmla="+- 0 8267 7614"/>
                          <a:gd name="T189" fmla="*/ T188 w 794"/>
                          <a:gd name="T190" fmla="+- 0 11611 11547"/>
                          <a:gd name="T191" fmla="*/ 11611 h 70"/>
                          <a:gd name="T192" fmla="+- 0 8284 7614"/>
                          <a:gd name="T193" fmla="*/ T192 w 794"/>
                          <a:gd name="T194" fmla="+- 0 11592 11547"/>
                          <a:gd name="T195" fmla="*/ 11592 h 70"/>
                          <a:gd name="T196" fmla="+- 0 8308 7614"/>
                          <a:gd name="T197" fmla="*/ T196 w 794"/>
                          <a:gd name="T198" fmla="+- 0 11588 11547"/>
                          <a:gd name="T199" fmla="*/ 11588 h 70"/>
                          <a:gd name="T200" fmla="+- 0 8338 7614"/>
                          <a:gd name="T201" fmla="*/ T200 w 794"/>
                          <a:gd name="T202" fmla="+- 0 11564 11547"/>
                          <a:gd name="T203" fmla="*/ 11564 h 70"/>
                          <a:gd name="T204" fmla="+- 0 8340 7614"/>
                          <a:gd name="T205" fmla="*/ T204 w 794"/>
                          <a:gd name="T206" fmla="+- 0 11599 11547"/>
                          <a:gd name="T207" fmla="*/ 11599 h 70"/>
                          <a:gd name="T208" fmla="+- 0 8401 7614"/>
                          <a:gd name="T209" fmla="*/ T208 w 794"/>
                          <a:gd name="T210" fmla="+- 0 11559 11547"/>
                          <a:gd name="T211" fmla="*/ 11559 h 70"/>
                          <a:gd name="T212" fmla="+- 0 8390 7614"/>
                          <a:gd name="T213" fmla="*/ T212 w 794"/>
                          <a:gd name="T214" fmla="+- 0 11587 11547"/>
                          <a:gd name="T215" fmla="*/ 11587 h 70"/>
                          <a:gd name="T216" fmla="+- 0 8365 7614"/>
                          <a:gd name="T217" fmla="*/ T216 w 794"/>
                          <a:gd name="T218" fmla="+- 0 11564 11547"/>
                          <a:gd name="T219" fmla="*/ 11564 h 70"/>
                          <a:gd name="T220" fmla="+- 0 8387 7614"/>
                          <a:gd name="T221" fmla="*/ T220 w 794"/>
                          <a:gd name="T222" fmla="+- 0 11570 11547"/>
                          <a:gd name="T223" fmla="*/ 11570 h 70"/>
                          <a:gd name="T224" fmla="+- 0 8382 7614"/>
                          <a:gd name="T225" fmla="*/ T224 w 794"/>
                          <a:gd name="T226" fmla="+- 0 11549 11547"/>
                          <a:gd name="T227" fmla="*/ 11549 h 70"/>
                          <a:gd name="T228" fmla="+- 0 8382 7614"/>
                          <a:gd name="T229" fmla="*/ T228 w 794"/>
                          <a:gd name="T230" fmla="+- 0 11614 11547"/>
                          <a:gd name="T231" fmla="*/ 11614 h 70"/>
                          <a:gd name="T232" fmla="+- 0 8404 7614"/>
                          <a:gd name="T233" fmla="*/ T232 w 794"/>
                          <a:gd name="T234" fmla="+- 0 11599 11547"/>
                          <a:gd name="T235" fmla="*/ 11599 h 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794" h="70">
                            <a:moveTo>
                              <a:pt x="48" y="52"/>
                            </a:moveTo>
                            <a:lnTo>
                              <a:pt x="17" y="52"/>
                            </a:lnTo>
                            <a:lnTo>
                              <a:pt x="17" y="1"/>
                            </a:lnTo>
                            <a:lnTo>
                              <a:pt x="0" y="1"/>
                            </a:lnTo>
                            <a:lnTo>
                              <a:pt x="0" y="67"/>
                            </a:lnTo>
                            <a:lnTo>
                              <a:pt x="48" y="67"/>
                            </a:lnTo>
                            <a:lnTo>
                              <a:pt x="48" y="52"/>
                            </a:lnTo>
                            <a:moveTo>
                              <a:pt x="117" y="29"/>
                            </a:moveTo>
                            <a:lnTo>
                              <a:pt x="116" y="25"/>
                            </a:lnTo>
                            <a:lnTo>
                              <a:pt x="113" y="16"/>
                            </a:lnTo>
                            <a:lnTo>
                              <a:pt x="112" y="16"/>
                            </a:lnTo>
                            <a:lnTo>
                              <a:pt x="110" y="12"/>
                            </a:lnTo>
                            <a:lnTo>
                              <a:pt x="104" y="6"/>
                            </a:lnTo>
                            <a:lnTo>
                              <a:pt x="101" y="4"/>
                            </a:lnTo>
                            <a:lnTo>
                              <a:pt x="99" y="3"/>
                            </a:lnTo>
                            <a:lnTo>
                              <a:pt x="99" y="32"/>
                            </a:lnTo>
                            <a:lnTo>
                              <a:pt x="99" y="37"/>
                            </a:lnTo>
                            <a:lnTo>
                              <a:pt x="98" y="39"/>
                            </a:lnTo>
                            <a:lnTo>
                              <a:pt x="97" y="44"/>
                            </a:lnTo>
                            <a:lnTo>
                              <a:pt x="96" y="45"/>
                            </a:lnTo>
                            <a:lnTo>
                              <a:pt x="93" y="49"/>
                            </a:lnTo>
                            <a:lnTo>
                              <a:pt x="91" y="50"/>
                            </a:lnTo>
                            <a:lnTo>
                              <a:pt x="87" y="52"/>
                            </a:lnTo>
                            <a:lnTo>
                              <a:pt x="85" y="52"/>
                            </a:lnTo>
                            <a:lnTo>
                              <a:pt x="80" y="52"/>
                            </a:lnTo>
                            <a:lnTo>
                              <a:pt x="78" y="52"/>
                            </a:lnTo>
                            <a:lnTo>
                              <a:pt x="74" y="50"/>
                            </a:lnTo>
                            <a:lnTo>
                              <a:pt x="72" y="49"/>
                            </a:lnTo>
                            <a:lnTo>
                              <a:pt x="69" y="45"/>
                            </a:lnTo>
                            <a:lnTo>
                              <a:pt x="68" y="44"/>
                            </a:lnTo>
                            <a:lnTo>
                              <a:pt x="67" y="39"/>
                            </a:lnTo>
                            <a:lnTo>
                              <a:pt x="66" y="37"/>
                            </a:lnTo>
                            <a:lnTo>
                              <a:pt x="66" y="32"/>
                            </a:lnTo>
                            <a:lnTo>
                              <a:pt x="67" y="29"/>
                            </a:lnTo>
                            <a:lnTo>
                              <a:pt x="68" y="25"/>
                            </a:lnTo>
                            <a:lnTo>
                              <a:pt x="69" y="23"/>
                            </a:lnTo>
                            <a:lnTo>
                              <a:pt x="72" y="20"/>
                            </a:lnTo>
                            <a:lnTo>
                              <a:pt x="74" y="18"/>
                            </a:lnTo>
                            <a:lnTo>
                              <a:pt x="78" y="16"/>
                            </a:lnTo>
                            <a:lnTo>
                              <a:pt x="80" y="16"/>
                            </a:lnTo>
                            <a:lnTo>
                              <a:pt x="85" y="16"/>
                            </a:lnTo>
                            <a:lnTo>
                              <a:pt x="87" y="16"/>
                            </a:lnTo>
                            <a:lnTo>
                              <a:pt x="91" y="18"/>
                            </a:lnTo>
                            <a:lnTo>
                              <a:pt x="93" y="20"/>
                            </a:lnTo>
                            <a:lnTo>
                              <a:pt x="96" y="23"/>
                            </a:lnTo>
                            <a:lnTo>
                              <a:pt x="97" y="25"/>
                            </a:lnTo>
                            <a:lnTo>
                              <a:pt x="98" y="29"/>
                            </a:lnTo>
                            <a:lnTo>
                              <a:pt x="99" y="32"/>
                            </a:lnTo>
                            <a:lnTo>
                              <a:pt x="99" y="3"/>
                            </a:lnTo>
                            <a:lnTo>
                              <a:pt x="92" y="1"/>
                            </a:lnTo>
                            <a:lnTo>
                              <a:pt x="88" y="0"/>
                            </a:lnTo>
                            <a:lnTo>
                              <a:pt x="78" y="0"/>
                            </a:lnTo>
                            <a:lnTo>
                              <a:pt x="73" y="1"/>
                            </a:lnTo>
                            <a:lnTo>
                              <a:pt x="65" y="4"/>
                            </a:lnTo>
                            <a:lnTo>
                              <a:pt x="61" y="6"/>
                            </a:lnTo>
                            <a:lnTo>
                              <a:pt x="55" y="12"/>
                            </a:lnTo>
                            <a:lnTo>
                              <a:pt x="53" y="16"/>
                            </a:lnTo>
                            <a:lnTo>
                              <a:pt x="49" y="25"/>
                            </a:lnTo>
                            <a:lnTo>
                              <a:pt x="48" y="29"/>
                            </a:lnTo>
                            <a:lnTo>
                              <a:pt x="48" y="39"/>
                            </a:lnTo>
                            <a:lnTo>
                              <a:pt x="49" y="44"/>
                            </a:lnTo>
                            <a:lnTo>
                              <a:pt x="53" y="52"/>
                            </a:lnTo>
                            <a:lnTo>
                              <a:pt x="55" y="56"/>
                            </a:lnTo>
                            <a:lnTo>
                              <a:pt x="61" y="62"/>
                            </a:lnTo>
                            <a:lnTo>
                              <a:pt x="65" y="64"/>
                            </a:lnTo>
                            <a:lnTo>
                              <a:pt x="73" y="68"/>
                            </a:lnTo>
                            <a:lnTo>
                              <a:pt x="78" y="69"/>
                            </a:lnTo>
                            <a:lnTo>
                              <a:pt x="88" y="69"/>
                            </a:lnTo>
                            <a:lnTo>
                              <a:pt x="92" y="68"/>
                            </a:lnTo>
                            <a:lnTo>
                              <a:pt x="101" y="64"/>
                            </a:lnTo>
                            <a:lnTo>
                              <a:pt x="104" y="62"/>
                            </a:lnTo>
                            <a:lnTo>
                              <a:pt x="110" y="56"/>
                            </a:lnTo>
                            <a:lnTo>
                              <a:pt x="112" y="52"/>
                            </a:lnTo>
                            <a:lnTo>
                              <a:pt x="113" y="52"/>
                            </a:lnTo>
                            <a:lnTo>
                              <a:pt x="116" y="44"/>
                            </a:lnTo>
                            <a:lnTo>
                              <a:pt x="117" y="39"/>
                            </a:lnTo>
                            <a:lnTo>
                              <a:pt x="117" y="29"/>
                            </a:lnTo>
                            <a:moveTo>
                              <a:pt x="175" y="1"/>
                            </a:moveTo>
                            <a:lnTo>
                              <a:pt x="117" y="1"/>
                            </a:lnTo>
                            <a:lnTo>
                              <a:pt x="117" y="17"/>
                            </a:lnTo>
                            <a:lnTo>
                              <a:pt x="138" y="17"/>
                            </a:lnTo>
                            <a:lnTo>
                              <a:pt x="138" y="67"/>
                            </a:lnTo>
                            <a:lnTo>
                              <a:pt x="155" y="67"/>
                            </a:lnTo>
                            <a:lnTo>
                              <a:pt x="155" y="17"/>
                            </a:lnTo>
                            <a:lnTo>
                              <a:pt x="175" y="17"/>
                            </a:lnTo>
                            <a:lnTo>
                              <a:pt x="175" y="1"/>
                            </a:lnTo>
                            <a:moveTo>
                              <a:pt x="235" y="1"/>
                            </a:moveTo>
                            <a:lnTo>
                              <a:pt x="177" y="1"/>
                            </a:lnTo>
                            <a:lnTo>
                              <a:pt x="177" y="17"/>
                            </a:lnTo>
                            <a:lnTo>
                              <a:pt x="197" y="17"/>
                            </a:lnTo>
                            <a:lnTo>
                              <a:pt x="197" y="67"/>
                            </a:lnTo>
                            <a:lnTo>
                              <a:pt x="215" y="67"/>
                            </a:lnTo>
                            <a:lnTo>
                              <a:pt x="215" y="17"/>
                            </a:lnTo>
                            <a:lnTo>
                              <a:pt x="235" y="17"/>
                            </a:lnTo>
                            <a:lnTo>
                              <a:pt x="235" y="1"/>
                            </a:lnTo>
                            <a:moveTo>
                              <a:pt x="288" y="52"/>
                            </a:moveTo>
                            <a:lnTo>
                              <a:pt x="256" y="52"/>
                            </a:lnTo>
                            <a:lnTo>
                              <a:pt x="256" y="41"/>
                            </a:lnTo>
                            <a:lnTo>
                              <a:pt x="281" y="41"/>
                            </a:lnTo>
                            <a:lnTo>
                              <a:pt x="281" y="27"/>
                            </a:lnTo>
                            <a:lnTo>
                              <a:pt x="256" y="27"/>
                            </a:lnTo>
                            <a:lnTo>
                              <a:pt x="256" y="17"/>
                            </a:lnTo>
                            <a:lnTo>
                              <a:pt x="286" y="17"/>
                            </a:lnTo>
                            <a:lnTo>
                              <a:pt x="286" y="1"/>
                            </a:lnTo>
                            <a:lnTo>
                              <a:pt x="239" y="1"/>
                            </a:lnTo>
                            <a:lnTo>
                              <a:pt x="239" y="67"/>
                            </a:lnTo>
                            <a:lnTo>
                              <a:pt x="288" y="67"/>
                            </a:lnTo>
                            <a:lnTo>
                              <a:pt x="288" y="52"/>
                            </a:lnTo>
                            <a:moveTo>
                              <a:pt x="349" y="67"/>
                            </a:moveTo>
                            <a:lnTo>
                              <a:pt x="337" y="45"/>
                            </a:lnTo>
                            <a:lnTo>
                              <a:pt x="335" y="42"/>
                            </a:lnTo>
                            <a:lnTo>
                              <a:pt x="338" y="40"/>
                            </a:lnTo>
                            <a:lnTo>
                              <a:pt x="341" y="38"/>
                            </a:lnTo>
                            <a:lnTo>
                              <a:pt x="345" y="31"/>
                            </a:lnTo>
                            <a:lnTo>
                              <a:pt x="346" y="28"/>
                            </a:lnTo>
                            <a:lnTo>
                              <a:pt x="346" y="19"/>
                            </a:lnTo>
                            <a:lnTo>
                              <a:pt x="345" y="16"/>
                            </a:lnTo>
                            <a:lnTo>
                              <a:pt x="345" y="15"/>
                            </a:lnTo>
                            <a:lnTo>
                              <a:pt x="343" y="11"/>
                            </a:lnTo>
                            <a:lnTo>
                              <a:pt x="341" y="9"/>
                            </a:lnTo>
                            <a:lnTo>
                              <a:pt x="337" y="5"/>
                            </a:lnTo>
                            <a:lnTo>
                              <a:pt x="335" y="4"/>
                            </a:lnTo>
                            <a:lnTo>
                              <a:pt x="329" y="2"/>
                            </a:lnTo>
                            <a:lnTo>
                              <a:pt x="328" y="2"/>
                            </a:lnTo>
                            <a:lnTo>
                              <a:pt x="328" y="21"/>
                            </a:lnTo>
                            <a:lnTo>
                              <a:pt x="328" y="26"/>
                            </a:lnTo>
                            <a:lnTo>
                              <a:pt x="328" y="28"/>
                            </a:lnTo>
                            <a:lnTo>
                              <a:pt x="325" y="30"/>
                            </a:lnTo>
                            <a:lnTo>
                              <a:pt x="323" y="31"/>
                            </a:lnTo>
                            <a:lnTo>
                              <a:pt x="312" y="31"/>
                            </a:lnTo>
                            <a:lnTo>
                              <a:pt x="312" y="15"/>
                            </a:lnTo>
                            <a:lnTo>
                              <a:pt x="323" y="15"/>
                            </a:lnTo>
                            <a:lnTo>
                              <a:pt x="325" y="16"/>
                            </a:lnTo>
                            <a:lnTo>
                              <a:pt x="328" y="19"/>
                            </a:lnTo>
                            <a:lnTo>
                              <a:pt x="328" y="21"/>
                            </a:lnTo>
                            <a:lnTo>
                              <a:pt x="328" y="2"/>
                            </a:lnTo>
                            <a:lnTo>
                              <a:pt x="326" y="1"/>
                            </a:lnTo>
                            <a:lnTo>
                              <a:pt x="295" y="1"/>
                            </a:lnTo>
                            <a:lnTo>
                              <a:pt x="295" y="67"/>
                            </a:lnTo>
                            <a:lnTo>
                              <a:pt x="312" y="67"/>
                            </a:lnTo>
                            <a:lnTo>
                              <a:pt x="312" y="45"/>
                            </a:lnTo>
                            <a:lnTo>
                              <a:pt x="320" y="45"/>
                            </a:lnTo>
                            <a:lnTo>
                              <a:pt x="331" y="67"/>
                            </a:lnTo>
                            <a:lnTo>
                              <a:pt x="349" y="67"/>
                            </a:lnTo>
                            <a:moveTo>
                              <a:pt x="409" y="1"/>
                            </a:moveTo>
                            <a:lnTo>
                              <a:pt x="390" y="1"/>
                            </a:lnTo>
                            <a:lnTo>
                              <a:pt x="378" y="25"/>
                            </a:lnTo>
                            <a:lnTo>
                              <a:pt x="365" y="1"/>
                            </a:lnTo>
                            <a:lnTo>
                              <a:pt x="345" y="1"/>
                            </a:lnTo>
                            <a:lnTo>
                              <a:pt x="368" y="41"/>
                            </a:lnTo>
                            <a:lnTo>
                              <a:pt x="368" y="67"/>
                            </a:lnTo>
                            <a:lnTo>
                              <a:pt x="386" y="67"/>
                            </a:lnTo>
                            <a:lnTo>
                              <a:pt x="386" y="41"/>
                            </a:lnTo>
                            <a:lnTo>
                              <a:pt x="395" y="25"/>
                            </a:lnTo>
                            <a:lnTo>
                              <a:pt x="409" y="1"/>
                            </a:lnTo>
                            <a:moveTo>
                              <a:pt x="473" y="1"/>
                            </a:moveTo>
                            <a:lnTo>
                              <a:pt x="427" y="1"/>
                            </a:lnTo>
                            <a:lnTo>
                              <a:pt x="427" y="67"/>
                            </a:lnTo>
                            <a:lnTo>
                              <a:pt x="444" y="67"/>
                            </a:lnTo>
                            <a:lnTo>
                              <a:pt x="444" y="44"/>
                            </a:lnTo>
                            <a:lnTo>
                              <a:pt x="466" y="44"/>
                            </a:lnTo>
                            <a:lnTo>
                              <a:pt x="466" y="29"/>
                            </a:lnTo>
                            <a:lnTo>
                              <a:pt x="444" y="29"/>
                            </a:lnTo>
                            <a:lnTo>
                              <a:pt x="444" y="17"/>
                            </a:lnTo>
                            <a:lnTo>
                              <a:pt x="473" y="17"/>
                            </a:lnTo>
                            <a:lnTo>
                              <a:pt x="473" y="1"/>
                            </a:lnTo>
                            <a:moveTo>
                              <a:pt x="533" y="1"/>
                            </a:moveTo>
                            <a:lnTo>
                              <a:pt x="516" y="1"/>
                            </a:lnTo>
                            <a:lnTo>
                              <a:pt x="516" y="44"/>
                            </a:lnTo>
                            <a:lnTo>
                              <a:pt x="515" y="47"/>
                            </a:lnTo>
                            <a:lnTo>
                              <a:pt x="511" y="51"/>
                            </a:lnTo>
                            <a:lnTo>
                              <a:pt x="509" y="52"/>
                            </a:lnTo>
                            <a:lnTo>
                              <a:pt x="501" y="52"/>
                            </a:lnTo>
                            <a:lnTo>
                              <a:pt x="498" y="51"/>
                            </a:lnTo>
                            <a:lnTo>
                              <a:pt x="495" y="47"/>
                            </a:lnTo>
                            <a:lnTo>
                              <a:pt x="494" y="44"/>
                            </a:lnTo>
                            <a:lnTo>
                              <a:pt x="494" y="1"/>
                            </a:lnTo>
                            <a:lnTo>
                              <a:pt x="477" y="1"/>
                            </a:lnTo>
                            <a:lnTo>
                              <a:pt x="477" y="47"/>
                            </a:lnTo>
                            <a:lnTo>
                              <a:pt x="477" y="50"/>
                            </a:lnTo>
                            <a:lnTo>
                              <a:pt x="480" y="56"/>
                            </a:lnTo>
                            <a:lnTo>
                              <a:pt x="482" y="59"/>
                            </a:lnTo>
                            <a:lnTo>
                              <a:pt x="487" y="64"/>
                            </a:lnTo>
                            <a:lnTo>
                              <a:pt x="490" y="66"/>
                            </a:lnTo>
                            <a:lnTo>
                              <a:pt x="497" y="68"/>
                            </a:lnTo>
                            <a:lnTo>
                              <a:pt x="501" y="69"/>
                            </a:lnTo>
                            <a:lnTo>
                              <a:pt x="509" y="69"/>
                            </a:lnTo>
                            <a:lnTo>
                              <a:pt x="513" y="68"/>
                            </a:lnTo>
                            <a:lnTo>
                              <a:pt x="520" y="66"/>
                            </a:lnTo>
                            <a:lnTo>
                              <a:pt x="523" y="64"/>
                            </a:lnTo>
                            <a:lnTo>
                              <a:pt x="528" y="59"/>
                            </a:lnTo>
                            <a:lnTo>
                              <a:pt x="530" y="56"/>
                            </a:lnTo>
                            <a:lnTo>
                              <a:pt x="531" y="52"/>
                            </a:lnTo>
                            <a:lnTo>
                              <a:pt x="533" y="50"/>
                            </a:lnTo>
                            <a:lnTo>
                              <a:pt x="533" y="47"/>
                            </a:lnTo>
                            <a:lnTo>
                              <a:pt x="533" y="1"/>
                            </a:lnTo>
                            <a:moveTo>
                              <a:pt x="601" y="1"/>
                            </a:moveTo>
                            <a:lnTo>
                              <a:pt x="583" y="1"/>
                            </a:lnTo>
                            <a:lnTo>
                              <a:pt x="583" y="38"/>
                            </a:lnTo>
                            <a:lnTo>
                              <a:pt x="577" y="29"/>
                            </a:lnTo>
                            <a:lnTo>
                              <a:pt x="558" y="1"/>
                            </a:lnTo>
                            <a:lnTo>
                              <a:pt x="542" y="1"/>
                            </a:lnTo>
                            <a:lnTo>
                              <a:pt x="542" y="67"/>
                            </a:lnTo>
                            <a:lnTo>
                              <a:pt x="560" y="67"/>
                            </a:lnTo>
                            <a:lnTo>
                              <a:pt x="560" y="29"/>
                            </a:lnTo>
                            <a:lnTo>
                              <a:pt x="586" y="67"/>
                            </a:lnTo>
                            <a:lnTo>
                              <a:pt x="601" y="67"/>
                            </a:lnTo>
                            <a:lnTo>
                              <a:pt x="601" y="38"/>
                            </a:lnTo>
                            <a:lnTo>
                              <a:pt x="601" y="1"/>
                            </a:lnTo>
                            <a:moveTo>
                              <a:pt x="671" y="29"/>
                            </a:moveTo>
                            <a:lnTo>
                              <a:pt x="670" y="24"/>
                            </a:lnTo>
                            <a:lnTo>
                              <a:pt x="667" y="17"/>
                            </a:lnTo>
                            <a:lnTo>
                              <a:pt x="666" y="16"/>
                            </a:lnTo>
                            <a:lnTo>
                              <a:pt x="664" y="12"/>
                            </a:lnTo>
                            <a:lnTo>
                              <a:pt x="657" y="7"/>
                            </a:lnTo>
                            <a:lnTo>
                              <a:pt x="654" y="5"/>
                            </a:lnTo>
                            <a:lnTo>
                              <a:pt x="653" y="4"/>
                            </a:lnTo>
                            <a:lnTo>
                              <a:pt x="653" y="32"/>
                            </a:lnTo>
                            <a:lnTo>
                              <a:pt x="653" y="40"/>
                            </a:lnTo>
                            <a:lnTo>
                              <a:pt x="651" y="44"/>
                            </a:lnTo>
                            <a:lnTo>
                              <a:pt x="645" y="50"/>
                            </a:lnTo>
                            <a:lnTo>
                              <a:pt x="640" y="52"/>
                            </a:lnTo>
                            <a:lnTo>
                              <a:pt x="627" y="52"/>
                            </a:lnTo>
                            <a:lnTo>
                              <a:pt x="627" y="17"/>
                            </a:lnTo>
                            <a:lnTo>
                              <a:pt x="638" y="17"/>
                            </a:lnTo>
                            <a:lnTo>
                              <a:pt x="640" y="17"/>
                            </a:lnTo>
                            <a:lnTo>
                              <a:pt x="645" y="19"/>
                            </a:lnTo>
                            <a:lnTo>
                              <a:pt x="647" y="20"/>
                            </a:lnTo>
                            <a:lnTo>
                              <a:pt x="650" y="23"/>
                            </a:lnTo>
                            <a:lnTo>
                              <a:pt x="651" y="25"/>
                            </a:lnTo>
                            <a:lnTo>
                              <a:pt x="652" y="29"/>
                            </a:lnTo>
                            <a:lnTo>
                              <a:pt x="653" y="32"/>
                            </a:lnTo>
                            <a:lnTo>
                              <a:pt x="653" y="4"/>
                            </a:lnTo>
                            <a:lnTo>
                              <a:pt x="645" y="2"/>
                            </a:lnTo>
                            <a:lnTo>
                              <a:pt x="640" y="1"/>
                            </a:lnTo>
                            <a:lnTo>
                              <a:pt x="610" y="1"/>
                            </a:lnTo>
                            <a:lnTo>
                              <a:pt x="610" y="67"/>
                            </a:lnTo>
                            <a:lnTo>
                              <a:pt x="640" y="67"/>
                            </a:lnTo>
                            <a:lnTo>
                              <a:pt x="645" y="67"/>
                            </a:lnTo>
                            <a:lnTo>
                              <a:pt x="653" y="64"/>
                            </a:lnTo>
                            <a:lnTo>
                              <a:pt x="657" y="62"/>
                            </a:lnTo>
                            <a:lnTo>
                              <a:pt x="664" y="56"/>
                            </a:lnTo>
                            <a:lnTo>
                              <a:pt x="666" y="53"/>
                            </a:lnTo>
                            <a:lnTo>
                              <a:pt x="667" y="52"/>
                            </a:lnTo>
                            <a:lnTo>
                              <a:pt x="670" y="45"/>
                            </a:lnTo>
                            <a:lnTo>
                              <a:pt x="671" y="40"/>
                            </a:lnTo>
                            <a:lnTo>
                              <a:pt x="671" y="29"/>
                            </a:lnTo>
                            <a:moveTo>
                              <a:pt x="726" y="52"/>
                            </a:moveTo>
                            <a:lnTo>
                              <a:pt x="694" y="52"/>
                            </a:lnTo>
                            <a:lnTo>
                              <a:pt x="694" y="41"/>
                            </a:lnTo>
                            <a:lnTo>
                              <a:pt x="719" y="41"/>
                            </a:lnTo>
                            <a:lnTo>
                              <a:pt x="719" y="27"/>
                            </a:lnTo>
                            <a:lnTo>
                              <a:pt x="694" y="27"/>
                            </a:lnTo>
                            <a:lnTo>
                              <a:pt x="694" y="17"/>
                            </a:lnTo>
                            <a:lnTo>
                              <a:pt x="724" y="17"/>
                            </a:lnTo>
                            <a:lnTo>
                              <a:pt x="724" y="1"/>
                            </a:lnTo>
                            <a:lnTo>
                              <a:pt x="677" y="1"/>
                            </a:lnTo>
                            <a:lnTo>
                              <a:pt x="677" y="67"/>
                            </a:lnTo>
                            <a:lnTo>
                              <a:pt x="726" y="67"/>
                            </a:lnTo>
                            <a:lnTo>
                              <a:pt x="726" y="52"/>
                            </a:lnTo>
                            <a:moveTo>
                              <a:pt x="794" y="29"/>
                            </a:moveTo>
                            <a:lnTo>
                              <a:pt x="793" y="24"/>
                            </a:lnTo>
                            <a:lnTo>
                              <a:pt x="790" y="17"/>
                            </a:lnTo>
                            <a:lnTo>
                              <a:pt x="789" y="16"/>
                            </a:lnTo>
                            <a:lnTo>
                              <a:pt x="787" y="12"/>
                            </a:lnTo>
                            <a:lnTo>
                              <a:pt x="780" y="7"/>
                            </a:lnTo>
                            <a:lnTo>
                              <a:pt x="777" y="5"/>
                            </a:lnTo>
                            <a:lnTo>
                              <a:pt x="776" y="4"/>
                            </a:lnTo>
                            <a:lnTo>
                              <a:pt x="776" y="32"/>
                            </a:lnTo>
                            <a:lnTo>
                              <a:pt x="776" y="40"/>
                            </a:lnTo>
                            <a:lnTo>
                              <a:pt x="774" y="44"/>
                            </a:lnTo>
                            <a:lnTo>
                              <a:pt x="768" y="50"/>
                            </a:lnTo>
                            <a:lnTo>
                              <a:pt x="763" y="52"/>
                            </a:lnTo>
                            <a:lnTo>
                              <a:pt x="751" y="52"/>
                            </a:lnTo>
                            <a:lnTo>
                              <a:pt x="751" y="17"/>
                            </a:lnTo>
                            <a:lnTo>
                              <a:pt x="761" y="17"/>
                            </a:lnTo>
                            <a:lnTo>
                              <a:pt x="763" y="17"/>
                            </a:lnTo>
                            <a:lnTo>
                              <a:pt x="768" y="19"/>
                            </a:lnTo>
                            <a:lnTo>
                              <a:pt x="770" y="20"/>
                            </a:lnTo>
                            <a:lnTo>
                              <a:pt x="773" y="23"/>
                            </a:lnTo>
                            <a:lnTo>
                              <a:pt x="774" y="25"/>
                            </a:lnTo>
                            <a:lnTo>
                              <a:pt x="775" y="29"/>
                            </a:lnTo>
                            <a:lnTo>
                              <a:pt x="776" y="32"/>
                            </a:lnTo>
                            <a:lnTo>
                              <a:pt x="776" y="4"/>
                            </a:lnTo>
                            <a:lnTo>
                              <a:pt x="768" y="2"/>
                            </a:lnTo>
                            <a:lnTo>
                              <a:pt x="763" y="1"/>
                            </a:lnTo>
                            <a:lnTo>
                              <a:pt x="733" y="1"/>
                            </a:lnTo>
                            <a:lnTo>
                              <a:pt x="733" y="67"/>
                            </a:lnTo>
                            <a:lnTo>
                              <a:pt x="763" y="67"/>
                            </a:lnTo>
                            <a:lnTo>
                              <a:pt x="768" y="67"/>
                            </a:lnTo>
                            <a:lnTo>
                              <a:pt x="777" y="64"/>
                            </a:lnTo>
                            <a:lnTo>
                              <a:pt x="780" y="62"/>
                            </a:lnTo>
                            <a:lnTo>
                              <a:pt x="787" y="56"/>
                            </a:lnTo>
                            <a:lnTo>
                              <a:pt x="789" y="53"/>
                            </a:lnTo>
                            <a:lnTo>
                              <a:pt x="790" y="52"/>
                            </a:lnTo>
                            <a:lnTo>
                              <a:pt x="793" y="45"/>
                            </a:lnTo>
                            <a:lnTo>
                              <a:pt x="794" y="40"/>
                            </a:lnTo>
                            <a:lnTo>
                              <a:pt x="794" y="29"/>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http://schemas.openxmlformats.org/drawingml/2006/main" xmlns:pic="http://schemas.openxmlformats.org/drawingml/2006/picture" xmlns:a14="http://schemas.microsoft.com/office/drawing/2010/main" xmlns:wp14="http://schemas.microsoft.com/office/word/2010/wordml">
          <w:pict w14:anchorId="77A99FBF">
            <v:shape id="AutoShape 85" style="position:absolute;margin-left:380.7pt;margin-top:577.35pt;width:39.7pt;height:3.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94,70" o:spid="_x0000_s1026" fillcolor="#231f20" stroked="f" path="m48,52r-31,l17,1,,1,,67r48,l48,52m117,29r-1,-4l113,16r-1,l110,12,104,6,101,4,99,3r,29l99,37r-1,2l97,44r-1,1l93,49r-2,1l87,52r-2,l80,52r-2,l74,50,72,49,69,45,68,44,67,39,66,37r,-5l67,29r1,-4l69,23r3,-3l74,18r4,-2l80,16r5,l87,16r4,2l93,20r3,3l97,25r1,4l99,32,99,3,92,1,88,,78,,73,1,65,4,61,6r-6,6l53,16r-4,9l48,29r,10l49,44r4,8l55,56r6,6l65,64r8,4l78,69r10,l92,68r9,-4l104,62r6,-6l112,52r1,l116,44r1,-5l117,29m175,1r-58,l117,17r21,l138,67r17,l155,17r20,l175,1t60,l177,1r,16l197,17r,50l215,67r,-50l235,17r,-16m288,52r-32,l256,41r25,l281,27r-25,l256,17r30,l286,1r-47,l239,67r49,l288,52t61,15l337,45r-2,-3l338,40r3,-2l345,31r1,-3l346,19r-1,-3l345,15r-2,-4l341,9,337,5,335,4,329,2r-1,l328,21r,5l328,28r-3,2l323,31r-11,l312,15r11,l325,16r3,3l328,21r,-19l326,1r-31,l295,67r17,l312,45r8,l331,67r18,m409,1r-19,l378,25,365,1r-20,l368,41r,26l386,67r,-26l395,25,409,1t64,l427,1r,66l444,67r,-23l466,44r,-15l444,29r,-12l473,17r,-16m533,1r-17,l516,44r-1,3l511,51r-2,1l501,52r-3,-1l495,47r-1,-3l494,1r-17,l477,47r,3l480,56r2,3l487,64r3,2l497,68r4,1l509,69r4,-1l520,66r3,-2l528,59r2,-3l531,52r2,-2l533,47r,-46m601,1r-18,l583,38r-6,-9l558,1r-16,l542,67r18,l560,29r26,38l601,67r,-29l601,1t70,28l670,24r-3,-7l666,16r-2,-4l657,7,654,5,653,4r,28l653,40r-2,4l645,50r-5,2l627,52r,-35l638,17r2,l645,19r2,1l650,23r1,2l652,29r1,3l653,4,645,2,640,1r-30,l610,67r30,l645,67r8,-3l657,62r7,-6l666,53r1,-1l670,45r1,-5l671,29t55,23l694,52r,-11l719,41r,-14l694,27r,-10l724,17r,-16l677,1r,66l726,67r,-15m794,29r-1,-5l790,17r-1,-1l787,12,780,7,777,5,776,4r,28l776,40r-2,4l768,50r-5,2l751,52r,-35l761,17r2,l768,19r2,1l773,23r1,2l775,29r1,3l776,4,768,2,763,1r-30,l733,67r30,l768,67r9,-3l780,62r7,-6l789,53r1,-1l793,45r1,-5l794,29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" w14:anchorId="6850F064">
              <v:path arrowok="t" o:connecttype="custom" o:connectlocs="0,7374890;71755,7342505;62865,7334250;60960,7360920;50800,7365365;43180,7360285;43180,7348220;50800,7342505;60960,7346950;58420,7332980;38735,7336155;30480,7357110;41275,7372985;64135,7372985;73660,7360285;74295,7343140;111125,7343140;125095,7343140;149225,7332980;178435,7349490;151765,7332980;213995,7360920;219710,7350125;216535,7338060;208280,7345680;198120,7352030;208280,7345680;198120,7374890;259715,7332980;233680,7358380;259715,7332980;281940,7360285;300355,7343140;327025,7362190;314325,7362190;302895,7364095;315595,7375525;332105,7372985;338455,7362190;366395,7350760;355600,7350760;426085,7350760;417195,7336790;413385,7360285;405130,7343140;413385,7348220;406400,7332980;414655,7372985;425450,7360920;440690,7358380;459740,7343140;461010,7365365;499745,7339965;492760,7357745;476885,7343140;490855,7346950;487680,7333615;487680,7374890;501650,7365365" o:connectangles="0,0,0,0,0,0,0,0,0,0,0,0,0,0,0,0,0,0,0,0,0,0,0,0,0,0,0,0,0,0,0,0,0,0,0,0,0,0,0,0,0,0,0,0,0,0,0,0,0,0,0,0,0,0,0,0,0,0,0"/>
              <w10:wrap anchorx="page" anchory="page"/>
            </v:shape>
          </w:pict>
        </mc:Fallback>
      </mc:AlternateContent>
    </w:r>
    <w:r>
      <w:rPr>
        <w:noProof/>
        <w:lang w:val="en-GB" w:eastAsia="en-GB"/>
      </w:rPr>
      <mc:AlternateContent>
        <mc:Choice Requires="wpg">
          <w:drawing>
            <wp:anchor distT="0" distB="0" distL="114300" distR="114300" simplePos="0" relativeHeight="251667456" behindDoc="1" locked="0" layoutInCell="1" allowOverlap="1" wp14:anchorId="09402C3D" wp14:editId="07777777">
              <wp:simplePos x="0" y="0"/>
              <wp:positionH relativeFrom="page">
                <wp:posOffset>1198245</wp:posOffset>
              </wp:positionH>
              <wp:positionV relativeFrom="page">
                <wp:posOffset>7103110</wp:posOffset>
              </wp:positionV>
              <wp:extent cx="873125" cy="269240"/>
              <wp:effectExtent l="7620" t="6985" r="5080" b="0"/>
              <wp:wrapNone/>
              <wp:docPr id="33"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3125" cy="269240"/>
                        <a:chOff x="1887" y="11186"/>
                        <a:chExt cx="1375" cy="424"/>
                      </a:xfrm>
                    </wpg:grpSpPr>
                    <wps:wsp>
                      <wps:cNvPr id="34" name="AutoShape 87"/>
                      <wps:cNvSpPr>
                        <a:spLocks/>
                      </wps:cNvSpPr>
                      <wps:spPr bwMode="auto">
                        <a:xfrm>
                          <a:off x="1886" y="11185"/>
                          <a:ext cx="519" cy="424"/>
                        </a:xfrm>
                        <a:custGeom>
                          <a:avLst/>
                          <a:gdLst>
                            <a:gd name="T0" fmla="+- 0 2032 1887"/>
                            <a:gd name="T1" fmla="*/ T0 w 519"/>
                            <a:gd name="T2" fmla="+- 0 11189 11186"/>
                            <a:gd name="T3" fmla="*/ 11189 h 424"/>
                            <a:gd name="T4" fmla="+- 0 2020 1887"/>
                            <a:gd name="T5" fmla="*/ T4 w 519"/>
                            <a:gd name="T6" fmla="+- 0 11194 11186"/>
                            <a:gd name="T7" fmla="*/ 11194 h 424"/>
                            <a:gd name="T8" fmla="+- 0 2013 1887"/>
                            <a:gd name="T9" fmla="*/ T8 w 519"/>
                            <a:gd name="T10" fmla="+- 0 11199 11186"/>
                            <a:gd name="T11" fmla="*/ 11199 h 424"/>
                            <a:gd name="T12" fmla="+- 0 1999 1887"/>
                            <a:gd name="T13" fmla="*/ T12 w 519"/>
                            <a:gd name="T14" fmla="+- 0 11207 11186"/>
                            <a:gd name="T15" fmla="*/ 11207 h 424"/>
                            <a:gd name="T16" fmla="+- 0 2053 1887"/>
                            <a:gd name="T17" fmla="*/ T16 w 519"/>
                            <a:gd name="T18" fmla="+- 0 11219 11186"/>
                            <a:gd name="T19" fmla="*/ 11219 h 424"/>
                            <a:gd name="T20" fmla="+- 0 2076 1887"/>
                            <a:gd name="T21" fmla="*/ T20 w 519"/>
                            <a:gd name="T22" fmla="+- 0 11212 11186"/>
                            <a:gd name="T23" fmla="*/ 11212 h 424"/>
                            <a:gd name="T24" fmla="+- 0 2356 1887"/>
                            <a:gd name="T25" fmla="*/ T24 w 519"/>
                            <a:gd name="T26" fmla="+- 0 11234 11186"/>
                            <a:gd name="T27" fmla="*/ 11234 h 424"/>
                            <a:gd name="T28" fmla="+- 0 2335 1887"/>
                            <a:gd name="T29" fmla="*/ T28 w 519"/>
                            <a:gd name="T30" fmla="+- 0 11214 11186"/>
                            <a:gd name="T31" fmla="*/ 11214 h 424"/>
                            <a:gd name="T32" fmla="+- 0 2399 1887"/>
                            <a:gd name="T33" fmla="*/ T32 w 519"/>
                            <a:gd name="T34" fmla="+- 0 11232 11186"/>
                            <a:gd name="T35" fmla="*/ 11232 h 424"/>
                            <a:gd name="T36" fmla="+- 0 1959 1887"/>
                            <a:gd name="T37" fmla="*/ T36 w 519"/>
                            <a:gd name="T38" fmla="+- 0 11264 11186"/>
                            <a:gd name="T39" fmla="*/ 11264 h 424"/>
                            <a:gd name="T40" fmla="+- 0 1972 1887"/>
                            <a:gd name="T41" fmla="*/ T40 w 519"/>
                            <a:gd name="T42" fmla="+- 0 11239 11186"/>
                            <a:gd name="T43" fmla="*/ 11239 h 424"/>
                            <a:gd name="T44" fmla="+- 0 2018 1887"/>
                            <a:gd name="T45" fmla="*/ T44 w 519"/>
                            <a:gd name="T46" fmla="+- 0 11257 11186"/>
                            <a:gd name="T47" fmla="*/ 11257 h 424"/>
                            <a:gd name="T48" fmla="+- 0 2392 1887"/>
                            <a:gd name="T49" fmla="*/ T48 w 519"/>
                            <a:gd name="T50" fmla="+- 0 11324 11186"/>
                            <a:gd name="T51" fmla="*/ 11324 h 424"/>
                            <a:gd name="T52" fmla="+- 0 2359 1887"/>
                            <a:gd name="T53" fmla="*/ T52 w 519"/>
                            <a:gd name="T54" fmla="+- 0 11300 11186"/>
                            <a:gd name="T55" fmla="*/ 11300 h 424"/>
                            <a:gd name="T56" fmla="+- 0 2361 1887"/>
                            <a:gd name="T57" fmla="*/ T56 w 519"/>
                            <a:gd name="T58" fmla="+- 0 11246 11186"/>
                            <a:gd name="T59" fmla="*/ 11246 h 424"/>
                            <a:gd name="T60" fmla="+- 0 2405 1887"/>
                            <a:gd name="T61" fmla="*/ T60 w 519"/>
                            <a:gd name="T62" fmla="+- 0 11249 11186"/>
                            <a:gd name="T63" fmla="*/ 11249 h 424"/>
                            <a:gd name="T64" fmla="+- 0 2399 1887"/>
                            <a:gd name="T65" fmla="*/ T64 w 519"/>
                            <a:gd name="T66" fmla="+- 0 11295 11186"/>
                            <a:gd name="T67" fmla="*/ 11295 h 424"/>
                            <a:gd name="T68" fmla="+- 0 2394 1887"/>
                            <a:gd name="T69" fmla="*/ T68 w 519"/>
                            <a:gd name="T70" fmla="+- 0 11317 11186"/>
                            <a:gd name="T71" fmla="*/ 11317 h 424"/>
                            <a:gd name="T72" fmla="+- 0 2010 1887"/>
                            <a:gd name="T73" fmla="*/ T72 w 519"/>
                            <a:gd name="T74" fmla="+- 0 11280 11186"/>
                            <a:gd name="T75" fmla="*/ 11280 h 424"/>
                            <a:gd name="T76" fmla="+- 0 1952 1887"/>
                            <a:gd name="T77" fmla="*/ T76 w 519"/>
                            <a:gd name="T78" fmla="+- 0 11297 11186"/>
                            <a:gd name="T79" fmla="*/ 11297 h 424"/>
                            <a:gd name="T80" fmla="+- 0 1950 1887"/>
                            <a:gd name="T81" fmla="*/ T80 w 519"/>
                            <a:gd name="T82" fmla="+- 0 11307 11186"/>
                            <a:gd name="T83" fmla="*/ 11307 h 424"/>
                            <a:gd name="T84" fmla="+- 0 1948 1887"/>
                            <a:gd name="T85" fmla="*/ T84 w 519"/>
                            <a:gd name="T86" fmla="+- 0 11315 11186"/>
                            <a:gd name="T87" fmla="*/ 11315 h 424"/>
                            <a:gd name="T88" fmla="+- 0 2354 1887"/>
                            <a:gd name="T89" fmla="*/ T88 w 519"/>
                            <a:gd name="T90" fmla="+- 0 11327 11186"/>
                            <a:gd name="T91" fmla="*/ 11327 h 424"/>
                            <a:gd name="T92" fmla="+- 0 1946 1887"/>
                            <a:gd name="T93" fmla="*/ T92 w 519"/>
                            <a:gd name="T94" fmla="+- 0 11329 11186"/>
                            <a:gd name="T95" fmla="*/ 11329 h 424"/>
                            <a:gd name="T96" fmla="+- 0 1998 1887"/>
                            <a:gd name="T97" fmla="*/ T96 w 519"/>
                            <a:gd name="T98" fmla="+- 0 11344 11186"/>
                            <a:gd name="T99" fmla="*/ 11344 h 424"/>
                            <a:gd name="T100" fmla="+- 0 2347 1887"/>
                            <a:gd name="T101" fmla="*/ T100 w 519"/>
                            <a:gd name="T102" fmla="+- 0 11348 11186"/>
                            <a:gd name="T103" fmla="*/ 11348 h 424"/>
                            <a:gd name="T104" fmla="+- 0 2387 1887"/>
                            <a:gd name="T105" fmla="*/ T104 w 519"/>
                            <a:gd name="T106" fmla="+- 0 11355 11186"/>
                            <a:gd name="T107" fmla="*/ 11355 h 424"/>
                            <a:gd name="T108" fmla="+- 0 1995 1887"/>
                            <a:gd name="T109" fmla="*/ T108 w 519"/>
                            <a:gd name="T110" fmla="+- 0 11358 11186"/>
                            <a:gd name="T111" fmla="*/ 11358 h 424"/>
                            <a:gd name="T112" fmla="+- 0 1995 1887"/>
                            <a:gd name="T113" fmla="*/ T112 w 519"/>
                            <a:gd name="T114" fmla="+- 0 11355 11186"/>
                            <a:gd name="T115" fmla="*/ 11355 h 424"/>
                            <a:gd name="T116" fmla="+- 0 1938 1887"/>
                            <a:gd name="T117" fmla="*/ T116 w 519"/>
                            <a:gd name="T118" fmla="+- 0 11367 11186"/>
                            <a:gd name="T119" fmla="*/ 11367 h 424"/>
                            <a:gd name="T120" fmla="+- 0 1990 1887"/>
                            <a:gd name="T121" fmla="*/ T120 w 519"/>
                            <a:gd name="T122" fmla="+- 0 11382 11186"/>
                            <a:gd name="T123" fmla="*/ 11382 h 424"/>
                            <a:gd name="T124" fmla="+- 0 2337 1887"/>
                            <a:gd name="T125" fmla="*/ T124 w 519"/>
                            <a:gd name="T126" fmla="+- 0 11393 11186"/>
                            <a:gd name="T127" fmla="*/ 11393 h 424"/>
                            <a:gd name="T128" fmla="+- 0 2382 1887"/>
                            <a:gd name="T129" fmla="*/ T128 w 519"/>
                            <a:gd name="T130" fmla="+- 0 11380 11186"/>
                            <a:gd name="T131" fmla="*/ 11380 h 424"/>
                            <a:gd name="T132" fmla="+- 0 2377 1887"/>
                            <a:gd name="T133" fmla="*/ T132 w 519"/>
                            <a:gd name="T134" fmla="+- 0 11400 11186"/>
                            <a:gd name="T135" fmla="*/ 11400 h 424"/>
                            <a:gd name="T136" fmla="+- 0 1985 1887"/>
                            <a:gd name="T137" fmla="*/ T136 w 519"/>
                            <a:gd name="T138" fmla="+- 0 11397 11186"/>
                            <a:gd name="T139" fmla="*/ 11397 h 424"/>
                            <a:gd name="T140" fmla="+- 0 2324 1887"/>
                            <a:gd name="T141" fmla="*/ T140 w 519"/>
                            <a:gd name="T142" fmla="+- 0 11425 11186"/>
                            <a:gd name="T143" fmla="*/ 11425 h 424"/>
                            <a:gd name="T144" fmla="+- 0 2375 1887"/>
                            <a:gd name="T145" fmla="*/ T144 w 519"/>
                            <a:gd name="T146" fmla="+- 0 11405 11186"/>
                            <a:gd name="T147" fmla="*/ 11405 h 424"/>
                            <a:gd name="T148" fmla="+- 0 2367 1887"/>
                            <a:gd name="T149" fmla="*/ T148 w 519"/>
                            <a:gd name="T150" fmla="+- 0 11423 11186"/>
                            <a:gd name="T151" fmla="*/ 11423 h 424"/>
                            <a:gd name="T152" fmla="+- 0 1929 1887"/>
                            <a:gd name="T153" fmla="*/ T152 w 519"/>
                            <a:gd name="T154" fmla="+- 0 11407 11186"/>
                            <a:gd name="T155" fmla="*/ 11407 h 424"/>
                            <a:gd name="T156" fmla="+- 0 1981 1887"/>
                            <a:gd name="T157" fmla="*/ T156 w 519"/>
                            <a:gd name="T158" fmla="+- 0 11421 11186"/>
                            <a:gd name="T159" fmla="*/ 11421 h 424"/>
                            <a:gd name="T160" fmla="+- 0 1980 1887"/>
                            <a:gd name="T161" fmla="*/ T160 w 519"/>
                            <a:gd name="T162" fmla="+- 0 11428 11186"/>
                            <a:gd name="T163" fmla="*/ 11428 h 424"/>
                            <a:gd name="T164" fmla="+- 0 2119 1887"/>
                            <a:gd name="T165" fmla="*/ T164 w 519"/>
                            <a:gd name="T166" fmla="+- 0 11455 11186"/>
                            <a:gd name="T167" fmla="*/ 11455 h 424"/>
                            <a:gd name="T168" fmla="+- 0 2304 1887"/>
                            <a:gd name="T169" fmla="*/ T168 w 519"/>
                            <a:gd name="T170" fmla="+- 0 11440 11186"/>
                            <a:gd name="T171" fmla="*/ 11440 h 424"/>
                            <a:gd name="T172" fmla="+- 0 2320 1887"/>
                            <a:gd name="T173" fmla="*/ T172 w 519"/>
                            <a:gd name="T174" fmla="+- 0 11468 11186"/>
                            <a:gd name="T175" fmla="*/ 11468 h 424"/>
                            <a:gd name="T176" fmla="+- 0 1918 1887"/>
                            <a:gd name="T177" fmla="*/ T176 w 519"/>
                            <a:gd name="T178" fmla="+- 0 11460 11186"/>
                            <a:gd name="T179" fmla="*/ 11460 h 424"/>
                            <a:gd name="T180" fmla="+- 0 1977 1887"/>
                            <a:gd name="T181" fmla="*/ T180 w 519"/>
                            <a:gd name="T182" fmla="+- 0 11440 11186"/>
                            <a:gd name="T183" fmla="*/ 11440 h 424"/>
                            <a:gd name="T184" fmla="+- 0 1970 1887"/>
                            <a:gd name="T185" fmla="*/ T184 w 519"/>
                            <a:gd name="T186" fmla="+- 0 11475 11186"/>
                            <a:gd name="T187" fmla="*/ 11475 h 424"/>
                            <a:gd name="T188" fmla="+- 0 2125 1887"/>
                            <a:gd name="T189" fmla="*/ T188 w 519"/>
                            <a:gd name="T190" fmla="+- 0 11450 11186"/>
                            <a:gd name="T191" fmla="*/ 11450 h 424"/>
                            <a:gd name="T192" fmla="+- 0 2323 1887"/>
                            <a:gd name="T193" fmla="*/ T192 w 519"/>
                            <a:gd name="T194" fmla="+- 0 11470 11186"/>
                            <a:gd name="T195" fmla="*/ 11470 h 424"/>
                            <a:gd name="T196" fmla="+- 0 2314 1887"/>
                            <a:gd name="T197" fmla="*/ T196 w 519"/>
                            <a:gd name="T198" fmla="+- 0 11471 11186"/>
                            <a:gd name="T199" fmla="*/ 11471 h 424"/>
                            <a:gd name="T200" fmla="+- 0 2114 1887"/>
                            <a:gd name="T201" fmla="*/ T200 w 519"/>
                            <a:gd name="T202" fmla="+- 0 11483 11186"/>
                            <a:gd name="T203" fmla="*/ 11483 h 424"/>
                            <a:gd name="T204" fmla="+- 0 1965 1887"/>
                            <a:gd name="T205" fmla="*/ T204 w 519"/>
                            <a:gd name="T206" fmla="+- 0 11489 11186"/>
                            <a:gd name="T207" fmla="*/ 11489 h 424"/>
                            <a:gd name="T208" fmla="+- 0 1908 1887"/>
                            <a:gd name="T209" fmla="*/ T208 w 519"/>
                            <a:gd name="T210" fmla="+- 0 11504 11186"/>
                            <a:gd name="T211" fmla="*/ 11504 h 424"/>
                            <a:gd name="T212" fmla="+- 0 1888 1887"/>
                            <a:gd name="T213" fmla="*/ T212 w 519"/>
                            <a:gd name="T214" fmla="+- 0 11601 11186"/>
                            <a:gd name="T215" fmla="*/ 11601 h 424"/>
                            <a:gd name="T216" fmla="+- 0 1895 1887"/>
                            <a:gd name="T217" fmla="*/ T216 w 519"/>
                            <a:gd name="T218" fmla="+- 0 11569 11186"/>
                            <a:gd name="T219" fmla="*/ 11569 h 424"/>
                            <a:gd name="T220" fmla="+- 0 1900 1887"/>
                            <a:gd name="T221" fmla="*/ T220 w 519"/>
                            <a:gd name="T222" fmla="+- 0 11544 11186"/>
                            <a:gd name="T223" fmla="*/ 11544 h 424"/>
                            <a:gd name="T224" fmla="+- 0 1960 1887"/>
                            <a:gd name="T225" fmla="*/ T224 w 519"/>
                            <a:gd name="T226" fmla="+- 0 11519 11186"/>
                            <a:gd name="T227" fmla="*/ 11519 h 424"/>
                            <a:gd name="T228" fmla="+- 0 1955 1887"/>
                            <a:gd name="T229" fmla="*/ T228 w 519"/>
                            <a:gd name="T230" fmla="+- 0 11541 11186"/>
                            <a:gd name="T231" fmla="*/ 11541 h 424"/>
                            <a:gd name="T232" fmla="+- 0 1948 1887"/>
                            <a:gd name="T233" fmla="*/ T232 w 519"/>
                            <a:gd name="T234" fmla="+- 0 11572 11186"/>
                            <a:gd name="T235" fmla="*/ 11572 h 424"/>
                            <a:gd name="T236" fmla="+- 0 1943 1887"/>
                            <a:gd name="T237" fmla="*/ T236 w 519"/>
                            <a:gd name="T238" fmla="+- 0 11597 11186"/>
                            <a:gd name="T239" fmla="*/ 11597 h 424"/>
                            <a:gd name="T240" fmla="+- 0 1902 1887"/>
                            <a:gd name="T241" fmla="*/ T240 w 519"/>
                            <a:gd name="T242" fmla="+- 0 11609 11186"/>
                            <a:gd name="T243" fmla="*/ 11609 h 4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519" h="424">
                              <a:moveTo>
                                <a:pt x="463" y="2"/>
                              </a:moveTo>
                              <a:lnTo>
                                <a:pt x="156" y="2"/>
                              </a:lnTo>
                              <a:lnTo>
                                <a:pt x="157" y="0"/>
                              </a:lnTo>
                              <a:lnTo>
                                <a:pt x="462" y="0"/>
                              </a:lnTo>
                              <a:lnTo>
                                <a:pt x="463" y="2"/>
                              </a:lnTo>
                              <a:close/>
                              <a:moveTo>
                                <a:pt x="469" y="3"/>
                              </a:moveTo>
                              <a:lnTo>
                                <a:pt x="151" y="3"/>
                              </a:lnTo>
                              <a:lnTo>
                                <a:pt x="151" y="2"/>
                              </a:lnTo>
                              <a:lnTo>
                                <a:pt x="468" y="2"/>
                              </a:lnTo>
                              <a:lnTo>
                                <a:pt x="469" y="3"/>
                              </a:lnTo>
                              <a:close/>
                              <a:moveTo>
                                <a:pt x="473" y="7"/>
                              </a:moveTo>
                              <a:lnTo>
                                <a:pt x="141" y="7"/>
                              </a:lnTo>
                              <a:lnTo>
                                <a:pt x="141" y="5"/>
                              </a:lnTo>
                              <a:lnTo>
                                <a:pt x="144" y="5"/>
                              </a:lnTo>
                              <a:lnTo>
                                <a:pt x="145" y="3"/>
                              </a:lnTo>
                              <a:lnTo>
                                <a:pt x="473" y="3"/>
                              </a:lnTo>
                              <a:lnTo>
                                <a:pt x="473" y="7"/>
                              </a:lnTo>
                              <a:close/>
                              <a:moveTo>
                                <a:pt x="477" y="7"/>
                              </a:moveTo>
                              <a:lnTo>
                                <a:pt x="473" y="7"/>
                              </a:lnTo>
                              <a:lnTo>
                                <a:pt x="475" y="5"/>
                              </a:lnTo>
                              <a:lnTo>
                                <a:pt x="477" y="5"/>
                              </a:lnTo>
                              <a:lnTo>
                                <a:pt x="477" y="7"/>
                              </a:lnTo>
                              <a:close/>
                              <a:moveTo>
                                <a:pt x="480" y="8"/>
                              </a:moveTo>
                              <a:lnTo>
                                <a:pt x="136" y="8"/>
                              </a:lnTo>
                              <a:lnTo>
                                <a:pt x="136" y="7"/>
                              </a:lnTo>
                              <a:lnTo>
                                <a:pt x="480" y="7"/>
                              </a:lnTo>
                              <a:lnTo>
                                <a:pt x="480" y="8"/>
                              </a:lnTo>
                              <a:close/>
                              <a:moveTo>
                                <a:pt x="482" y="10"/>
                              </a:moveTo>
                              <a:lnTo>
                                <a:pt x="132" y="10"/>
                              </a:lnTo>
                              <a:lnTo>
                                <a:pt x="133" y="8"/>
                              </a:lnTo>
                              <a:lnTo>
                                <a:pt x="481" y="8"/>
                              </a:lnTo>
                              <a:lnTo>
                                <a:pt x="482" y="10"/>
                              </a:lnTo>
                              <a:close/>
                              <a:moveTo>
                                <a:pt x="503" y="26"/>
                              </a:moveTo>
                              <a:lnTo>
                                <a:pt x="440" y="26"/>
                              </a:lnTo>
                              <a:lnTo>
                                <a:pt x="440" y="25"/>
                              </a:lnTo>
                              <a:lnTo>
                                <a:pt x="437" y="25"/>
                              </a:lnTo>
                              <a:lnTo>
                                <a:pt x="437" y="23"/>
                              </a:lnTo>
                              <a:lnTo>
                                <a:pt x="429" y="23"/>
                              </a:lnTo>
                              <a:lnTo>
                                <a:pt x="429" y="21"/>
                              </a:lnTo>
                              <a:lnTo>
                                <a:pt x="114" y="21"/>
                              </a:lnTo>
                              <a:lnTo>
                                <a:pt x="116" y="20"/>
                              </a:lnTo>
                              <a:lnTo>
                                <a:pt x="117" y="17"/>
                              </a:lnTo>
                              <a:lnTo>
                                <a:pt x="120" y="17"/>
                              </a:lnTo>
                              <a:lnTo>
                                <a:pt x="123" y="13"/>
                              </a:lnTo>
                              <a:lnTo>
                                <a:pt x="126" y="13"/>
                              </a:lnTo>
                              <a:lnTo>
                                <a:pt x="126" y="12"/>
                              </a:lnTo>
                              <a:lnTo>
                                <a:pt x="130" y="12"/>
                              </a:lnTo>
                              <a:lnTo>
                                <a:pt x="132" y="10"/>
                              </a:lnTo>
                              <a:lnTo>
                                <a:pt x="486" y="10"/>
                              </a:lnTo>
                              <a:lnTo>
                                <a:pt x="488" y="12"/>
                              </a:lnTo>
                              <a:lnTo>
                                <a:pt x="489" y="15"/>
                              </a:lnTo>
                              <a:lnTo>
                                <a:pt x="492" y="15"/>
                              </a:lnTo>
                              <a:lnTo>
                                <a:pt x="503" y="26"/>
                              </a:lnTo>
                              <a:close/>
                              <a:moveTo>
                                <a:pt x="146" y="51"/>
                              </a:moveTo>
                              <a:lnTo>
                                <a:pt x="86" y="51"/>
                              </a:lnTo>
                              <a:lnTo>
                                <a:pt x="86" y="48"/>
                              </a:lnTo>
                              <a:lnTo>
                                <a:pt x="88" y="48"/>
                              </a:lnTo>
                              <a:lnTo>
                                <a:pt x="89" y="46"/>
                              </a:lnTo>
                              <a:lnTo>
                                <a:pt x="90" y="45"/>
                              </a:lnTo>
                              <a:lnTo>
                                <a:pt x="112" y="21"/>
                              </a:lnTo>
                              <a:lnTo>
                                <a:pt x="197" y="21"/>
                              </a:lnTo>
                              <a:lnTo>
                                <a:pt x="197" y="23"/>
                              </a:lnTo>
                              <a:lnTo>
                                <a:pt x="190" y="23"/>
                              </a:lnTo>
                              <a:lnTo>
                                <a:pt x="189" y="25"/>
                              </a:lnTo>
                              <a:lnTo>
                                <a:pt x="184" y="25"/>
                              </a:lnTo>
                              <a:lnTo>
                                <a:pt x="184" y="26"/>
                              </a:lnTo>
                              <a:lnTo>
                                <a:pt x="182" y="26"/>
                              </a:lnTo>
                              <a:lnTo>
                                <a:pt x="180" y="28"/>
                              </a:lnTo>
                              <a:lnTo>
                                <a:pt x="177" y="28"/>
                              </a:lnTo>
                              <a:lnTo>
                                <a:pt x="176" y="30"/>
                              </a:lnTo>
                              <a:lnTo>
                                <a:pt x="175" y="30"/>
                              </a:lnTo>
                              <a:lnTo>
                                <a:pt x="173" y="31"/>
                              </a:lnTo>
                              <a:lnTo>
                                <a:pt x="169" y="31"/>
                              </a:lnTo>
                              <a:lnTo>
                                <a:pt x="169" y="33"/>
                              </a:lnTo>
                              <a:lnTo>
                                <a:pt x="166" y="33"/>
                              </a:lnTo>
                              <a:lnTo>
                                <a:pt x="166" y="35"/>
                              </a:lnTo>
                              <a:lnTo>
                                <a:pt x="163" y="35"/>
                              </a:lnTo>
                              <a:lnTo>
                                <a:pt x="162" y="36"/>
                              </a:lnTo>
                              <a:lnTo>
                                <a:pt x="161" y="38"/>
                              </a:lnTo>
                              <a:lnTo>
                                <a:pt x="158" y="40"/>
                              </a:lnTo>
                              <a:lnTo>
                                <a:pt x="157" y="40"/>
                              </a:lnTo>
                              <a:lnTo>
                                <a:pt x="156" y="41"/>
                              </a:lnTo>
                              <a:lnTo>
                                <a:pt x="153" y="43"/>
                              </a:lnTo>
                              <a:lnTo>
                                <a:pt x="153" y="45"/>
                              </a:lnTo>
                              <a:lnTo>
                                <a:pt x="152" y="45"/>
                              </a:lnTo>
                              <a:lnTo>
                                <a:pt x="151" y="46"/>
                              </a:lnTo>
                              <a:lnTo>
                                <a:pt x="150" y="46"/>
                              </a:lnTo>
                              <a:lnTo>
                                <a:pt x="146" y="50"/>
                              </a:lnTo>
                              <a:lnTo>
                                <a:pt x="146" y="51"/>
                              </a:lnTo>
                              <a:close/>
                              <a:moveTo>
                                <a:pt x="189" y="26"/>
                              </a:moveTo>
                              <a:lnTo>
                                <a:pt x="186" y="25"/>
                              </a:lnTo>
                              <a:lnTo>
                                <a:pt x="189" y="25"/>
                              </a:lnTo>
                              <a:lnTo>
                                <a:pt x="189" y="26"/>
                              </a:lnTo>
                              <a:close/>
                              <a:moveTo>
                                <a:pt x="445" y="30"/>
                              </a:moveTo>
                              <a:lnTo>
                                <a:pt x="445" y="26"/>
                              </a:lnTo>
                              <a:lnTo>
                                <a:pt x="503" y="26"/>
                              </a:lnTo>
                              <a:lnTo>
                                <a:pt x="503" y="25"/>
                              </a:lnTo>
                              <a:lnTo>
                                <a:pt x="503" y="28"/>
                              </a:lnTo>
                              <a:lnTo>
                                <a:pt x="446" y="28"/>
                              </a:lnTo>
                              <a:lnTo>
                                <a:pt x="445" y="30"/>
                              </a:lnTo>
                              <a:close/>
                              <a:moveTo>
                                <a:pt x="515" y="51"/>
                              </a:moveTo>
                              <a:lnTo>
                                <a:pt x="469" y="51"/>
                              </a:lnTo>
                              <a:lnTo>
                                <a:pt x="469" y="50"/>
                              </a:lnTo>
                              <a:lnTo>
                                <a:pt x="468" y="50"/>
                              </a:lnTo>
                              <a:lnTo>
                                <a:pt x="469" y="48"/>
                              </a:lnTo>
                              <a:lnTo>
                                <a:pt x="468" y="48"/>
                              </a:lnTo>
                              <a:lnTo>
                                <a:pt x="466" y="45"/>
                              </a:lnTo>
                              <a:lnTo>
                                <a:pt x="465" y="45"/>
                              </a:lnTo>
                              <a:lnTo>
                                <a:pt x="463" y="43"/>
                              </a:lnTo>
                              <a:lnTo>
                                <a:pt x="463" y="41"/>
                              </a:lnTo>
                              <a:lnTo>
                                <a:pt x="461" y="40"/>
                              </a:lnTo>
                              <a:lnTo>
                                <a:pt x="460" y="36"/>
                              </a:lnTo>
                              <a:lnTo>
                                <a:pt x="456" y="36"/>
                              </a:lnTo>
                              <a:lnTo>
                                <a:pt x="455" y="35"/>
                              </a:lnTo>
                              <a:lnTo>
                                <a:pt x="453" y="33"/>
                              </a:lnTo>
                              <a:lnTo>
                                <a:pt x="452" y="31"/>
                              </a:lnTo>
                              <a:lnTo>
                                <a:pt x="451" y="31"/>
                              </a:lnTo>
                              <a:lnTo>
                                <a:pt x="451" y="30"/>
                              </a:lnTo>
                              <a:lnTo>
                                <a:pt x="448" y="30"/>
                              </a:lnTo>
                              <a:lnTo>
                                <a:pt x="448" y="28"/>
                              </a:lnTo>
                              <a:lnTo>
                                <a:pt x="503" y="28"/>
                              </a:lnTo>
                              <a:lnTo>
                                <a:pt x="505" y="30"/>
                              </a:lnTo>
                              <a:lnTo>
                                <a:pt x="449" y="30"/>
                              </a:lnTo>
                              <a:lnTo>
                                <a:pt x="448" y="31"/>
                              </a:lnTo>
                              <a:lnTo>
                                <a:pt x="507" y="31"/>
                              </a:lnTo>
                              <a:lnTo>
                                <a:pt x="507" y="33"/>
                              </a:lnTo>
                              <a:lnTo>
                                <a:pt x="508" y="35"/>
                              </a:lnTo>
                              <a:lnTo>
                                <a:pt x="510" y="35"/>
                              </a:lnTo>
                              <a:lnTo>
                                <a:pt x="510" y="38"/>
                              </a:lnTo>
                              <a:lnTo>
                                <a:pt x="512" y="38"/>
                              </a:lnTo>
                              <a:lnTo>
                                <a:pt x="511" y="40"/>
                              </a:lnTo>
                              <a:lnTo>
                                <a:pt x="512" y="41"/>
                              </a:lnTo>
                              <a:lnTo>
                                <a:pt x="513" y="41"/>
                              </a:lnTo>
                              <a:lnTo>
                                <a:pt x="514" y="43"/>
                              </a:lnTo>
                              <a:lnTo>
                                <a:pt x="512" y="46"/>
                              </a:lnTo>
                              <a:lnTo>
                                <a:pt x="515" y="48"/>
                              </a:lnTo>
                              <a:lnTo>
                                <a:pt x="515" y="51"/>
                              </a:lnTo>
                              <a:close/>
                              <a:moveTo>
                                <a:pt x="124" y="94"/>
                              </a:moveTo>
                              <a:lnTo>
                                <a:pt x="70" y="94"/>
                              </a:lnTo>
                              <a:lnTo>
                                <a:pt x="70" y="93"/>
                              </a:lnTo>
                              <a:lnTo>
                                <a:pt x="69" y="91"/>
                              </a:lnTo>
                              <a:lnTo>
                                <a:pt x="70" y="89"/>
                              </a:lnTo>
                              <a:lnTo>
                                <a:pt x="72" y="88"/>
                              </a:lnTo>
                              <a:lnTo>
                                <a:pt x="71" y="86"/>
                              </a:lnTo>
                              <a:lnTo>
                                <a:pt x="72" y="83"/>
                              </a:lnTo>
                              <a:lnTo>
                                <a:pt x="70" y="81"/>
                              </a:lnTo>
                              <a:lnTo>
                                <a:pt x="73" y="80"/>
                              </a:lnTo>
                              <a:lnTo>
                                <a:pt x="72" y="78"/>
                              </a:lnTo>
                              <a:lnTo>
                                <a:pt x="73" y="76"/>
                              </a:lnTo>
                              <a:lnTo>
                                <a:pt x="75" y="76"/>
                              </a:lnTo>
                              <a:lnTo>
                                <a:pt x="75" y="70"/>
                              </a:lnTo>
                              <a:lnTo>
                                <a:pt x="76" y="70"/>
                              </a:lnTo>
                              <a:lnTo>
                                <a:pt x="76" y="68"/>
                              </a:lnTo>
                              <a:lnTo>
                                <a:pt x="78" y="66"/>
                              </a:lnTo>
                              <a:lnTo>
                                <a:pt x="78" y="65"/>
                              </a:lnTo>
                              <a:lnTo>
                                <a:pt x="79" y="63"/>
                              </a:lnTo>
                              <a:lnTo>
                                <a:pt x="80" y="61"/>
                              </a:lnTo>
                              <a:lnTo>
                                <a:pt x="79" y="60"/>
                              </a:lnTo>
                              <a:lnTo>
                                <a:pt x="81" y="60"/>
                              </a:lnTo>
                              <a:lnTo>
                                <a:pt x="81" y="56"/>
                              </a:lnTo>
                              <a:lnTo>
                                <a:pt x="83" y="56"/>
                              </a:lnTo>
                              <a:lnTo>
                                <a:pt x="84" y="55"/>
                              </a:lnTo>
                              <a:lnTo>
                                <a:pt x="85" y="53"/>
                              </a:lnTo>
                              <a:lnTo>
                                <a:pt x="84" y="51"/>
                              </a:lnTo>
                              <a:lnTo>
                                <a:pt x="145" y="51"/>
                              </a:lnTo>
                              <a:lnTo>
                                <a:pt x="145" y="53"/>
                              </a:lnTo>
                              <a:lnTo>
                                <a:pt x="143" y="53"/>
                              </a:lnTo>
                              <a:lnTo>
                                <a:pt x="142" y="56"/>
                              </a:lnTo>
                              <a:lnTo>
                                <a:pt x="140" y="58"/>
                              </a:lnTo>
                              <a:lnTo>
                                <a:pt x="138" y="60"/>
                              </a:lnTo>
                              <a:lnTo>
                                <a:pt x="138" y="61"/>
                              </a:lnTo>
                              <a:lnTo>
                                <a:pt x="134" y="65"/>
                              </a:lnTo>
                              <a:lnTo>
                                <a:pt x="134" y="66"/>
                              </a:lnTo>
                              <a:lnTo>
                                <a:pt x="133" y="68"/>
                              </a:lnTo>
                              <a:lnTo>
                                <a:pt x="132" y="68"/>
                              </a:lnTo>
                              <a:lnTo>
                                <a:pt x="133" y="70"/>
                              </a:lnTo>
                              <a:lnTo>
                                <a:pt x="131" y="71"/>
                              </a:lnTo>
                              <a:lnTo>
                                <a:pt x="131" y="73"/>
                              </a:lnTo>
                              <a:lnTo>
                                <a:pt x="130" y="73"/>
                              </a:lnTo>
                              <a:lnTo>
                                <a:pt x="130" y="75"/>
                              </a:lnTo>
                              <a:lnTo>
                                <a:pt x="129" y="75"/>
                              </a:lnTo>
                              <a:lnTo>
                                <a:pt x="130" y="76"/>
                              </a:lnTo>
                              <a:lnTo>
                                <a:pt x="128" y="78"/>
                              </a:lnTo>
                              <a:lnTo>
                                <a:pt x="128" y="80"/>
                              </a:lnTo>
                              <a:lnTo>
                                <a:pt x="128" y="81"/>
                              </a:lnTo>
                              <a:lnTo>
                                <a:pt x="126" y="81"/>
                              </a:lnTo>
                              <a:lnTo>
                                <a:pt x="126" y="86"/>
                              </a:lnTo>
                              <a:lnTo>
                                <a:pt x="124" y="88"/>
                              </a:lnTo>
                              <a:lnTo>
                                <a:pt x="124" y="94"/>
                              </a:lnTo>
                              <a:close/>
                              <a:moveTo>
                                <a:pt x="507" y="139"/>
                              </a:moveTo>
                              <a:lnTo>
                                <a:pt x="505" y="138"/>
                              </a:lnTo>
                              <a:lnTo>
                                <a:pt x="467" y="138"/>
                              </a:lnTo>
                              <a:lnTo>
                                <a:pt x="467" y="134"/>
                              </a:lnTo>
                              <a:lnTo>
                                <a:pt x="466" y="133"/>
                              </a:lnTo>
                              <a:lnTo>
                                <a:pt x="468" y="133"/>
                              </a:lnTo>
                              <a:lnTo>
                                <a:pt x="468" y="131"/>
                              </a:lnTo>
                              <a:lnTo>
                                <a:pt x="468" y="128"/>
                              </a:lnTo>
                              <a:lnTo>
                                <a:pt x="471" y="126"/>
                              </a:lnTo>
                              <a:lnTo>
                                <a:pt x="469" y="123"/>
                              </a:lnTo>
                              <a:lnTo>
                                <a:pt x="470" y="121"/>
                              </a:lnTo>
                              <a:lnTo>
                                <a:pt x="470" y="119"/>
                              </a:lnTo>
                              <a:lnTo>
                                <a:pt x="470" y="118"/>
                              </a:lnTo>
                              <a:lnTo>
                                <a:pt x="470" y="116"/>
                              </a:lnTo>
                              <a:lnTo>
                                <a:pt x="471" y="116"/>
                              </a:lnTo>
                              <a:lnTo>
                                <a:pt x="472" y="114"/>
                              </a:lnTo>
                              <a:lnTo>
                                <a:pt x="471" y="113"/>
                              </a:lnTo>
                              <a:lnTo>
                                <a:pt x="471" y="109"/>
                              </a:lnTo>
                              <a:lnTo>
                                <a:pt x="473" y="109"/>
                              </a:lnTo>
                              <a:lnTo>
                                <a:pt x="473" y="108"/>
                              </a:lnTo>
                              <a:lnTo>
                                <a:pt x="473" y="106"/>
                              </a:lnTo>
                              <a:lnTo>
                                <a:pt x="473" y="103"/>
                              </a:lnTo>
                              <a:lnTo>
                                <a:pt x="474" y="101"/>
                              </a:lnTo>
                              <a:lnTo>
                                <a:pt x="475" y="101"/>
                              </a:lnTo>
                              <a:lnTo>
                                <a:pt x="475" y="94"/>
                              </a:lnTo>
                              <a:lnTo>
                                <a:pt x="477" y="94"/>
                              </a:lnTo>
                              <a:lnTo>
                                <a:pt x="477" y="65"/>
                              </a:lnTo>
                              <a:lnTo>
                                <a:pt x="475" y="65"/>
                              </a:lnTo>
                              <a:lnTo>
                                <a:pt x="475" y="63"/>
                              </a:lnTo>
                              <a:lnTo>
                                <a:pt x="472" y="61"/>
                              </a:lnTo>
                              <a:lnTo>
                                <a:pt x="474" y="60"/>
                              </a:lnTo>
                              <a:lnTo>
                                <a:pt x="473" y="58"/>
                              </a:lnTo>
                              <a:lnTo>
                                <a:pt x="472" y="56"/>
                              </a:lnTo>
                              <a:lnTo>
                                <a:pt x="471" y="55"/>
                              </a:lnTo>
                              <a:lnTo>
                                <a:pt x="471" y="53"/>
                              </a:lnTo>
                              <a:lnTo>
                                <a:pt x="470" y="53"/>
                              </a:lnTo>
                              <a:lnTo>
                                <a:pt x="470" y="51"/>
                              </a:lnTo>
                              <a:lnTo>
                                <a:pt x="517" y="51"/>
                              </a:lnTo>
                              <a:lnTo>
                                <a:pt x="517" y="53"/>
                              </a:lnTo>
                              <a:lnTo>
                                <a:pt x="517" y="56"/>
                              </a:lnTo>
                              <a:lnTo>
                                <a:pt x="517" y="58"/>
                              </a:lnTo>
                              <a:lnTo>
                                <a:pt x="517" y="60"/>
                              </a:lnTo>
                              <a:lnTo>
                                <a:pt x="516" y="61"/>
                              </a:lnTo>
                              <a:lnTo>
                                <a:pt x="518" y="61"/>
                              </a:lnTo>
                              <a:lnTo>
                                <a:pt x="518" y="63"/>
                              </a:lnTo>
                              <a:lnTo>
                                <a:pt x="518" y="73"/>
                              </a:lnTo>
                              <a:lnTo>
                                <a:pt x="518" y="80"/>
                              </a:lnTo>
                              <a:lnTo>
                                <a:pt x="517" y="81"/>
                              </a:lnTo>
                              <a:lnTo>
                                <a:pt x="517" y="85"/>
                              </a:lnTo>
                              <a:lnTo>
                                <a:pt x="517" y="88"/>
                              </a:lnTo>
                              <a:lnTo>
                                <a:pt x="517" y="89"/>
                              </a:lnTo>
                              <a:lnTo>
                                <a:pt x="515" y="89"/>
                              </a:lnTo>
                              <a:lnTo>
                                <a:pt x="515" y="96"/>
                              </a:lnTo>
                              <a:lnTo>
                                <a:pt x="513" y="98"/>
                              </a:lnTo>
                              <a:lnTo>
                                <a:pt x="513" y="106"/>
                              </a:lnTo>
                              <a:lnTo>
                                <a:pt x="512" y="106"/>
                              </a:lnTo>
                              <a:lnTo>
                                <a:pt x="511" y="108"/>
                              </a:lnTo>
                              <a:lnTo>
                                <a:pt x="512" y="109"/>
                              </a:lnTo>
                              <a:lnTo>
                                <a:pt x="512" y="111"/>
                              </a:lnTo>
                              <a:lnTo>
                                <a:pt x="511" y="113"/>
                              </a:lnTo>
                              <a:lnTo>
                                <a:pt x="510" y="114"/>
                              </a:lnTo>
                              <a:lnTo>
                                <a:pt x="510" y="116"/>
                              </a:lnTo>
                              <a:lnTo>
                                <a:pt x="510" y="118"/>
                              </a:lnTo>
                              <a:lnTo>
                                <a:pt x="510" y="121"/>
                              </a:lnTo>
                              <a:lnTo>
                                <a:pt x="508" y="121"/>
                              </a:lnTo>
                              <a:lnTo>
                                <a:pt x="508" y="123"/>
                              </a:lnTo>
                              <a:lnTo>
                                <a:pt x="508" y="124"/>
                              </a:lnTo>
                              <a:lnTo>
                                <a:pt x="508" y="126"/>
                              </a:lnTo>
                              <a:lnTo>
                                <a:pt x="508" y="129"/>
                              </a:lnTo>
                              <a:lnTo>
                                <a:pt x="507" y="129"/>
                              </a:lnTo>
                              <a:lnTo>
                                <a:pt x="507" y="131"/>
                              </a:lnTo>
                              <a:lnTo>
                                <a:pt x="507" y="133"/>
                              </a:lnTo>
                              <a:lnTo>
                                <a:pt x="507" y="134"/>
                              </a:lnTo>
                              <a:lnTo>
                                <a:pt x="507" y="138"/>
                              </a:lnTo>
                              <a:lnTo>
                                <a:pt x="507" y="139"/>
                              </a:lnTo>
                              <a:close/>
                              <a:moveTo>
                                <a:pt x="144" y="55"/>
                              </a:moveTo>
                              <a:lnTo>
                                <a:pt x="143" y="53"/>
                              </a:lnTo>
                              <a:lnTo>
                                <a:pt x="145" y="53"/>
                              </a:lnTo>
                              <a:lnTo>
                                <a:pt x="144" y="55"/>
                              </a:lnTo>
                              <a:close/>
                              <a:moveTo>
                                <a:pt x="122" y="104"/>
                              </a:moveTo>
                              <a:lnTo>
                                <a:pt x="68" y="104"/>
                              </a:lnTo>
                              <a:lnTo>
                                <a:pt x="68" y="103"/>
                              </a:lnTo>
                              <a:lnTo>
                                <a:pt x="68" y="99"/>
                              </a:lnTo>
                              <a:lnTo>
                                <a:pt x="68" y="96"/>
                              </a:lnTo>
                              <a:lnTo>
                                <a:pt x="68" y="94"/>
                              </a:lnTo>
                              <a:lnTo>
                                <a:pt x="123" y="94"/>
                              </a:lnTo>
                              <a:lnTo>
                                <a:pt x="122" y="98"/>
                              </a:lnTo>
                              <a:lnTo>
                                <a:pt x="124" y="101"/>
                              </a:lnTo>
                              <a:lnTo>
                                <a:pt x="122" y="104"/>
                              </a:lnTo>
                              <a:close/>
                              <a:moveTo>
                                <a:pt x="121" y="109"/>
                              </a:moveTo>
                              <a:lnTo>
                                <a:pt x="66" y="109"/>
                              </a:lnTo>
                              <a:lnTo>
                                <a:pt x="66" y="108"/>
                              </a:lnTo>
                              <a:lnTo>
                                <a:pt x="66" y="106"/>
                              </a:lnTo>
                              <a:lnTo>
                                <a:pt x="66" y="104"/>
                              </a:lnTo>
                              <a:lnTo>
                                <a:pt x="121" y="104"/>
                              </a:lnTo>
                              <a:lnTo>
                                <a:pt x="121" y="109"/>
                              </a:lnTo>
                              <a:close/>
                              <a:moveTo>
                                <a:pt x="118" y="119"/>
                              </a:moveTo>
                              <a:lnTo>
                                <a:pt x="65" y="119"/>
                              </a:lnTo>
                              <a:lnTo>
                                <a:pt x="65" y="118"/>
                              </a:lnTo>
                              <a:lnTo>
                                <a:pt x="65" y="114"/>
                              </a:lnTo>
                              <a:lnTo>
                                <a:pt x="65" y="111"/>
                              </a:lnTo>
                              <a:lnTo>
                                <a:pt x="64" y="109"/>
                              </a:lnTo>
                              <a:lnTo>
                                <a:pt x="120" y="109"/>
                              </a:lnTo>
                              <a:lnTo>
                                <a:pt x="119" y="111"/>
                              </a:lnTo>
                              <a:lnTo>
                                <a:pt x="119" y="113"/>
                              </a:lnTo>
                              <a:lnTo>
                                <a:pt x="119" y="114"/>
                              </a:lnTo>
                              <a:lnTo>
                                <a:pt x="119" y="118"/>
                              </a:lnTo>
                              <a:lnTo>
                                <a:pt x="120" y="118"/>
                              </a:lnTo>
                              <a:lnTo>
                                <a:pt x="118" y="119"/>
                              </a:lnTo>
                              <a:close/>
                              <a:moveTo>
                                <a:pt x="118" y="128"/>
                              </a:moveTo>
                              <a:lnTo>
                                <a:pt x="116" y="126"/>
                              </a:lnTo>
                              <a:lnTo>
                                <a:pt x="63" y="126"/>
                              </a:lnTo>
                              <a:lnTo>
                                <a:pt x="63" y="123"/>
                              </a:lnTo>
                              <a:lnTo>
                                <a:pt x="63" y="121"/>
                              </a:lnTo>
                              <a:lnTo>
                                <a:pt x="63" y="119"/>
                              </a:lnTo>
                              <a:lnTo>
                                <a:pt x="118" y="119"/>
                              </a:lnTo>
                              <a:lnTo>
                                <a:pt x="118" y="121"/>
                              </a:lnTo>
                              <a:lnTo>
                                <a:pt x="118" y="123"/>
                              </a:lnTo>
                              <a:lnTo>
                                <a:pt x="118" y="126"/>
                              </a:lnTo>
                              <a:lnTo>
                                <a:pt x="118" y="128"/>
                              </a:lnTo>
                              <a:close/>
                              <a:moveTo>
                                <a:pt x="113" y="143"/>
                              </a:moveTo>
                              <a:lnTo>
                                <a:pt x="60" y="143"/>
                              </a:lnTo>
                              <a:lnTo>
                                <a:pt x="60" y="141"/>
                              </a:lnTo>
                              <a:lnTo>
                                <a:pt x="60" y="139"/>
                              </a:lnTo>
                              <a:lnTo>
                                <a:pt x="60" y="136"/>
                              </a:lnTo>
                              <a:lnTo>
                                <a:pt x="60" y="134"/>
                              </a:lnTo>
                              <a:lnTo>
                                <a:pt x="61" y="134"/>
                              </a:lnTo>
                              <a:lnTo>
                                <a:pt x="61" y="131"/>
                              </a:lnTo>
                              <a:lnTo>
                                <a:pt x="61" y="129"/>
                              </a:lnTo>
                              <a:lnTo>
                                <a:pt x="61" y="128"/>
                              </a:lnTo>
                              <a:lnTo>
                                <a:pt x="61" y="126"/>
                              </a:lnTo>
                              <a:lnTo>
                                <a:pt x="116" y="126"/>
                              </a:lnTo>
                              <a:lnTo>
                                <a:pt x="116" y="133"/>
                              </a:lnTo>
                              <a:lnTo>
                                <a:pt x="115" y="133"/>
                              </a:lnTo>
                              <a:lnTo>
                                <a:pt x="114" y="134"/>
                              </a:lnTo>
                              <a:lnTo>
                                <a:pt x="114" y="141"/>
                              </a:lnTo>
                              <a:lnTo>
                                <a:pt x="113" y="141"/>
                              </a:lnTo>
                              <a:lnTo>
                                <a:pt x="113" y="143"/>
                              </a:lnTo>
                              <a:close/>
                              <a:moveTo>
                                <a:pt x="502" y="156"/>
                              </a:moveTo>
                              <a:lnTo>
                                <a:pt x="463" y="156"/>
                              </a:lnTo>
                              <a:lnTo>
                                <a:pt x="463" y="148"/>
                              </a:lnTo>
                              <a:lnTo>
                                <a:pt x="465" y="146"/>
                              </a:lnTo>
                              <a:lnTo>
                                <a:pt x="465" y="141"/>
                              </a:lnTo>
                              <a:lnTo>
                                <a:pt x="467" y="141"/>
                              </a:lnTo>
                              <a:lnTo>
                                <a:pt x="467" y="138"/>
                              </a:lnTo>
                              <a:lnTo>
                                <a:pt x="505" y="138"/>
                              </a:lnTo>
                              <a:lnTo>
                                <a:pt x="505" y="146"/>
                              </a:lnTo>
                              <a:lnTo>
                                <a:pt x="503" y="148"/>
                              </a:lnTo>
                              <a:lnTo>
                                <a:pt x="503" y="154"/>
                              </a:lnTo>
                              <a:lnTo>
                                <a:pt x="502" y="154"/>
                              </a:lnTo>
                              <a:lnTo>
                                <a:pt x="502" y="156"/>
                              </a:lnTo>
                              <a:close/>
                              <a:moveTo>
                                <a:pt x="111" y="153"/>
                              </a:moveTo>
                              <a:lnTo>
                                <a:pt x="58" y="153"/>
                              </a:lnTo>
                              <a:lnTo>
                                <a:pt x="58" y="151"/>
                              </a:lnTo>
                              <a:lnTo>
                                <a:pt x="58" y="148"/>
                              </a:lnTo>
                              <a:lnTo>
                                <a:pt x="58" y="146"/>
                              </a:lnTo>
                              <a:lnTo>
                                <a:pt x="58" y="144"/>
                              </a:lnTo>
                              <a:lnTo>
                                <a:pt x="59" y="144"/>
                              </a:lnTo>
                              <a:lnTo>
                                <a:pt x="59" y="143"/>
                              </a:lnTo>
                              <a:lnTo>
                                <a:pt x="113" y="143"/>
                              </a:lnTo>
                              <a:lnTo>
                                <a:pt x="113" y="144"/>
                              </a:lnTo>
                              <a:lnTo>
                                <a:pt x="113" y="146"/>
                              </a:lnTo>
                              <a:lnTo>
                                <a:pt x="113" y="149"/>
                              </a:lnTo>
                              <a:lnTo>
                                <a:pt x="112" y="149"/>
                              </a:lnTo>
                              <a:lnTo>
                                <a:pt x="111" y="151"/>
                              </a:lnTo>
                              <a:lnTo>
                                <a:pt x="111" y="153"/>
                              </a:lnTo>
                              <a:close/>
                              <a:moveTo>
                                <a:pt x="111" y="158"/>
                              </a:moveTo>
                              <a:lnTo>
                                <a:pt x="56" y="158"/>
                              </a:lnTo>
                              <a:lnTo>
                                <a:pt x="56" y="151"/>
                              </a:lnTo>
                              <a:lnTo>
                                <a:pt x="58" y="153"/>
                              </a:lnTo>
                              <a:lnTo>
                                <a:pt x="111" y="153"/>
                              </a:lnTo>
                              <a:lnTo>
                                <a:pt x="111" y="154"/>
                              </a:lnTo>
                              <a:lnTo>
                                <a:pt x="111" y="158"/>
                              </a:lnTo>
                              <a:close/>
                              <a:moveTo>
                                <a:pt x="495" y="187"/>
                              </a:moveTo>
                              <a:lnTo>
                                <a:pt x="457" y="187"/>
                              </a:lnTo>
                              <a:lnTo>
                                <a:pt x="457" y="186"/>
                              </a:lnTo>
                              <a:lnTo>
                                <a:pt x="457" y="182"/>
                              </a:lnTo>
                              <a:lnTo>
                                <a:pt x="457" y="181"/>
                              </a:lnTo>
                              <a:lnTo>
                                <a:pt x="457" y="177"/>
                              </a:lnTo>
                              <a:lnTo>
                                <a:pt x="456" y="176"/>
                              </a:lnTo>
                              <a:lnTo>
                                <a:pt x="458" y="176"/>
                              </a:lnTo>
                              <a:lnTo>
                                <a:pt x="458" y="174"/>
                              </a:lnTo>
                              <a:lnTo>
                                <a:pt x="458" y="172"/>
                              </a:lnTo>
                              <a:lnTo>
                                <a:pt x="458" y="171"/>
                              </a:lnTo>
                              <a:lnTo>
                                <a:pt x="460" y="171"/>
                              </a:lnTo>
                              <a:lnTo>
                                <a:pt x="460" y="167"/>
                              </a:lnTo>
                              <a:lnTo>
                                <a:pt x="460" y="166"/>
                              </a:lnTo>
                              <a:lnTo>
                                <a:pt x="460" y="162"/>
                              </a:lnTo>
                              <a:lnTo>
                                <a:pt x="462" y="161"/>
                              </a:lnTo>
                              <a:lnTo>
                                <a:pt x="462" y="159"/>
                              </a:lnTo>
                              <a:lnTo>
                                <a:pt x="461" y="158"/>
                              </a:lnTo>
                              <a:lnTo>
                                <a:pt x="462" y="156"/>
                              </a:lnTo>
                              <a:lnTo>
                                <a:pt x="501" y="156"/>
                              </a:lnTo>
                              <a:lnTo>
                                <a:pt x="501" y="159"/>
                              </a:lnTo>
                              <a:lnTo>
                                <a:pt x="501" y="161"/>
                              </a:lnTo>
                              <a:lnTo>
                                <a:pt x="499" y="162"/>
                              </a:lnTo>
                              <a:lnTo>
                                <a:pt x="500" y="164"/>
                              </a:lnTo>
                              <a:lnTo>
                                <a:pt x="500" y="166"/>
                              </a:lnTo>
                              <a:lnTo>
                                <a:pt x="500" y="167"/>
                              </a:lnTo>
                              <a:lnTo>
                                <a:pt x="500" y="169"/>
                              </a:lnTo>
                              <a:lnTo>
                                <a:pt x="497" y="171"/>
                              </a:lnTo>
                              <a:lnTo>
                                <a:pt x="499" y="174"/>
                              </a:lnTo>
                              <a:lnTo>
                                <a:pt x="498" y="176"/>
                              </a:lnTo>
                              <a:lnTo>
                                <a:pt x="499" y="177"/>
                              </a:lnTo>
                              <a:lnTo>
                                <a:pt x="497" y="179"/>
                              </a:lnTo>
                              <a:lnTo>
                                <a:pt x="497" y="182"/>
                              </a:lnTo>
                              <a:lnTo>
                                <a:pt x="497" y="186"/>
                              </a:lnTo>
                              <a:lnTo>
                                <a:pt x="495" y="187"/>
                              </a:lnTo>
                              <a:close/>
                              <a:moveTo>
                                <a:pt x="110" y="159"/>
                              </a:moveTo>
                              <a:lnTo>
                                <a:pt x="55" y="159"/>
                              </a:lnTo>
                              <a:lnTo>
                                <a:pt x="56" y="158"/>
                              </a:lnTo>
                              <a:lnTo>
                                <a:pt x="112" y="158"/>
                              </a:lnTo>
                              <a:lnTo>
                                <a:pt x="110" y="159"/>
                              </a:lnTo>
                              <a:close/>
                              <a:moveTo>
                                <a:pt x="108" y="172"/>
                              </a:moveTo>
                              <a:lnTo>
                                <a:pt x="53" y="172"/>
                              </a:lnTo>
                              <a:lnTo>
                                <a:pt x="53" y="167"/>
                              </a:lnTo>
                              <a:lnTo>
                                <a:pt x="55" y="166"/>
                              </a:lnTo>
                              <a:lnTo>
                                <a:pt x="55" y="164"/>
                              </a:lnTo>
                              <a:lnTo>
                                <a:pt x="54" y="162"/>
                              </a:lnTo>
                              <a:lnTo>
                                <a:pt x="55" y="161"/>
                              </a:lnTo>
                              <a:lnTo>
                                <a:pt x="55" y="159"/>
                              </a:lnTo>
                              <a:lnTo>
                                <a:pt x="109" y="159"/>
                              </a:lnTo>
                              <a:lnTo>
                                <a:pt x="109" y="161"/>
                              </a:lnTo>
                              <a:lnTo>
                                <a:pt x="110" y="162"/>
                              </a:lnTo>
                              <a:lnTo>
                                <a:pt x="109" y="164"/>
                              </a:lnTo>
                              <a:lnTo>
                                <a:pt x="108" y="166"/>
                              </a:lnTo>
                              <a:lnTo>
                                <a:pt x="108" y="169"/>
                              </a:lnTo>
                              <a:lnTo>
                                <a:pt x="108" y="171"/>
                              </a:lnTo>
                              <a:lnTo>
                                <a:pt x="108" y="172"/>
                              </a:lnTo>
                              <a:close/>
                              <a:moveTo>
                                <a:pt x="101" y="204"/>
                              </a:moveTo>
                              <a:lnTo>
                                <a:pt x="46" y="204"/>
                              </a:lnTo>
                              <a:lnTo>
                                <a:pt x="46" y="199"/>
                              </a:lnTo>
                              <a:lnTo>
                                <a:pt x="48" y="199"/>
                              </a:lnTo>
                              <a:lnTo>
                                <a:pt x="48" y="191"/>
                              </a:lnTo>
                              <a:lnTo>
                                <a:pt x="48" y="189"/>
                              </a:lnTo>
                              <a:lnTo>
                                <a:pt x="50" y="187"/>
                              </a:lnTo>
                              <a:lnTo>
                                <a:pt x="50" y="186"/>
                              </a:lnTo>
                              <a:lnTo>
                                <a:pt x="50" y="184"/>
                              </a:lnTo>
                              <a:lnTo>
                                <a:pt x="50" y="182"/>
                              </a:lnTo>
                              <a:lnTo>
                                <a:pt x="51" y="182"/>
                              </a:lnTo>
                              <a:lnTo>
                                <a:pt x="51" y="181"/>
                              </a:lnTo>
                              <a:lnTo>
                                <a:pt x="51" y="177"/>
                              </a:lnTo>
                              <a:lnTo>
                                <a:pt x="51" y="174"/>
                              </a:lnTo>
                              <a:lnTo>
                                <a:pt x="52" y="174"/>
                              </a:lnTo>
                              <a:lnTo>
                                <a:pt x="52" y="172"/>
                              </a:lnTo>
                              <a:lnTo>
                                <a:pt x="106" y="172"/>
                              </a:lnTo>
                              <a:lnTo>
                                <a:pt x="105" y="176"/>
                              </a:lnTo>
                              <a:lnTo>
                                <a:pt x="107" y="177"/>
                              </a:lnTo>
                              <a:lnTo>
                                <a:pt x="104" y="181"/>
                              </a:lnTo>
                              <a:lnTo>
                                <a:pt x="104" y="187"/>
                              </a:lnTo>
                              <a:lnTo>
                                <a:pt x="103" y="187"/>
                              </a:lnTo>
                              <a:lnTo>
                                <a:pt x="103" y="189"/>
                              </a:lnTo>
                              <a:lnTo>
                                <a:pt x="103" y="191"/>
                              </a:lnTo>
                              <a:lnTo>
                                <a:pt x="103" y="192"/>
                              </a:lnTo>
                              <a:lnTo>
                                <a:pt x="103" y="196"/>
                              </a:lnTo>
                              <a:lnTo>
                                <a:pt x="101" y="197"/>
                              </a:lnTo>
                              <a:lnTo>
                                <a:pt x="101" y="199"/>
                              </a:lnTo>
                              <a:lnTo>
                                <a:pt x="101" y="201"/>
                              </a:lnTo>
                              <a:lnTo>
                                <a:pt x="101" y="204"/>
                              </a:lnTo>
                              <a:close/>
                              <a:moveTo>
                                <a:pt x="489" y="217"/>
                              </a:moveTo>
                              <a:lnTo>
                                <a:pt x="446" y="217"/>
                              </a:lnTo>
                              <a:lnTo>
                                <a:pt x="448" y="216"/>
                              </a:lnTo>
                              <a:lnTo>
                                <a:pt x="448" y="214"/>
                              </a:lnTo>
                              <a:lnTo>
                                <a:pt x="449" y="214"/>
                              </a:lnTo>
                              <a:lnTo>
                                <a:pt x="449" y="212"/>
                              </a:lnTo>
                              <a:lnTo>
                                <a:pt x="450" y="212"/>
                              </a:lnTo>
                              <a:lnTo>
                                <a:pt x="450" y="211"/>
                              </a:lnTo>
                              <a:lnTo>
                                <a:pt x="450" y="209"/>
                              </a:lnTo>
                              <a:lnTo>
                                <a:pt x="450" y="207"/>
                              </a:lnTo>
                              <a:lnTo>
                                <a:pt x="453" y="206"/>
                              </a:lnTo>
                              <a:lnTo>
                                <a:pt x="451" y="204"/>
                              </a:lnTo>
                              <a:lnTo>
                                <a:pt x="452" y="201"/>
                              </a:lnTo>
                              <a:lnTo>
                                <a:pt x="453" y="201"/>
                              </a:lnTo>
                              <a:lnTo>
                                <a:pt x="453" y="194"/>
                              </a:lnTo>
                              <a:lnTo>
                                <a:pt x="453" y="192"/>
                              </a:lnTo>
                              <a:lnTo>
                                <a:pt x="453" y="191"/>
                              </a:lnTo>
                              <a:lnTo>
                                <a:pt x="455" y="191"/>
                              </a:lnTo>
                              <a:lnTo>
                                <a:pt x="455" y="189"/>
                              </a:lnTo>
                              <a:lnTo>
                                <a:pt x="455" y="187"/>
                              </a:lnTo>
                              <a:lnTo>
                                <a:pt x="455" y="186"/>
                              </a:lnTo>
                              <a:lnTo>
                                <a:pt x="457" y="187"/>
                              </a:lnTo>
                              <a:lnTo>
                                <a:pt x="495" y="187"/>
                              </a:lnTo>
                              <a:lnTo>
                                <a:pt x="495" y="194"/>
                              </a:lnTo>
                              <a:lnTo>
                                <a:pt x="494" y="194"/>
                              </a:lnTo>
                              <a:lnTo>
                                <a:pt x="494" y="196"/>
                              </a:lnTo>
                              <a:lnTo>
                                <a:pt x="493" y="196"/>
                              </a:lnTo>
                              <a:lnTo>
                                <a:pt x="493" y="199"/>
                              </a:lnTo>
                              <a:lnTo>
                                <a:pt x="493" y="201"/>
                              </a:lnTo>
                              <a:lnTo>
                                <a:pt x="493" y="202"/>
                              </a:lnTo>
                              <a:lnTo>
                                <a:pt x="492" y="202"/>
                              </a:lnTo>
                              <a:lnTo>
                                <a:pt x="492" y="204"/>
                              </a:lnTo>
                              <a:lnTo>
                                <a:pt x="492" y="207"/>
                              </a:lnTo>
                              <a:lnTo>
                                <a:pt x="491" y="209"/>
                              </a:lnTo>
                              <a:lnTo>
                                <a:pt x="492" y="209"/>
                              </a:lnTo>
                              <a:lnTo>
                                <a:pt x="489" y="211"/>
                              </a:lnTo>
                              <a:lnTo>
                                <a:pt x="490" y="212"/>
                              </a:lnTo>
                              <a:lnTo>
                                <a:pt x="490" y="214"/>
                              </a:lnTo>
                              <a:lnTo>
                                <a:pt x="491" y="216"/>
                              </a:lnTo>
                              <a:lnTo>
                                <a:pt x="489" y="217"/>
                              </a:lnTo>
                              <a:close/>
                              <a:moveTo>
                                <a:pt x="98" y="221"/>
                              </a:moveTo>
                              <a:lnTo>
                                <a:pt x="96" y="219"/>
                              </a:lnTo>
                              <a:lnTo>
                                <a:pt x="43" y="219"/>
                              </a:lnTo>
                              <a:lnTo>
                                <a:pt x="43" y="217"/>
                              </a:lnTo>
                              <a:lnTo>
                                <a:pt x="43" y="216"/>
                              </a:lnTo>
                              <a:lnTo>
                                <a:pt x="43" y="214"/>
                              </a:lnTo>
                              <a:lnTo>
                                <a:pt x="45" y="214"/>
                              </a:lnTo>
                              <a:lnTo>
                                <a:pt x="45" y="204"/>
                              </a:lnTo>
                              <a:lnTo>
                                <a:pt x="99" y="204"/>
                              </a:lnTo>
                              <a:lnTo>
                                <a:pt x="99" y="206"/>
                              </a:lnTo>
                              <a:lnTo>
                                <a:pt x="99" y="207"/>
                              </a:lnTo>
                              <a:lnTo>
                                <a:pt x="99" y="211"/>
                              </a:lnTo>
                              <a:lnTo>
                                <a:pt x="98" y="211"/>
                              </a:lnTo>
                              <a:lnTo>
                                <a:pt x="98" y="212"/>
                              </a:lnTo>
                              <a:lnTo>
                                <a:pt x="98" y="214"/>
                              </a:lnTo>
                              <a:lnTo>
                                <a:pt x="98" y="216"/>
                              </a:lnTo>
                              <a:lnTo>
                                <a:pt x="98" y="219"/>
                              </a:lnTo>
                              <a:lnTo>
                                <a:pt x="98" y="221"/>
                              </a:lnTo>
                              <a:close/>
                              <a:moveTo>
                                <a:pt x="472" y="250"/>
                              </a:moveTo>
                              <a:lnTo>
                                <a:pt x="426" y="250"/>
                              </a:lnTo>
                              <a:lnTo>
                                <a:pt x="427" y="247"/>
                              </a:lnTo>
                              <a:lnTo>
                                <a:pt x="430" y="245"/>
                              </a:lnTo>
                              <a:lnTo>
                                <a:pt x="431" y="244"/>
                              </a:lnTo>
                              <a:lnTo>
                                <a:pt x="433" y="242"/>
                              </a:lnTo>
                              <a:lnTo>
                                <a:pt x="434" y="240"/>
                              </a:lnTo>
                              <a:lnTo>
                                <a:pt x="436" y="240"/>
                              </a:lnTo>
                              <a:lnTo>
                                <a:pt x="436" y="239"/>
                              </a:lnTo>
                              <a:lnTo>
                                <a:pt x="437" y="239"/>
                              </a:lnTo>
                              <a:lnTo>
                                <a:pt x="436" y="237"/>
                              </a:lnTo>
                              <a:lnTo>
                                <a:pt x="438" y="235"/>
                              </a:lnTo>
                              <a:lnTo>
                                <a:pt x="440" y="234"/>
                              </a:lnTo>
                              <a:lnTo>
                                <a:pt x="440" y="232"/>
                              </a:lnTo>
                              <a:lnTo>
                                <a:pt x="439" y="230"/>
                              </a:lnTo>
                              <a:lnTo>
                                <a:pt x="442" y="230"/>
                              </a:lnTo>
                              <a:lnTo>
                                <a:pt x="442" y="227"/>
                              </a:lnTo>
                              <a:lnTo>
                                <a:pt x="443" y="227"/>
                              </a:lnTo>
                              <a:lnTo>
                                <a:pt x="443" y="226"/>
                              </a:lnTo>
                              <a:lnTo>
                                <a:pt x="447" y="222"/>
                              </a:lnTo>
                              <a:lnTo>
                                <a:pt x="447" y="221"/>
                              </a:lnTo>
                              <a:lnTo>
                                <a:pt x="447" y="217"/>
                              </a:lnTo>
                              <a:lnTo>
                                <a:pt x="488" y="217"/>
                              </a:lnTo>
                              <a:lnTo>
                                <a:pt x="488" y="219"/>
                              </a:lnTo>
                              <a:lnTo>
                                <a:pt x="489" y="221"/>
                              </a:lnTo>
                              <a:lnTo>
                                <a:pt x="487" y="222"/>
                              </a:lnTo>
                              <a:lnTo>
                                <a:pt x="487" y="224"/>
                              </a:lnTo>
                              <a:lnTo>
                                <a:pt x="485" y="224"/>
                              </a:lnTo>
                              <a:lnTo>
                                <a:pt x="485" y="227"/>
                              </a:lnTo>
                              <a:lnTo>
                                <a:pt x="482" y="229"/>
                              </a:lnTo>
                              <a:lnTo>
                                <a:pt x="484" y="230"/>
                              </a:lnTo>
                              <a:lnTo>
                                <a:pt x="483" y="232"/>
                              </a:lnTo>
                              <a:lnTo>
                                <a:pt x="482" y="232"/>
                              </a:lnTo>
                              <a:lnTo>
                                <a:pt x="482" y="234"/>
                              </a:lnTo>
                              <a:lnTo>
                                <a:pt x="481" y="235"/>
                              </a:lnTo>
                              <a:lnTo>
                                <a:pt x="482" y="235"/>
                              </a:lnTo>
                              <a:lnTo>
                                <a:pt x="480" y="237"/>
                              </a:lnTo>
                              <a:lnTo>
                                <a:pt x="480" y="239"/>
                              </a:lnTo>
                              <a:lnTo>
                                <a:pt x="478" y="240"/>
                              </a:lnTo>
                              <a:lnTo>
                                <a:pt x="477" y="242"/>
                              </a:lnTo>
                              <a:lnTo>
                                <a:pt x="477" y="244"/>
                              </a:lnTo>
                              <a:lnTo>
                                <a:pt x="473" y="247"/>
                              </a:lnTo>
                              <a:lnTo>
                                <a:pt x="473" y="249"/>
                              </a:lnTo>
                              <a:lnTo>
                                <a:pt x="472" y="250"/>
                              </a:lnTo>
                              <a:close/>
                              <a:moveTo>
                                <a:pt x="95" y="229"/>
                              </a:moveTo>
                              <a:lnTo>
                                <a:pt x="42" y="229"/>
                              </a:lnTo>
                              <a:lnTo>
                                <a:pt x="41" y="227"/>
                              </a:lnTo>
                              <a:lnTo>
                                <a:pt x="41" y="226"/>
                              </a:lnTo>
                              <a:lnTo>
                                <a:pt x="41" y="222"/>
                              </a:lnTo>
                              <a:lnTo>
                                <a:pt x="41" y="221"/>
                              </a:lnTo>
                              <a:lnTo>
                                <a:pt x="42" y="221"/>
                              </a:lnTo>
                              <a:lnTo>
                                <a:pt x="42" y="219"/>
                              </a:lnTo>
                              <a:lnTo>
                                <a:pt x="96" y="219"/>
                              </a:lnTo>
                              <a:lnTo>
                                <a:pt x="96" y="227"/>
                              </a:lnTo>
                              <a:lnTo>
                                <a:pt x="95" y="227"/>
                              </a:lnTo>
                              <a:lnTo>
                                <a:pt x="95" y="229"/>
                              </a:lnTo>
                              <a:close/>
                              <a:moveTo>
                                <a:pt x="94" y="235"/>
                              </a:moveTo>
                              <a:lnTo>
                                <a:pt x="39" y="235"/>
                              </a:lnTo>
                              <a:lnTo>
                                <a:pt x="40" y="234"/>
                              </a:lnTo>
                              <a:lnTo>
                                <a:pt x="40" y="232"/>
                              </a:lnTo>
                              <a:lnTo>
                                <a:pt x="40" y="230"/>
                              </a:lnTo>
                              <a:lnTo>
                                <a:pt x="40" y="229"/>
                              </a:lnTo>
                              <a:lnTo>
                                <a:pt x="95" y="229"/>
                              </a:lnTo>
                              <a:lnTo>
                                <a:pt x="94" y="232"/>
                              </a:lnTo>
                              <a:lnTo>
                                <a:pt x="94" y="234"/>
                              </a:lnTo>
                              <a:lnTo>
                                <a:pt x="94" y="235"/>
                              </a:lnTo>
                              <a:close/>
                              <a:moveTo>
                                <a:pt x="91" y="250"/>
                              </a:moveTo>
                              <a:lnTo>
                                <a:pt x="36" y="250"/>
                              </a:lnTo>
                              <a:lnTo>
                                <a:pt x="36" y="247"/>
                              </a:lnTo>
                              <a:lnTo>
                                <a:pt x="38" y="245"/>
                              </a:lnTo>
                              <a:lnTo>
                                <a:pt x="38" y="242"/>
                              </a:lnTo>
                              <a:lnTo>
                                <a:pt x="38" y="240"/>
                              </a:lnTo>
                              <a:lnTo>
                                <a:pt x="38" y="237"/>
                              </a:lnTo>
                              <a:lnTo>
                                <a:pt x="39" y="235"/>
                              </a:lnTo>
                              <a:lnTo>
                                <a:pt x="93" y="235"/>
                              </a:lnTo>
                              <a:lnTo>
                                <a:pt x="93" y="237"/>
                              </a:lnTo>
                              <a:lnTo>
                                <a:pt x="93" y="239"/>
                              </a:lnTo>
                              <a:lnTo>
                                <a:pt x="93" y="240"/>
                              </a:lnTo>
                              <a:lnTo>
                                <a:pt x="93" y="242"/>
                              </a:lnTo>
                              <a:lnTo>
                                <a:pt x="91" y="242"/>
                              </a:lnTo>
                              <a:lnTo>
                                <a:pt x="91" y="250"/>
                              </a:lnTo>
                              <a:close/>
                              <a:moveTo>
                                <a:pt x="92" y="244"/>
                              </a:moveTo>
                              <a:lnTo>
                                <a:pt x="91" y="242"/>
                              </a:lnTo>
                              <a:lnTo>
                                <a:pt x="92" y="242"/>
                              </a:lnTo>
                              <a:lnTo>
                                <a:pt x="92" y="244"/>
                              </a:lnTo>
                              <a:close/>
                              <a:moveTo>
                                <a:pt x="433" y="284"/>
                              </a:moveTo>
                              <a:lnTo>
                                <a:pt x="228" y="284"/>
                              </a:lnTo>
                              <a:lnTo>
                                <a:pt x="227" y="280"/>
                              </a:lnTo>
                              <a:lnTo>
                                <a:pt x="228" y="277"/>
                              </a:lnTo>
                              <a:lnTo>
                                <a:pt x="230" y="274"/>
                              </a:lnTo>
                              <a:lnTo>
                                <a:pt x="231" y="274"/>
                              </a:lnTo>
                              <a:lnTo>
                                <a:pt x="231" y="272"/>
                              </a:lnTo>
                              <a:lnTo>
                                <a:pt x="230" y="270"/>
                              </a:lnTo>
                              <a:lnTo>
                                <a:pt x="232" y="269"/>
                              </a:lnTo>
                              <a:lnTo>
                                <a:pt x="234" y="267"/>
                              </a:lnTo>
                              <a:lnTo>
                                <a:pt x="234" y="265"/>
                              </a:lnTo>
                              <a:lnTo>
                                <a:pt x="377" y="265"/>
                              </a:lnTo>
                              <a:lnTo>
                                <a:pt x="377" y="264"/>
                              </a:lnTo>
                              <a:lnTo>
                                <a:pt x="392" y="264"/>
                              </a:lnTo>
                              <a:lnTo>
                                <a:pt x="393" y="262"/>
                              </a:lnTo>
                              <a:lnTo>
                                <a:pt x="400" y="262"/>
                              </a:lnTo>
                              <a:lnTo>
                                <a:pt x="400" y="260"/>
                              </a:lnTo>
                              <a:lnTo>
                                <a:pt x="410" y="260"/>
                              </a:lnTo>
                              <a:lnTo>
                                <a:pt x="411" y="257"/>
                              </a:lnTo>
                              <a:lnTo>
                                <a:pt x="415" y="257"/>
                              </a:lnTo>
                              <a:lnTo>
                                <a:pt x="416" y="255"/>
                              </a:lnTo>
                              <a:lnTo>
                                <a:pt x="417" y="255"/>
                              </a:lnTo>
                              <a:lnTo>
                                <a:pt x="417" y="254"/>
                              </a:lnTo>
                              <a:lnTo>
                                <a:pt x="419" y="254"/>
                              </a:lnTo>
                              <a:lnTo>
                                <a:pt x="424" y="249"/>
                              </a:lnTo>
                              <a:lnTo>
                                <a:pt x="426" y="250"/>
                              </a:lnTo>
                              <a:lnTo>
                                <a:pt x="472" y="250"/>
                              </a:lnTo>
                              <a:lnTo>
                                <a:pt x="468" y="254"/>
                              </a:lnTo>
                              <a:lnTo>
                                <a:pt x="468" y="255"/>
                              </a:lnTo>
                              <a:lnTo>
                                <a:pt x="451" y="272"/>
                              </a:lnTo>
                              <a:lnTo>
                                <a:pt x="449" y="272"/>
                              </a:lnTo>
                              <a:lnTo>
                                <a:pt x="446" y="275"/>
                              </a:lnTo>
                              <a:lnTo>
                                <a:pt x="444" y="275"/>
                              </a:lnTo>
                              <a:lnTo>
                                <a:pt x="442" y="277"/>
                              </a:lnTo>
                              <a:lnTo>
                                <a:pt x="441" y="280"/>
                              </a:lnTo>
                              <a:lnTo>
                                <a:pt x="437" y="280"/>
                              </a:lnTo>
                              <a:lnTo>
                                <a:pt x="437" y="282"/>
                              </a:lnTo>
                              <a:lnTo>
                                <a:pt x="433" y="282"/>
                              </a:lnTo>
                              <a:lnTo>
                                <a:pt x="433" y="284"/>
                              </a:lnTo>
                              <a:close/>
                              <a:moveTo>
                                <a:pt x="80" y="299"/>
                              </a:moveTo>
                              <a:lnTo>
                                <a:pt x="26" y="299"/>
                              </a:lnTo>
                              <a:lnTo>
                                <a:pt x="26" y="292"/>
                              </a:lnTo>
                              <a:lnTo>
                                <a:pt x="28" y="292"/>
                              </a:lnTo>
                              <a:lnTo>
                                <a:pt x="28" y="289"/>
                              </a:lnTo>
                              <a:lnTo>
                                <a:pt x="28" y="287"/>
                              </a:lnTo>
                              <a:lnTo>
                                <a:pt x="28" y="284"/>
                              </a:lnTo>
                              <a:lnTo>
                                <a:pt x="28" y="282"/>
                              </a:lnTo>
                              <a:lnTo>
                                <a:pt x="30" y="282"/>
                              </a:lnTo>
                              <a:lnTo>
                                <a:pt x="30" y="280"/>
                              </a:lnTo>
                              <a:lnTo>
                                <a:pt x="30" y="279"/>
                              </a:lnTo>
                              <a:lnTo>
                                <a:pt x="32" y="277"/>
                              </a:lnTo>
                              <a:lnTo>
                                <a:pt x="31" y="277"/>
                              </a:lnTo>
                              <a:lnTo>
                                <a:pt x="31" y="274"/>
                              </a:lnTo>
                              <a:lnTo>
                                <a:pt x="31" y="272"/>
                              </a:lnTo>
                              <a:lnTo>
                                <a:pt x="31" y="269"/>
                              </a:lnTo>
                              <a:lnTo>
                                <a:pt x="31" y="267"/>
                              </a:lnTo>
                              <a:lnTo>
                                <a:pt x="33" y="267"/>
                              </a:lnTo>
                              <a:lnTo>
                                <a:pt x="33" y="264"/>
                              </a:lnTo>
                              <a:lnTo>
                                <a:pt x="33" y="262"/>
                              </a:lnTo>
                              <a:lnTo>
                                <a:pt x="33" y="260"/>
                              </a:lnTo>
                              <a:lnTo>
                                <a:pt x="35" y="260"/>
                              </a:lnTo>
                              <a:lnTo>
                                <a:pt x="35" y="259"/>
                              </a:lnTo>
                              <a:lnTo>
                                <a:pt x="35" y="255"/>
                              </a:lnTo>
                              <a:lnTo>
                                <a:pt x="35" y="252"/>
                              </a:lnTo>
                              <a:lnTo>
                                <a:pt x="35" y="250"/>
                              </a:lnTo>
                              <a:lnTo>
                                <a:pt x="91" y="250"/>
                              </a:lnTo>
                              <a:lnTo>
                                <a:pt x="88" y="252"/>
                              </a:lnTo>
                              <a:lnTo>
                                <a:pt x="90" y="254"/>
                              </a:lnTo>
                              <a:lnTo>
                                <a:pt x="89" y="255"/>
                              </a:lnTo>
                              <a:lnTo>
                                <a:pt x="90" y="257"/>
                              </a:lnTo>
                              <a:lnTo>
                                <a:pt x="88" y="259"/>
                              </a:lnTo>
                              <a:lnTo>
                                <a:pt x="88" y="262"/>
                              </a:lnTo>
                              <a:lnTo>
                                <a:pt x="88" y="264"/>
                              </a:lnTo>
                              <a:lnTo>
                                <a:pt x="88" y="265"/>
                              </a:lnTo>
                              <a:lnTo>
                                <a:pt x="86" y="267"/>
                              </a:lnTo>
                              <a:lnTo>
                                <a:pt x="85" y="269"/>
                              </a:lnTo>
                              <a:lnTo>
                                <a:pt x="87" y="270"/>
                              </a:lnTo>
                              <a:lnTo>
                                <a:pt x="85" y="274"/>
                              </a:lnTo>
                              <a:lnTo>
                                <a:pt x="85" y="282"/>
                              </a:lnTo>
                              <a:lnTo>
                                <a:pt x="83" y="284"/>
                              </a:lnTo>
                              <a:lnTo>
                                <a:pt x="83" y="285"/>
                              </a:lnTo>
                              <a:lnTo>
                                <a:pt x="83" y="289"/>
                              </a:lnTo>
                              <a:lnTo>
                                <a:pt x="81" y="289"/>
                              </a:lnTo>
                              <a:lnTo>
                                <a:pt x="81" y="290"/>
                              </a:lnTo>
                              <a:lnTo>
                                <a:pt x="81" y="292"/>
                              </a:lnTo>
                              <a:lnTo>
                                <a:pt x="81" y="294"/>
                              </a:lnTo>
                              <a:lnTo>
                                <a:pt x="81" y="297"/>
                              </a:lnTo>
                              <a:lnTo>
                                <a:pt x="82" y="297"/>
                              </a:lnTo>
                              <a:lnTo>
                                <a:pt x="80" y="299"/>
                              </a:lnTo>
                              <a:close/>
                              <a:moveTo>
                                <a:pt x="410" y="260"/>
                              </a:moveTo>
                              <a:lnTo>
                                <a:pt x="405" y="260"/>
                              </a:lnTo>
                              <a:lnTo>
                                <a:pt x="405" y="259"/>
                              </a:lnTo>
                              <a:lnTo>
                                <a:pt x="408" y="259"/>
                              </a:lnTo>
                              <a:lnTo>
                                <a:pt x="410" y="260"/>
                              </a:lnTo>
                              <a:close/>
                              <a:moveTo>
                                <a:pt x="240" y="265"/>
                              </a:moveTo>
                              <a:lnTo>
                                <a:pt x="237" y="265"/>
                              </a:lnTo>
                              <a:lnTo>
                                <a:pt x="238" y="264"/>
                              </a:lnTo>
                              <a:lnTo>
                                <a:pt x="240" y="265"/>
                              </a:lnTo>
                              <a:close/>
                              <a:moveTo>
                                <a:pt x="254" y="265"/>
                              </a:moveTo>
                              <a:lnTo>
                                <a:pt x="251" y="265"/>
                              </a:lnTo>
                              <a:lnTo>
                                <a:pt x="251" y="264"/>
                              </a:lnTo>
                              <a:lnTo>
                                <a:pt x="254" y="264"/>
                              </a:lnTo>
                              <a:lnTo>
                                <a:pt x="254" y="265"/>
                              </a:lnTo>
                              <a:close/>
                              <a:moveTo>
                                <a:pt x="375" y="265"/>
                              </a:moveTo>
                              <a:lnTo>
                                <a:pt x="373" y="265"/>
                              </a:lnTo>
                              <a:lnTo>
                                <a:pt x="374" y="264"/>
                              </a:lnTo>
                              <a:lnTo>
                                <a:pt x="375" y="265"/>
                              </a:lnTo>
                              <a:close/>
                              <a:moveTo>
                                <a:pt x="441" y="282"/>
                              </a:moveTo>
                              <a:lnTo>
                                <a:pt x="437" y="280"/>
                              </a:lnTo>
                              <a:lnTo>
                                <a:pt x="441" y="280"/>
                              </a:lnTo>
                              <a:lnTo>
                                <a:pt x="441" y="282"/>
                              </a:lnTo>
                              <a:close/>
                              <a:moveTo>
                                <a:pt x="436" y="284"/>
                              </a:moveTo>
                              <a:lnTo>
                                <a:pt x="433" y="282"/>
                              </a:lnTo>
                              <a:lnTo>
                                <a:pt x="437" y="282"/>
                              </a:lnTo>
                              <a:lnTo>
                                <a:pt x="436" y="284"/>
                              </a:lnTo>
                              <a:close/>
                              <a:moveTo>
                                <a:pt x="424" y="290"/>
                              </a:moveTo>
                              <a:lnTo>
                                <a:pt x="421" y="289"/>
                              </a:lnTo>
                              <a:lnTo>
                                <a:pt x="226" y="289"/>
                              </a:lnTo>
                              <a:lnTo>
                                <a:pt x="226" y="284"/>
                              </a:lnTo>
                              <a:lnTo>
                                <a:pt x="430" y="284"/>
                              </a:lnTo>
                              <a:lnTo>
                                <a:pt x="430" y="285"/>
                              </a:lnTo>
                              <a:lnTo>
                                <a:pt x="427" y="285"/>
                              </a:lnTo>
                              <a:lnTo>
                                <a:pt x="426" y="287"/>
                              </a:lnTo>
                              <a:lnTo>
                                <a:pt x="424" y="287"/>
                              </a:lnTo>
                              <a:lnTo>
                                <a:pt x="424" y="290"/>
                              </a:lnTo>
                              <a:close/>
                              <a:moveTo>
                                <a:pt x="429" y="287"/>
                              </a:moveTo>
                              <a:lnTo>
                                <a:pt x="427" y="285"/>
                              </a:lnTo>
                              <a:lnTo>
                                <a:pt x="430" y="285"/>
                              </a:lnTo>
                              <a:lnTo>
                                <a:pt x="429" y="287"/>
                              </a:lnTo>
                              <a:close/>
                              <a:moveTo>
                                <a:pt x="227" y="297"/>
                              </a:moveTo>
                              <a:lnTo>
                                <a:pt x="224" y="297"/>
                              </a:lnTo>
                              <a:lnTo>
                                <a:pt x="224" y="289"/>
                              </a:lnTo>
                              <a:lnTo>
                                <a:pt x="421" y="289"/>
                              </a:lnTo>
                              <a:lnTo>
                                <a:pt x="419" y="290"/>
                              </a:lnTo>
                              <a:lnTo>
                                <a:pt x="417" y="290"/>
                              </a:lnTo>
                              <a:lnTo>
                                <a:pt x="415" y="292"/>
                              </a:lnTo>
                              <a:lnTo>
                                <a:pt x="410" y="292"/>
                              </a:lnTo>
                              <a:lnTo>
                                <a:pt x="410" y="294"/>
                              </a:lnTo>
                              <a:lnTo>
                                <a:pt x="402" y="294"/>
                              </a:lnTo>
                              <a:lnTo>
                                <a:pt x="402" y="295"/>
                              </a:lnTo>
                              <a:lnTo>
                                <a:pt x="228" y="295"/>
                              </a:lnTo>
                              <a:lnTo>
                                <a:pt x="227" y="297"/>
                              </a:lnTo>
                              <a:close/>
                              <a:moveTo>
                                <a:pt x="402" y="297"/>
                              </a:moveTo>
                              <a:lnTo>
                                <a:pt x="401" y="295"/>
                              </a:lnTo>
                              <a:lnTo>
                                <a:pt x="402" y="295"/>
                              </a:lnTo>
                              <a:lnTo>
                                <a:pt x="402" y="297"/>
                              </a:lnTo>
                              <a:close/>
                              <a:moveTo>
                                <a:pt x="76" y="313"/>
                              </a:moveTo>
                              <a:lnTo>
                                <a:pt x="22" y="313"/>
                              </a:lnTo>
                              <a:lnTo>
                                <a:pt x="24" y="312"/>
                              </a:lnTo>
                              <a:lnTo>
                                <a:pt x="21" y="308"/>
                              </a:lnTo>
                              <a:lnTo>
                                <a:pt x="25" y="307"/>
                              </a:lnTo>
                              <a:lnTo>
                                <a:pt x="25" y="299"/>
                              </a:lnTo>
                              <a:lnTo>
                                <a:pt x="80" y="299"/>
                              </a:lnTo>
                              <a:lnTo>
                                <a:pt x="80" y="300"/>
                              </a:lnTo>
                              <a:lnTo>
                                <a:pt x="80" y="302"/>
                              </a:lnTo>
                              <a:lnTo>
                                <a:pt x="79" y="303"/>
                              </a:lnTo>
                              <a:lnTo>
                                <a:pt x="78" y="303"/>
                              </a:lnTo>
                              <a:lnTo>
                                <a:pt x="78" y="312"/>
                              </a:lnTo>
                              <a:lnTo>
                                <a:pt x="76" y="312"/>
                              </a:lnTo>
                              <a:lnTo>
                                <a:pt x="76" y="313"/>
                              </a:lnTo>
                              <a:close/>
                              <a:moveTo>
                                <a:pt x="79" y="305"/>
                              </a:moveTo>
                              <a:lnTo>
                                <a:pt x="78" y="303"/>
                              </a:lnTo>
                              <a:lnTo>
                                <a:pt x="79" y="303"/>
                              </a:lnTo>
                              <a:lnTo>
                                <a:pt x="79" y="305"/>
                              </a:lnTo>
                              <a:close/>
                              <a:moveTo>
                                <a:pt x="75" y="328"/>
                              </a:moveTo>
                              <a:lnTo>
                                <a:pt x="20" y="328"/>
                              </a:lnTo>
                              <a:lnTo>
                                <a:pt x="19" y="327"/>
                              </a:lnTo>
                              <a:lnTo>
                                <a:pt x="20" y="325"/>
                              </a:lnTo>
                              <a:lnTo>
                                <a:pt x="20" y="323"/>
                              </a:lnTo>
                              <a:lnTo>
                                <a:pt x="21" y="323"/>
                              </a:lnTo>
                              <a:lnTo>
                                <a:pt x="21" y="320"/>
                              </a:lnTo>
                              <a:lnTo>
                                <a:pt x="21" y="318"/>
                              </a:lnTo>
                              <a:lnTo>
                                <a:pt x="21" y="315"/>
                              </a:lnTo>
                              <a:lnTo>
                                <a:pt x="22" y="313"/>
                              </a:lnTo>
                              <a:lnTo>
                                <a:pt x="76" y="313"/>
                              </a:lnTo>
                              <a:lnTo>
                                <a:pt x="76" y="315"/>
                              </a:lnTo>
                              <a:lnTo>
                                <a:pt x="76" y="317"/>
                              </a:lnTo>
                              <a:lnTo>
                                <a:pt x="76" y="320"/>
                              </a:lnTo>
                              <a:lnTo>
                                <a:pt x="75" y="320"/>
                              </a:lnTo>
                              <a:lnTo>
                                <a:pt x="75" y="322"/>
                              </a:lnTo>
                              <a:lnTo>
                                <a:pt x="75" y="323"/>
                              </a:lnTo>
                              <a:lnTo>
                                <a:pt x="75" y="325"/>
                              </a:lnTo>
                              <a:lnTo>
                                <a:pt x="75" y="328"/>
                              </a:lnTo>
                              <a:close/>
                              <a:moveTo>
                                <a:pt x="31" y="420"/>
                              </a:moveTo>
                              <a:lnTo>
                                <a:pt x="1" y="420"/>
                              </a:lnTo>
                              <a:lnTo>
                                <a:pt x="1" y="418"/>
                              </a:lnTo>
                              <a:lnTo>
                                <a:pt x="1" y="415"/>
                              </a:lnTo>
                              <a:lnTo>
                                <a:pt x="1" y="413"/>
                              </a:lnTo>
                              <a:lnTo>
                                <a:pt x="1" y="410"/>
                              </a:lnTo>
                              <a:lnTo>
                                <a:pt x="1" y="408"/>
                              </a:lnTo>
                              <a:lnTo>
                                <a:pt x="4" y="408"/>
                              </a:lnTo>
                              <a:lnTo>
                                <a:pt x="3" y="406"/>
                              </a:lnTo>
                              <a:lnTo>
                                <a:pt x="3" y="405"/>
                              </a:lnTo>
                              <a:lnTo>
                                <a:pt x="3" y="403"/>
                              </a:lnTo>
                              <a:lnTo>
                                <a:pt x="3" y="401"/>
                              </a:lnTo>
                              <a:lnTo>
                                <a:pt x="5" y="401"/>
                              </a:lnTo>
                              <a:lnTo>
                                <a:pt x="5" y="393"/>
                              </a:lnTo>
                              <a:lnTo>
                                <a:pt x="8" y="390"/>
                              </a:lnTo>
                              <a:lnTo>
                                <a:pt x="6" y="388"/>
                              </a:lnTo>
                              <a:lnTo>
                                <a:pt x="7" y="385"/>
                              </a:lnTo>
                              <a:lnTo>
                                <a:pt x="8" y="385"/>
                              </a:lnTo>
                              <a:lnTo>
                                <a:pt x="8" y="383"/>
                              </a:lnTo>
                              <a:lnTo>
                                <a:pt x="8" y="381"/>
                              </a:lnTo>
                              <a:lnTo>
                                <a:pt x="8" y="378"/>
                              </a:lnTo>
                              <a:lnTo>
                                <a:pt x="8" y="376"/>
                              </a:lnTo>
                              <a:lnTo>
                                <a:pt x="10" y="376"/>
                              </a:lnTo>
                              <a:lnTo>
                                <a:pt x="9" y="375"/>
                              </a:lnTo>
                              <a:lnTo>
                                <a:pt x="10" y="373"/>
                              </a:lnTo>
                              <a:lnTo>
                                <a:pt x="9" y="371"/>
                              </a:lnTo>
                              <a:lnTo>
                                <a:pt x="11" y="370"/>
                              </a:lnTo>
                              <a:lnTo>
                                <a:pt x="11" y="367"/>
                              </a:lnTo>
                              <a:lnTo>
                                <a:pt x="11" y="365"/>
                              </a:lnTo>
                              <a:lnTo>
                                <a:pt x="11" y="362"/>
                              </a:lnTo>
                              <a:lnTo>
                                <a:pt x="11" y="360"/>
                              </a:lnTo>
                              <a:lnTo>
                                <a:pt x="14" y="360"/>
                              </a:lnTo>
                              <a:lnTo>
                                <a:pt x="13" y="358"/>
                              </a:lnTo>
                              <a:lnTo>
                                <a:pt x="13" y="357"/>
                              </a:lnTo>
                              <a:lnTo>
                                <a:pt x="13" y="355"/>
                              </a:lnTo>
                              <a:lnTo>
                                <a:pt x="15" y="355"/>
                              </a:lnTo>
                              <a:lnTo>
                                <a:pt x="15" y="347"/>
                              </a:lnTo>
                              <a:lnTo>
                                <a:pt x="16" y="345"/>
                              </a:lnTo>
                              <a:lnTo>
                                <a:pt x="16" y="338"/>
                              </a:lnTo>
                              <a:lnTo>
                                <a:pt x="18" y="338"/>
                              </a:lnTo>
                              <a:lnTo>
                                <a:pt x="18" y="335"/>
                              </a:lnTo>
                              <a:lnTo>
                                <a:pt x="18" y="333"/>
                              </a:lnTo>
                              <a:lnTo>
                                <a:pt x="18" y="330"/>
                              </a:lnTo>
                              <a:lnTo>
                                <a:pt x="18" y="328"/>
                              </a:lnTo>
                              <a:lnTo>
                                <a:pt x="73" y="328"/>
                              </a:lnTo>
                              <a:lnTo>
                                <a:pt x="73" y="330"/>
                              </a:lnTo>
                              <a:lnTo>
                                <a:pt x="73" y="332"/>
                              </a:lnTo>
                              <a:lnTo>
                                <a:pt x="73" y="333"/>
                              </a:lnTo>
                              <a:lnTo>
                                <a:pt x="73" y="335"/>
                              </a:lnTo>
                              <a:lnTo>
                                <a:pt x="70" y="337"/>
                              </a:lnTo>
                              <a:lnTo>
                                <a:pt x="72" y="338"/>
                              </a:lnTo>
                              <a:lnTo>
                                <a:pt x="71" y="340"/>
                              </a:lnTo>
                              <a:lnTo>
                                <a:pt x="71" y="342"/>
                              </a:lnTo>
                              <a:lnTo>
                                <a:pt x="71" y="343"/>
                              </a:lnTo>
                              <a:lnTo>
                                <a:pt x="70" y="345"/>
                              </a:lnTo>
                              <a:lnTo>
                                <a:pt x="70" y="347"/>
                              </a:lnTo>
                              <a:lnTo>
                                <a:pt x="70" y="350"/>
                              </a:lnTo>
                              <a:lnTo>
                                <a:pt x="68" y="350"/>
                              </a:lnTo>
                              <a:lnTo>
                                <a:pt x="68" y="352"/>
                              </a:lnTo>
                              <a:lnTo>
                                <a:pt x="68" y="355"/>
                              </a:lnTo>
                              <a:lnTo>
                                <a:pt x="68" y="357"/>
                              </a:lnTo>
                              <a:lnTo>
                                <a:pt x="68" y="358"/>
                              </a:lnTo>
                              <a:lnTo>
                                <a:pt x="66" y="358"/>
                              </a:lnTo>
                              <a:lnTo>
                                <a:pt x="66" y="365"/>
                              </a:lnTo>
                              <a:lnTo>
                                <a:pt x="65" y="367"/>
                              </a:lnTo>
                              <a:lnTo>
                                <a:pt x="65" y="373"/>
                              </a:lnTo>
                              <a:lnTo>
                                <a:pt x="63" y="373"/>
                              </a:lnTo>
                              <a:lnTo>
                                <a:pt x="63" y="376"/>
                              </a:lnTo>
                              <a:lnTo>
                                <a:pt x="63" y="378"/>
                              </a:lnTo>
                              <a:lnTo>
                                <a:pt x="63" y="381"/>
                              </a:lnTo>
                              <a:lnTo>
                                <a:pt x="62" y="381"/>
                              </a:lnTo>
                              <a:lnTo>
                                <a:pt x="62" y="383"/>
                              </a:lnTo>
                              <a:lnTo>
                                <a:pt x="61" y="383"/>
                              </a:lnTo>
                              <a:lnTo>
                                <a:pt x="61" y="385"/>
                              </a:lnTo>
                              <a:lnTo>
                                <a:pt x="61" y="386"/>
                              </a:lnTo>
                              <a:lnTo>
                                <a:pt x="61" y="388"/>
                              </a:lnTo>
                              <a:lnTo>
                                <a:pt x="62" y="390"/>
                              </a:lnTo>
                              <a:lnTo>
                                <a:pt x="60" y="390"/>
                              </a:lnTo>
                              <a:lnTo>
                                <a:pt x="60" y="391"/>
                              </a:lnTo>
                              <a:lnTo>
                                <a:pt x="60" y="393"/>
                              </a:lnTo>
                              <a:lnTo>
                                <a:pt x="60" y="395"/>
                              </a:lnTo>
                              <a:lnTo>
                                <a:pt x="59" y="396"/>
                              </a:lnTo>
                              <a:lnTo>
                                <a:pt x="58" y="398"/>
                              </a:lnTo>
                              <a:lnTo>
                                <a:pt x="58" y="401"/>
                              </a:lnTo>
                              <a:lnTo>
                                <a:pt x="58" y="405"/>
                              </a:lnTo>
                              <a:lnTo>
                                <a:pt x="58" y="406"/>
                              </a:lnTo>
                              <a:lnTo>
                                <a:pt x="56" y="408"/>
                              </a:lnTo>
                              <a:lnTo>
                                <a:pt x="56" y="411"/>
                              </a:lnTo>
                              <a:lnTo>
                                <a:pt x="53" y="411"/>
                              </a:lnTo>
                              <a:lnTo>
                                <a:pt x="53" y="413"/>
                              </a:lnTo>
                              <a:lnTo>
                                <a:pt x="50" y="413"/>
                              </a:lnTo>
                              <a:lnTo>
                                <a:pt x="49" y="415"/>
                              </a:lnTo>
                              <a:lnTo>
                                <a:pt x="45" y="415"/>
                              </a:lnTo>
                              <a:lnTo>
                                <a:pt x="45" y="416"/>
                              </a:lnTo>
                              <a:lnTo>
                                <a:pt x="41" y="416"/>
                              </a:lnTo>
                              <a:lnTo>
                                <a:pt x="39" y="418"/>
                              </a:lnTo>
                              <a:lnTo>
                                <a:pt x="31" y="418"/>
                              </a:lnTo>
                              <a:lnTo>
                                <a:pt x="31" y="420"/>
                              </a:lnTo>
                              <a:close/>
                              <a:moveTo>
                                <a:pt x="53" y="415"/>
                              </a:moveTo>
                              <a:lnTo>
                                <a:pt x="51" y="413"/>
                              </a:lnTo>
                              <a:lnTo>
                                <a:pt x="53" y="413"/>
                              </a:lnTo>
                              <a:lnTo>
                                <a:pt x="53" y="415"/>
                              </a:lnTo>
                              <a:close/>
                              <a:moveTo>
                                <a:pt x="15" y="423"/>
                              </a:moveTo>
                              <a:lnTo>
                                <a:pt x="0" y="423"/>
                              </a:lnTo>
                              <a:lnTo>
                                <a:pt x="0" y="418"/>
                              </a:lnTo>
                              <a:lnTo>
                                <a:pt x="1" y="420"/>
                              </a:lnTo>
                              <a:lnTo>
                                <a:pt x="25" y="420"/>
                              </a:lnTo>
                              <a:lnTo>
                                <a:pt x="25" y="421"/>
                              </a:lnTo>
                              <a:lnTo>
                                <a:pt x="15" y="421"/>
                              </a:lnTo>
                              <a:lnTo>
                                <a:pt x="15" y="423"/>
                              </a:lnTo>
                              <a:close/>
                            </a:path>
                          </a:pathLst>
                        </a:custGeom>
                        <a:solidFill>
                          <a:srgbClr val="6F34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Line 88"/>
                      <wps:cNvCnPr>
                        <a:cxnSpLocks noChangeShapeType="1"/>
                      </wps:cNvCnPr>
                      <wps:spPr bwMode="auto">
                        <a:xfrm>
                          <a:off x="2051" y="11186"/>
                          <a:ext cx="289" cy="0"/>
                        </a:xfrm>
                        <a:prstGeom prst="line">
                          <a:avLst/>
                        </a:prstGeom>
                        <a:noFill/>
                        <a:ln w="275">
                          <a:solidFill>
                            <a:srgbClr val="B385BB"/>
                          </a:solidFill>
                          <a:round/>
                          <a:headEnd/>
                          <a:tailEnd/>
                        </a:ln>
                        <a:extLst>
                          <a:ext uri="{909E8E84-426E-40DD-AFC4-6F175D3DCCD1}">
                            <a14:hiddenFill xmlns:a14="http://schemas.microsoft.com/office/drawing/2010/main">
                              <a:noFill/>
                            </a14:hiddenFill>
                          </a:ext>
                        </a:extLst>
                      </wps:spPr>
                      <wps:bodyPr/>
                    </wps:wsp>
                    <wps:wsp>
                      <wps:cNvPr id="36" name="Line 89"/>
                      <wps:cNvCnPr>
                        <a:cxnSpLocks noChangeShapeType="1"/>
                      </wps:cNvCnPr>
                      <wps:spPr bwMode="auto">
                        <a:xfrm>
                          <a:off x="2339" y="11186"/>
                          <a:ext cx="1" cy="0"/>
                        </a:xfrm>
                        <a:prstGeom prst="line">
                          <a:avLst/>
                        </a:prstGeom>
                        <a:noFill/>
                        <a:ln w="22">
                          <a:solidFill>
                            <a:srgbClr val="B385BB"/>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7" name="Picture 9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2021" y="11248"/>
                          <a:ext cx="297" cy="29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8" name="Picture 9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951" y="11214"/>
                          <a:ext cx="406" cy="37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9" name="Picture 9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2067" y="11276"/>
                          <a:ext cx="215" cy="23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0" name="Picture 9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3147" y="11459"/>
                          <a:ext cx="114" cy="8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1" name="Picture 9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2400" y="11217"/>
                          <a:ext cx="782" cy="32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http://schemas.openxmlformats.org/drawingml/2006/main" xmlns:pic="http://schemas.openxmlformats.org/drawingml/2006/picture" xmlns:a14="http://schemas.microsoft.com/office/drawing/2010/main" xmlns:wp14="http://schemas.microsoft.com/office/word/2010/wordml">
          <w:pict w14:anchorId="20336842">
            <v:group id="Group 86" style="position:absolute;margin-left:94.35pt;margin-top:559.3pt;width:68.75pt;height:21.2pt;z-index:-251649024;mso-position-horizontal-relative:page;mso-position-vertical-relative:page" coordsize="1375,424" coordorigin="1887,11186" o:spid="_x0000_s1026" w14:anchorId="5FEAFBED"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">
              <v:shape id="AutoShape 87" style="position:absolute;left:1886;top:11185;width:519;height:424;visibility:visible;mso-wrap-style:square;v-text-anchor:top" coordsize="519,424" o:spid="_x0000_s1027" fillcolor="#6f3485" stroked="f" path="m463,2l156,2,157,,462,r1,2xm469,3l151,3r,-1l468,2r1,1xm473,7l141,7r,-2l144,5r1,-2l473,3r,4xm477,7r-4,l475,5r2,l477,7xm480,8l136,8r,-1l480,7r,1xm482,10r-350,l133,8r348,l482,10xm503,26r-63,l440,25r-3,l437,23r-8,l429,21r-315,l116,20r1,-3l120,17r3,-4l126,13r,-1l130,12r2,-2l486,10r2,2l489,15r3,l503,26xm146,51r-60,l86,48r2,l89,46r1,-1l112,21r85,l197,23r-7,l189,25r-5,l184,26r-2,l180,28r-3,l176,30r-1,l173,31r-4,l169,33r-3,l166,35r-3,l162,36r-1,2l158,40r-1,l156,41r-3,2l153,45r-1,l151,46r-1,l146,50r,1xm189,26r-3,-1l189,25r,1xm445,30r,-4l503,26r,-1l503,28r-57,l445,30xm515,51r-46,l469,50r-1,l469,48r-1,l466,45r-1,l463,43r,-2l461,40r-1,-4l456,36r-1,-1l453,33r-1,-2l451,31r,-1l448,30r,-2l503,28r2,2l449,30r-1,1l507,31r,2l508,35r2,l510,38r2,l511,40r1,1l513,41r1,2l512,46r3,2l515,51xm124,94r-54,l70,93,69,91r1,-2l72,88,71,86r1,-3l70,81r3,-1l72,78r1,-2l75,76r,-6l76,70r,-2l78,66r,-1l79,63r1,-2l79,60r2,l81,56r2,l84,55r1,-2l84,51r61,l145,53r-2,l142,56r-2,2l138,60r,1l134,65r,1l133,68r-1,l133,70r-2,1l131,73r-1,l130,75r-1,l130,76r-2,2l128,80r,1l126,81r,5l124,88r,6xm507,139r-2,-1l467,138r,-4l466,133r2,l468,131r,-3l471,126r-2,-3l470,121r,-2l470,118r,-2l471,116r1,-2l471,113r,-4l473,109r,-1l473,106r,-3l474,101r1,l475,94r2,l477,65r-2,l475,63r-3,-2l474,60r-1,-2l472,56r-1,-1l471,53r-1,l470,51r47,l517,53r,3l517,58r,2l516,61r2,l518,63r,10l518,80r-1,1l517,85r,3l517,89r-2,l515,96r-2,2l513,106r-1,l511,108r1,1l512,111r-1,2l510,114r,2l510,118r,3l508,121r,2l508,124r,2l508,129r-1,l507,131r,2l507,134r,4l507,139xm144,55r-1,-2l145,53r-1,2xm122,104r-54,l68,103r,-4l68,96r,-2l123,94r-1,4l124,101r-2,3xm121,109r-55,l66,108r,-2l66,104r55,l121,109xm118,119r-53,l65,118r,-4l65,111r-1,-2l120,109r-1,2l119,113r,1l119,118r1,l118,119xm118,128r-2,-2l63,126r,-3l63,121r,-2l118,119r,2l118,123r,3l118,128xm113,143r-53,l60,141r,-2l60,136r,-2l61,134r,-3l61,129r,-1l61,126r55,l116,133r-1,l114,134r,7l113,141r,2xm502,156r-39,l463,148r2,-2l465,141r2,l467,138r38,l505,146r-2,2l503,154r-1,l502,156xm111,153r-53,l58,151r,-3l58,146r,-2l59,144r,-1l113,143r,1l113,146r,3l112,149r-1,2l111,153xm111,158r-55,l56,151r2,2l111,153r,1l111,158xm495,187r-38,l457,186r,-4l457,181r,-4l456,176r2,l458,174r,-2l458,171r2,l460,167r,-1l460,162r2,-1l462,159r-1,-1l462,156r39,l501,159r,2l499,162r1,2l500,166r,1l500,169r-3,2l499,174r-1,2l499,177r-2,2l497,182r,4l495,187xm110,159r-55,l56,158r56,l110,159xm108,172r-55,l53,167r2,-1l55,164r-1,-2l55,161r,-2l109,159r,2l110,162r-1,2l108,166r,3l108,171r,1xm101,204r-55,l46,199r2,l48,191r,-2l50,187r,-1l50,184r,-2l51,182r,-1l51,177r,-3l52,174r,-2l106,172r-1,4l107,177r-3,4l104,187r-1,l103,189r,2l103,192r,4l101,197r,2l101,201r,3xm489,217r-43,l448,216r,-2l449,214r,-2l450,212r,-1l450,209r,-2l453,206r-2,-2l452,201r1,l453,194r,-2l453,191r2,l455,189r,-2l455,186r2,1l495,187r,7l494,194r,2l493,196r,3l493,201r,1l492,202r,2l492,207r-1,2l492,209r-3,2l490,212r,2l491,216r-2,1xm98,221r-2,-2l43,219r,-2l43,216r,-2l45,214r,-10l99,204r,2l99,207r,4l98,211r,1l98,214r,2l98,219r,2xm472,250r-46,l427,247r3,-2l431,244r2,-2l434,240r2,l436,239r1,l436,237r2,-2l440,234r,-2l439,230r3,l442,227r1,l443,226r4,-4l447,221r,-4l488,217r,2l489,221r-2,1l487,224r-2,l485,227r-3,2l484,230r-1,2l482,232r,2l481,235r1,l480,237r,2l478,240r-1,2l477,244r-4,3l473,249r-1,1xm95,229r-53,l41,227r,-1l41,222r,-1l42,221r,-2l96,219r,8l95,227r,2xm94,235r-55,l40,234r,-2l40,230r,-1l95,229r-1,3l94,234r,1xm91,250r-55,l36,247r2,-2l38,242r,-2l38,237r1,-2l93,235r,2l93,239r,1l93,242r-2,l91,250xm92,244r-1,-2l92,242r,2xm433,284r-205,l227,280r1,-3l230,274r1,l231,272r-1,-2l232,269r2,-2l234,265r143,l377,264r15,l393,262r7,l400,260r10,l411,257r4,l416,255r1,l417,254r2,l424,249r2,1l472,250r-4,4l468,255r-17,17l449,272r-3,3l444,275r-2,2l441,280r-4,l437,282r-4,l433,284xm80,299r-54,l26,292r2,l28,289r,-2l28,284r,-2l30,282r,-2l30,279r2,-2l31,277r,-3l31,272r,-3l31,267r2,l33,264r,-2l33,260r2,l35,259r,-4l35,252r,-2l91,250r-3,2l90,254r-1,1l90,257r-2,2l88,262r,2l88,265r-2,2l85,269r2,1l85,274r,8l83,284r,1l83,289r-2,l81,290r,2l81,294r,3l82,297r-2,2xm410,260r-5,l405,259r3,l410,260xm240,265r-3,l238,264r2,1xm254,265r-3,l251,264r3,l254,265xm375,265r-2,l374,264r1,1xm441,282r-4,-2l441,280r,2xm436,284r-3,-2l437,282r-1,2xm424,290r-3,-1l226,289r,-5l430,284r,1l427,285r-1,2l424,287r,3xm429,287r-2,-2l430,285r-1,2xm227,297r-3,l224,289r197,l419,290r-2,l415,292r-5,l410,294r-8,l402,295r-174,l227,297xm402,297r-1,-2l402,295r,2xm76,313r-54,l24,312r-3,-4l25,307r,-8l80,299r,1l80,302r-1,1l78,303r,9l76,312r,1xm79,305r-1,-2l79,303r,2xm75,328r-55,l19,327r1,-2l20,323r1,l21,320r,-2l21,315r1,-2l76,313r,2l76,317r,3l75,320r,2l75,323r,2l75,328xm31,420r-30,l1,418r,-3l1,413r,-3l1,408r3,l3,406r,-1l3,403r,-2l5,401r,-8l8,390,6,388r1,-3l8,385r,-2l8,381r,-3l8,376r2,l9,375r1,-2l9,371r2,-1l11,367r,-2l11,362r,-2l14,360r-1,-2l13,357r,-2l15,355r,-8l16,345r,-7l18,338r,-3l18,333r,-3l18,328r55,l73,330r,2l73,333r,2l70,337r2,1l71,340r,2l71,343r-1,2l70,347r,3l68,350r,2l68,355r,2l68,358r-2,l66,365r-1,2l65,373r-2,l63,376r,2l63,381r-1,l62,383r-1,l61,385r,1l61,388r1,2l60,390r,1l60,393r,2l59,396r-1,2l58,401r,4l58,406r-2,2l56,411r-3,l53,413r-3,l49,415r-4,l45,416r-4,l39,418r-8,l31,420xm53,415r-2,-2l53,413r,2xm15,423l,423r,-5l1,420r24,l25,421r-10,l15,42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">
                <v:path arrowok="t" o:connecttype="custom" o:connectlocs="145,11189;133,11194;126,11199;112,11207;166,11219;189,11212;469,11234;448,11214;512,11232;72,11264;85,11239;131,11257;505,11324;472,11300;474,11246;518,11249;512,11295;507,11317;123,11280;65,11297;63,11307;61,11315;467,11327;59,11329;111,11344;460,11348;500,11355;108,11358;108,11355;51,11367;103,11382;450,11393;495,11380;490,11400;98,11397;437,11425;488,11405;480,11423;42,11407;94,11421;93,11428;232,11455;417,11440;433,11468;31,11460;90,11440;83,11475;238,11450;436,11470;427,11471;227,11483;78,11489;21,11504;1,11601;8,11569;13,11544;73,11519;68,11541;61,11572;56,11597;15,11609" o:connectangles="0,0,0,0,0,0,0,0,0,0,0,0,0,0,0,0,0,0,0,0,0,0,0,0,0,0,0,0,0,0,0,0,0,0,0,0,0,0,0,0,0,0,0,0,0,0,0,0,0,0,0,0,0,0,0,0,0,0,0,0,0"/>
              </v:shape>
              <v:line id="Line 88" style="position:absolute;visibility:visible;mso-wrap-style:square" o:spid="_x0000_s1028" strokecolor="#b385bb" strokeweight=".00764mm" o:connectortype="straight" from="2051,11186" to="2340,11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"/>
              <v:line id="Line 89" style="position:absolute;visibility:visible;mso-wrap-style:square" o:spid="_x0000_s1029" strokecolor="#b385bb" strokeweight="61e-5mm" o:connectortype="straight" from="2339,11186" to="2340,11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90" style="position:absolute;left:2021;top:11248;width:297;height:294;visibility:visible;mso-wrap-style:square" o:spid="_x0000_s1030"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">
                <v:imagedata o:title="" r:id="rId7"/>
              </v:shape>
              <v:shape id="Picture 91" style="position:absolute;left:1951;top:11214;width:406;height:379;visibility:visible;mso-wrap-style:square" o:spid="_x0000_s1031"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">
                <v:imagedata o:title="" r:id="rId8"/>
              </v:shape>
              <v:shape id="Picture 92" style="position:absolute;left:2067;top:11276;width:215;height:239;visibility:visible;mso-wrap-style:square" o:spid="_x0000_s1032"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">
                <v:imagedata o:title="" r:id="rId9"/>
              </v:shape>
              <v:shape id="Picture 93" style="position:absolute;left:3147;top:11459;width:114;height:84;visibility:visible;mso-wrap-style:square" o:spid="_x0000_s1033"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">
                <v:imagedata o:title="" r:id="rId10"/>
              </v:shape>
              <v:shape id="Picture 94" style="position:absolute;left:2400;top:11217;width:782;height:328;visibility:visible;mso-wrap-style:square" o:spid="_x0000_s1034"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">
                <v:imagedata o:title="" r:id="rId11"/>
              </v:shape>
              <w10:wrap anchorx="page" anchory="page"/>
            </v:group>
          </w:pict>
        </mc:Fallback>
      </mc:AlternateContent>
    </w:r>
    <w:r>
      <w:rPr>
        <w:noProof/>
        <w:lang w:val="en-GB" w:eastAsia="en-GB"/>
      </w:rPr>
      <w:drawing>
        <wp:anchor distT="0" distB="0" distL="0" distR="0" simplePos="0" relativeHeight="251649024" behindDoc="1" locked="0" layoutInCell="1" allowOverlap="1" wp14:anchorId="12EDB8B4" wp14:editId="44D389E3">
          <wp:simplePos x="0" y="0"/>
          <wp:positionH relativeFrom="page">
            <wp:posOffset>2138535</wp:posOffset>
          </wp:positionH>
          <wp:positionV relativeFrom="page">
            <wp:posOffset>7107713</wp:posOffset>
          </wp:positionV>
          <wp:extent cx="688267" cy="258484"/>
          <wp:effectExtent l="0" t="0" r="0" b="0"/>
          <wp:wrapNone/>
          <wp:docPr id="84"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4.png"/>
                  <pic:cNvPicPr/>
                </pic:nvPicPr>
                <pic:blipFill>
                  <a:blip r:embed="rId12" cstate="print"/>
                  <a:stretch>
                    <a:fillRect/>
                  </a:stretch>
                </pic:blipFill>
                <pic:spPr>
                  <a:xfrm>
                    <a:off x="0" y="0"/>
                    <a:ext cx="688267" cy="258484"/>
                  </a:xfrm>
                  <a:prstGeom prst="rect">
                    <a:avLst/>
                  </a:prstGeom>
                </pic:spPr>
              </pic:pic>
            </a:graphicData>
          </a:graphic>
        </wp:anchor>
      </w:drawing>
    </w:r>
    <w:r>
      <w:rPr>
        <w:noProof/>
        <w:lang w:val="en-GB" w:eastAsia="en-GB"/>
      </w:rPr>
      <w:drawing>
        <wp:anchor distT="0" distB="0" distL="0" distR="0" simplePos="0" relativeHeight="251652096" behindDoc="1" locked="0" layoutInCell="1" allowOverlap="1" wp14:anchorId="025DA1A9" wp14:editId="5D0F7BDA">
          <wp:simplePos x="0" y="0"/>
          <wp:positionH relativeFrom="page">
            <wp:posOffset>6252044</wp:posOffset>
          </wp:positionH>
          <wp:positionV relativeFrom="page">
            <wp:posOffset>7143775</wp:posOffset>
          </wp:positionV>
          <wp:extent cx="461955" cy="212394"/>
          <wp:effectExtent l="0" t="0" r="0" b="0"/>
          <wp:wrapNone/>
          <wp:docPr id="85" name="image3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2.jpeg"/>
                  <pic:cNvPicPr/>
                </pic:nvPicPr>
                <pic:blipFill>
                  <a:blip r:embed="rId13" cstate="print"/>
                  <a:stretch>
                    <a:fillRect/>
                  </a:stretch>
                </pic:blipFill>
                <pic:spPr>
                  <a:xfrm>
                    <a:off x="0" y="0"/>
                    <a:ext cx="461955" cy="212394"/>
                  </a:xfrm>
                  <a:prstGeom prst="rect">
                    <a:avLst/>
                  </a:prstGeom>
                </pic:spPr>
              </pic:pic>
            </a:graphicData>
          </a:graphic>
        </wp:anchor>
      </w:drawing>
    </w:r>
    <w:r>
      <w:rPr>
        <w:noProof/>
        <w:lang w:val="en-GB" w:eastAsia="en-GB"/>
      </w:rPr>
      <w:drawing>
        <wp:anchor distT="0" distB="0" distL="0" distR="0" simplePos="0" relativeHeight="251656192" behindDoc="1" locked="0" layoutInCell="1" allowOverlap="1" wp14:anchorId="360F4186" wp14:editId="02518EAB">
          <wp:simplePos x="0" y="0"/>
          <wp:positionH relativeFrom="page">
            <wp:posOffset>5823308</wp:posOffset>
          </wp:positionH>
          <wp:positionV relativeFrom="page">
            <wp:posOffset>7191244</wp:posOffset>
          </wp:positionV>
          <wp:extent cx="401238" cy="118130"/>
          <wp:effectExtent l="0" t="0" r="0" b="0"/>
          <wp:wrapNone/>
          <wp:docPr id="86" name="image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8.png"/>
                  <pic:cNvPicPr/>
                </pic:nvPicPr>
                <pic:blipFill>
                  <a:blip r:embed="rId14" cstate="print"/>
                  <a:stretch>
                    <a:fillRect/>
                  </a:stretch>
                </pic:blipFill>
                <pic:spPr>
                  <a:xfrm>
                    <a:off x="0" y="0"/>
                    <a:ext cx="401238" cy="118130"/>
                  </a:xfrm>
                  <a:prstGeom prst="rect">
                    <a:avLst/>
                  </a:prstGeom>
                </pic:spPr>
              </pic:pic>
            </a:graphicData>
          </a:graphic>
        </wp:anchor>
      </w:drawing>
    </w:r>
    <w:r>
      <w:rPr>
        <w:noProof/>
        <w:lang w:val="en-GB" w:eastAsia="en-GB"/>
      </w:rPr>
      <w:drawing>
        <wp:anchor distT="0" distB="0" distL="0" distR="0" simplePos="0" relativeHeight="251658240" behindDoc="1" locked="0" layoutInCell="1" allowOverlap="1" wp14:anchorId="0DDAF98F" wp14:editId="24A4A8B6">
          <wp:simplePos x="0" y="0"/>
          <wp:positionH relativeFrom="page">
            <wp:posOffset>5706054</wp:posOffset>
          </wp:positionH>
          <wp:positionV relativeFrom="page">
            <wp:posOffset>7179774</wp:posOffset>
          </wp:positionV>
          <wp:extent cx="86100" cy="128452"/>
          <wp:effectExtent l="0" t="0" r="0" b="0"/>
          <wp:wrapNone/>
          <wp:docPr id="87" name="image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30.png"/>
                  <pic:cNvPicPr/>
                </pic:nvPicPr>
                <pic:blipFill>
                  <a:blip r:embed="rId15" cstate="print"/>
                  <a:stretch>
                    <a:fillRect/>
                  </a:stretch>
                </pic:blipFill>
                <pic:spPr>
                  <a:xfrm>
                    <a:off x="0" y="0"/>
                    <a:ext cx="86100" cy="128452"/>
                  </a:xfrm>
                  <a:prstGeom prst="rect">
                    <a:avLst/>
                  </a:prstGeom>
                </pic:spPr>
              </pic:pic>
            </a:graphicData>
          </a:graphic>
        </wp:anchor>
      </w:drawing>
    </w:r>
    <w:r>
      <w:rPr>
        <w:noProof/>
        <w:lang w:val="en-GB" w:eastAsia="en-GB"/>
      </w:rPr>
      <w:drawing>
        <wp:anchor distT="0" distB="0" distL="0" distR="0" simplePos="0" relativeHeight="251659264" behindDoc="1" locked="0" layoutInCell="1" allowOverlap="1" wp14:anchorId="5BE91CB7" wp14:editId="18FF8714">
          <wp:simplePos x="0" y="0"/>
          <wp:positionH relativeFrom="page">
            <wp:posOffset>4834992</wp:posOffset>
          </wp:positionH>
          <wp:positionV relativeFrom="page">
            <wp:posOffset>7125780</wp:posOffset>
          </wp:positionV>
          <wp:extent cx="130417" cy="163106"/>
          <wp:effectExtent l="0" t="0" r="0" b="0"/>
          <wp:wrapNone/>
          <wp:docPr id="88" name="image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35.png"/>
                  <pic:cNvPicPr/>
                </pic:nvPicPr>
                <pic:blipFill>
                  <a:blip r:embed="rId16" cstate="print"/>
                  <a:stretch>
                    <a:fillRect/>
                  </a:stretch>
                </pic:blipFill>
                <pic:spPr>
                  <a:xfrm>
                    <a:off x="0" y="0"/>
                    <a:ext cx="130417" cy="163106"/>
                  </a:xfrm>
                  <a:prstGeom prst="rect">
                    <a:avLst/>
                  </a:prstGeom>
                </pic:spPr>
              </pic:pic>
            </a:graphicData>
          </a:graphic>
        </wp:anchor>
      </w:drawing>
    </w:r>
    <w:r>
      <w:rPr>
        <w:noProof/>
        <w:lang w:val="en-GB" w:eastAsia="en-GB"/>
      </w:rPr>
      <w:drawing>
        <wp:anchor distT="0" distB="0" distL="0" distR="0" simplePos="0" relativeHeight="251660288" behindDoc="1" locked="0" layoutInCell="1" allowOverlap="1" wp14:anchorId="1DEDC1A4" wp14:editId="452A6CF8">
          <wp:simplePos x="0" y="0"/>
          <wp:positionH relativeFrom="page">
            <wp:posOffset>5008512</wp:posOffset>
          </wp:positionH>
          <wp:positionV relativeFrom="page">
            <wp:posOffset>7158015</wp:posOffset>
          </wp:positionV>
          <wp:extent cx="97807" cy="97802"/>
          <wp:effectExtent l="0" t="0" r="0" b="0"/>
          <wp:wrapNone/>
          <wp:docPr id="89" name="image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37.png"/>
                  <pic:cNvPicPr/>
                </pic:nvPicPr>
                <pic:blipFill>
                  <a:blip r:embed="rId17" cstate="print"/>
                  <a:stretch>
                    <a:fillRect/>
                  </a:stretch>
                </pic:blipFill>
                <pic:spPr>
                  <a:xfrm>
                    <a:off x="0" y="0"/>
                    <a:ext cx="97807" cy="97802"/>
                  </a:xfrm>
                  <a:prstGeom prst="rect">
                    <a:avLst/>
                  </a:prstGeom>
                </pic:spPr>
              </pic:pic>
            </a:graphicData>
          </a:graphic>
        </wp:anchor>
      </w:drawing>
    </w:r>
    <w:r>
      <w:rPr>
        <w:noProof/>
        <w:lang w:val="en-GB" w:eastAsia="en-GB"/>
      </w:rPr>
      <w:drawing>
        <wp:anchor distT="0" distB="0" distL="0" distR="0" simplePos="0" relativeHeight="251661312" behindDoc="1" locked="0" layoutInCell="1" allowOverlap="1" wp14:anchorId="07A34F5F" wp14:editId="1F28AADB">
          <wp:simplePos x="0" y="0"/>
          <wp:positionH relativeFrom="page">
            <wp:posOffset>5127804</wp:posOffset>
          </wp:positionH>
          <wp:positionV relativeFrom="page">
            <wp:posOffset>7170468</wp:posOffset>
          </wp:positionV>
          <wp:extent cx="210920" cy="73634"/>
          <wp:effectExtent l="0" t="0" r="0" b="0"/>
          <wp:wrapNone/>
          <wp:docPr id="90" name="image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36.png"/>
                  <pic:cNvPicPr/>
                </pic:nvPicPr>
                <pic:blipFill>
                  <a:blip r:embed="rId18" cstate="print"/>
                  <a:stretch>
                    <a:fillRect/>
                  </a:stretch>
                </pic:blipFill>
                <pic:spPr>
                  <a:xfrm>
                    <a:off x="0" y="0"/>
                    <a:ext cx="210920" cy="73634"/>
                  </a:xfrm>
                  <a:prstGeom prst="rect">
                    <a:avLst/>
                  </a:prstGeom>
                </pic:spPr>
              </pic:pic>
            </a:graphicData>
          </a:graphic>
        </wp:anchor>
      </w:drawing>
    </w:r>
    <w:r>
      <w:rPr>
        <w:noProof/>
        <w:lang w:val="en-GB" w:eastAsia="en-GB"/>
      </w:rPr>
      <mc:AlternateContent>
        <mc:Choice Requires="wps">
          <w:drawing>
            <wp:anchor distT="0" distB="0" distL="114300" distR="114300" simplePos="0" relativeHeight="251668480" behindDoc="1" locked="0" layoutInCell="1" allowOverlap="1" wp14:anchorId="554E027C" wp14:editId="07777777">
              <wp:simplePos x="0" y="0"/>
              <wp:positionH relativeFrom="page">
                <wp:posOffset>444500</wp:posOffset>
              </wp:positionH>
              <wp:positionV relativeFrom="page">
                <wp:posOffset>7091680</wp:posOffset>
              </wp:positionV>
              <wp:extent cx="734695" cy="177800"/>
              <wp:effectExtent l="0" t="0" r="1905" b="0"/>
              <wp:wrapNone/>
              <wp:docPr id="32"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DC7452" w14:textId="77777777" w:rsidR="00492B21" w:rsidRDefault="00492B21" w:rsidP="003E7E98">
                          <w:pPr>
                            <w:pStyle w:val="BodyText"/>
                            <w:spacing w:line="264" w:lineRule="exact"/>
                            <w:ind w:left="20"/>
                          </w:pPr>
                          <w:r>
                            <w:rPr>
                              <w:color w:val="231F20"/>
                            </w:rPr>
                            <w:t>Created 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554E027C" id="_x0000_t202" coordsize="21600,21600" o:spt="202" path="m,l,21600r21600,l21600,xe">
              <v:stroke joinstyle="miter"/>
              <v:path gradientshapeok="t" o:connecttype="rect"/>
            </v:shapetype>
            <v:shape id="Text Box 95" o:spid="_x0000_s1026" type="#_x0000_t202" style="position:absolute;margin-left:35pt;margin-top:558.4pt;width:57.85pt;height:14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GhFsQIAAKo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" filled="f" stroked="f">
              <v:textbox inset="0,0,0,0">
                <w:txbxContent>
                  <w:p w14:paraId="6ADC7452" w14:textId="77777777" w:rsidR="00492B21" w:rsidRDefault="00492B21" w:rsidP="003E7E98">
                    <w:pPr>
                      <w:pStyle w:val="BodyText"/>
                      <w:spacing w:line="264" w:lineRule="exact"/>
                      <w:ind w:left="20"/>
                    </w:pPr>
                    <w:r>
                      <w:rPr>
                        <w:color w:val="231F20"/>
                      </w:rPr>
                      <w:t>Created by:</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69504" behindDoc="1" locked="0" layoutInCell="1" allowOverlap="1" wp14:anchorId="7191704A" wp14:editId="07777777">
              <wp:simplePos x="0" y="0"/>
              <wp:positionH relativeFrom="page">
                <wp:posOffset>3853815</wp:posOffset>
              </wp:positionH>
              <wp:positionV relativeFrom="page">
                <wp:posOffset>7102475</wp:posOffset>
              </wp:positionV>
              <wp:extent cx="898525" cy="177800"/>
              <wp:effectExtent l="0" t="0" r="635" b="0"/>
              <wp:wrapNone/>
              <wp:docPr id="31"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93A26C" w14:textId="77777777" w:rsidR="00492B21" w:rsidRDefault="00492B21" w:rsidP="003E7E98">
                          <w:pPr>
                            <w:pStyle w:val="BodyText"/>
                            <w:spacing w:line="264" w:lineRule="exact"/>
                            <w:ind w:left="20"/>
                          </w:pPr>
                          <w:r>
                            <w:rPr>
                              <w:color w:val="231F20"/>
                            </w:rPr>
                            <w:t>Supported 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191704A" id="Text Box 96" o:spid="_x0000_s1027" type="#_x0000_t202" style="position:absolute;margin-left:303.45pt;margin-top:559.25pt;width:70.75pt;height:14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" filled="f" stroked="f">
              <v:textbox inset="0,0,0,0">
                <w:txbxContent>
                  <w:p w14:paraId="2993A26C" w14:textId="77777777" w:rsidR="00492B21" w:rsidRDefault="00492B21" w:rsidP="003E7E98">
                    <w:pPr>
                      <w:pStyle w:val="BodyText"/>
                      <w:spacing w:line="264" w:lineRule="exact"/>
                      <w:ind w:left="20"/>
                    </w:pPr>
                    <w:r>
                      <w:rPr>
                        <w:color w:val="231F20"/>
                      </w:rPr>
                      <w:t>Supported by:</w:t>
                    </w:r>
                  </w:p>
                </w:txbxContent>
              </v:textbox>
              <w10:wrap anchorx="page" anchory="page"/>
            </v:shape>
          </w:pict>
        </mc:Fallback>
      </mc:AlternateContent>
    </w:r>
  </w:p>
  <w:p w14:paraId="7147FE07" w14:textId="77777777" w:rsidR="00492B21" w:rsidRPr="003E7E98" w:rsidRDefault="00492B21" w:rsidP="003E7E9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B3D4CA" w14:textId="77777777" w:rsidR="00492B21" w:rsidRDefault="00492B21">
    <w:pPr>
      <w:pStyle w:val="BodyText"/>
      <w:spacing w:line="14" w:lineRule="auto"/>
      <w:rPr>
        <w:sz w:val="20"/>
      </w:rPr>
    </w:pPr>
    <w:r>
      <w:rPr>
        <w:noProof/>
        <w:lang w:val="en-GB" w:eastAsia="en-GB"/>
      </w:rPr>
      <w:drawing>
        <wp:anchor distT="0" distB="0" distL="0" distR="0" simplePos="0" relativeHeight="251646976" behindDoc="1" locked="0" layoutInCell="1" allowOverlap="1" wp14:anchorId="3B2C62D8" wp14:editId="30D8BE27">
          <wp:simplePos x="0" y="0"/>
          <wp:positionH relativeFrom="page">
            <wp:posOffset>5396399</wp:posOffset>
          </wp:positionH>
          <wp:positionV relativeFrom="page">
            <wp:posOffset>7118575</wp:posOffset>
          </wp:positionV>
          <wp:extent cx="269999" cy="269999"/>
          <wp:effectExtent l="0" t="0" r="0" b="0"/>
          <wp:wrapNone/>
          <wp:docPr id="4"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6.png"/>
                  <pic:cNvPicPr/>
                </pic:nvPicPr>
                <pic:blipFill>
                  <a:blip r:embed="rId1" cstate="print"/>
                  <a:stretch>
                    <a:fillRect/>
                  </a:stretch>
                </pic:blipFill>
                <pic:spPr>
                  <a:xfrm>
                    <a:off x="0" y="0"/>
                    <a:ext cx="269999" cy="269999"/>
                  </a:xfrm>
                  <a:prstGeom prst="rect">
                    <a:avLst/>
                  </a:prstGeom>
                </pic:spPr>
              </pic:pic>
            </a:graphicData>
          </a:graphic>
        </wp:anchor>
      </w:drawing>
    </w:r>
    <w:r>
      <w:rPr>
        <w:noProof/>
        <w:lang w:val="en-GB" w:eastAsia="en-GB"/>
      </w:rPr>
      <mc:AlternateContent>
        <mc:Choice Requires="wps">
          <w:drawing>
            <wp:anchor distT="0" distB="0" distL="114300" distR="114300" simplePos="0" relativeHeight="251662336" behindDoc="1" locked="0" layoutInCell="1" allowOverlap="1" wp14:anchorId="3B92CA21" wp14:editId="07777777">
              <wp:simplePos x="0" y="0"/>
              <wp:positionH relativeFrom="page">
                <wp:posOffset>4834890</wp:posOffset>
              </wp:positionH>
              <wp:positionV relativeFrom="page">
                <wp:posOffset>7332345</wp:posOffset>
              </wp:positionV>
              <wp:extent cx="504190" cy="44450"/>
              <wp:effectExtent l="5715" t="7620" r="4445" b="5080"/>
              <wp:wrapNone/>
              <wp:docPr id="30" name="AutoShape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4190" cy="44450"/>
                      </a:xfrm>
                      <a:custGeom>
                        <a:avLst/>
                        <a:gdLst>
                          <a:gd name="T0" fmla="+- 0 7614 7614"/>
                          <a:gd name="T1" fmla="*/ T0 w 794"/>
                          <a:gd name="T2" fmla="+- 0 11614 11547"/>
                          <a:gd name="T3" fmla="*/ 11614 h 70"/>
                          <a:gd name="T4" fmla="+- 0 7727 7614"/>
                          <a:gd name="T5" fmla="*/ T4 w 794"/>
                          <a:gd name="T6" fmla="+- 0 11563 11547"/>
                          <a:gd name="T7" fmla="*/ 11563 h 70"/>
                          <a:gd name="T8" fmla="+- 0 7713 7614"/>
                          <a:gd name="T9" fmla="*/ T8 w 794"/>
                          <a:gd name="T10" fmla="+- 0 11550 11547"/>
                          <a:gd name="T11" fmla="*/ 11550 h 70"/>
                          <a:gd name="T12" fmla="+- 0 7710 7614"/>
                          <a:gd name="T13" fmla="*/ T12 w 794"/>
                          <a:gd name="T14" fmla="+- 0 11592 11547"/>
                          <a:gd name="T15" fmla="*/ 11592 h 70"/>
                          <a:gd name="T16" fmla="+- 0 7694 7614"/>
                          <a:gd name="T17" fmla="*/ T16 w 794"/>
                          <a:gd name="T18" fmla="+- 0 11599 11547"/>
                          <a:gd name="T19" fmla="*/ 11599 h 70"/>
                          <a:gd name="T20" fmla="+- 0 7682 7614"/>
                          <a:gd name="T21" fmla="*/ T20 w 794"/>
                          <a:gd name="T22" fmla="+- 0 11591 11547"/>
                          <a:gd name="T23" fmla="*/ 11591 h 70"/>
                          <a:gd name="T24" fmla="+- 0 7682 7614"/>
                          <a:gd name="T25" fmla="*/ T24 w 794"/>
                          <a:gd name="T26" fmla="+- 0 11572 11547"/>
                          <a:gd name="T27" fmla="*/ 11572 h 70"/>
                          <a:gd name="T28" fmla="+- 0 7694 7614"/>
                          <a:gd name="T29" fmla="*/ T28 w 794"/>
                          <a:gd name="T30" fmla="+- 0 11563 11547"/>
                          <a:gd name="T31" fmla="*/ 11563 h 70"/>
                          <a:gd name="T32" fmla="+- 0 7710 7614"/>
                          <a:gd name="T33" fmla="*/ T32 w 794"/>
                          <a:gd name="T34" fmla="+- 0 11570 11547"/>
                          <a:gd name="T35" fmla="*/ 11570 h 70"/>
                          <a:gd name="T36" fmla="+- 0 7706 7614"/>
                          <a:gd name="T37" fmla="*/ T36 w 794"/>
                          <a:gd name="T38" fmla="+- 0 11548 11547"/>
                          <a:gd name="T39" fmla="*/ 11548 h 70"/>
                          <a:gd name="T40" fmla="+- 0 7675 7614"/>
                          <a:gd name="T41" fmla="*/ T40 w 794"/>
                          <a:gd name="T42" fmla="+- 0 11553 11547"/>
                          <a:gd name="T43" fmla="*/ 11553 h 70"/>
                          <a:gd name="T44" fmla="+- 0 7662 7614"/>
                          <a:gd name="T45" fmla="*/ T44 w 794"/>
                          <a:gd name="T46" fmla="+- 0 11586 11547"/>
                          <a:gd name="T47" fmla="*/ 11586 h 70"/>
                          <a:gd name="T48" fmla="+- 0 7679 7614"/>
                          <a:gd name="T49" fmla="*/ T48 w 794"/>
                          <a:gd name="T50" fmla="+- 0 11611 11547"/>
                          <a:gd name="T51" fmla="*/ 11611 h 70"/>
                          <a:gd name="T52" fmla="+- 0 7715 7614"/>
                          <a:gd name="T53" fmla="*/ T52 w 794"/>
                          <a:gd name="T54" fmla="+- 0 11611 11547"/>
                          <a:gd name="T55" fmla="*/ 11611 h 70"/>
                          <a:gd name="T56" fmla="+- 0 7730 7614"/>
                          <a:gd name="T57" fmla="*/ T56 w 794"/>
                          <a:gd name="T58" fmla="+- 0 11591 11547"/>
                          <a:gd name="T59" fmla="*/ 11591 h 70"/>
                          <a:gd name="T60" fmla="+- 0 7731 7614"/>
                          <a:gd name="T61" fmla="*/ T60 w 794"/>
                          <a:gd name="T62" fmla="+- 0 11564 11547"/>
                          <a:gd name="T63" fmla="*/ 11564 h 70"/>
                          <a:gd name="T64" fmla="+- 0 7789 7614"/>
                          <a:gd name="T65" fmla="*/ T64 w 794"/>
                          <a:gd name="T66" fmla="+- 0 11564 11547"/>
                          <a:gd name="T67" fmla="*/ 11564 h 70"/>
                          <a:gd name="T68" fmla="+- 0 7811 7614"/>
                          <a:gd name="T69" fmla="*/ T68 w 794"/>
                          <a:gd name="T70" fmla="+- 0 11564 11547"/>
                          <a:gd name="T71" fmla="*/ 11564 h 70"/>
                          <a:gd name="T72" fmla="+- 0 7849 7614"/>
                          <a:gd name="T73" fmla="*/ T72 w 794"/>
                          <a:gd name="T74" fmla="+- 0 11548 11547"/>
                          <a:gd name="T75" fmla="*/ 11548 h 70"/>
                          <a:gd name="T76" fmla="+- 0 7895 7614"/>
                          <a:gd name="T77" fmla="*/ T76 w 794"/>
                          <a:gd name="T78" fmla="+- 0 11574 11547"/>
                          <a:gd name="T79" fmla="*/ 11574 h 70"/>
                          <a:gd name="T80" fmla="+- 0 7853 7614"/>
                          <a:gd name="T81" fmla="*/ T80 w 794"/>
                          <a:gd name="T82" fmla="+- 0 11548 11547"/>
                          <a:gd name="T83" fmla="*/ 11548 h 70"/>
                          <a:gd name="T84" fmla="+- 0 7951 7614"/>
                          <a:gd name="T85" fmla="*/ T84 w 794"/>
                          <a:gd name="T86" fmla="+- 0 11592 11547"/>
                          <a:gd name="T87" fmla="*/ 11592 h 70"/>
                          <a:gd name="T88" fmla="+- 0 7960 7614"/>
                          <a:gd name="T89" fmla="*/ T88 w 794"/>
                          <a:gd name="T90" fmla="+- 0 11575 11547"/>
                          <a:gd name="T91" fmla="*/ 11575 h 70"/>
                          <a:gd name="T92" fmla="+- 0 7955 7614"/>
                          <a:gd name="T93" fmla="*/ T92 w 794"/>
                          <a:gd name="T94" fmla="+- 0 11556 11547"/>
                          <a:gd name="T95" fmla="*/ 11556 h 70"/>
                          <a:gd name="T96" fmla="+- 0 7942 7614"/>
                          <a:gd name="T97" fmla="*/ T96 w 794"/>
                          <a:gd name="T98" fmla="+- 0 11568 11547"/>
                          <a:gd name="T99" fmla="*/ 11568 h 70"/>
                          <a:gd name="T100" fmla="+- 0 7926 7614"/>
                          <a:gd name="T101" fmla="*/ T100 w 794"/>
                          <a:gd name="T102" fmla="+- 0 11578 11547"/>
                          <a:gd name="T103" fmla="*/ 11578 h 70"/>
                          <a:gd name="T104" fmla="+- 0 7942 7614"/>
                          <a:gd name="T105" fmla="*/ T104 w 794"/>
                          <a:gd name="T106" fmla="+- 0 11568 11547"/>
                          <a:gd name="T107" fmla="*/ 11568 h 70"/>
                          <a:gd name="T108" fmla="+- 0 7926 7614"/>
                          <a:gd name="T109" fmla="*/ T108 w 794"/>
                          <a:gd name="T110" fmla="+- 0 11614 11547"/>
                          <a:gd name="T111" fmla="*/ 11614 h 70"/>
                          <a:gd name="T112" fmla="+- 0 8023 7614"/>
                          <a:gd name="T113" fmla="*/ T112 w 794"/>
                          <a:gd name="T114" fmla="+- 0 11548 11547"/>
                          <a:gd name="T115" fmla="*/ 11548 h 70"/>
                          <a:gd name="T116" fmla="+- 0 7982 7614"/>
                          <a:gd name="T117" fmla="*/ T116 w 794"/>
                          <a:gd name="T118" fmla="+- 0 11588 11547"/>
                          <a:gd name="T119" fmla="*/ 11588 h 70"/>
                          <a:gd name="T120" fmla="+- 0 8023 7614"/>
                          <a:gd name="T121" fmla="*/ T120 w 794"/>
                          <a:gd name="T122" fmla="+- 0 11548 11547"/>
                          <a:gd name="T123" fmla="*/ 11548 h 70"/>
                          <a:gd name="T124" fmla="+- 0 8058 7614"/>
                          <a:gd name="T125" fmla="*/ T124 w 794"/>
                          <a:gd name="T126" fmla="+- 0 11591 11547"/>
                          <a:gd name="T127" fmla="*/ 11591 h 70"/>
                          <a:gd name="T128" fmla="+- 0 8087 7614"/>
                          <a:gd name="T129" fmla="*/ T128 w 794"/>
                          <a:gd name="T130" fmla="+- 0 11564 11547"/>
                          <a:gd name="T131" fmla="*/ 11564 h 70"/>
                          <a:gd name="T132" fmla="+- 0 8129 7614"/>
                          <a:gd name="T133" fmla="*/ T132 w 794"/>
                          <a:gd name="T134" fmla="+- 0 11594 11547"/>
                          <a:gd name="T135" fmla="*/ 11594 h 70"/>
                          <a:gd name="T136" fmla="+- 0 8109 7614"/>
                          <a:gd name="T137" fmla="*/ T136 w 794"/>
                          <a:gd name="T138" fmla="+- 0 11594 11547"/>
                          <a:gd name="T139" fmla="*/ 11594 h 70"/>
                          <a:gd name="T140" fmla="+- 0 8091 7614"/>
                          <a:gd name="T141" fmla="*/ T140 w 794"/>
                          <a:gd name="T142" fmla="+- 0 11597 11547"/>
                          <a:gd name="T143" fmla="*/ 11597 h 70"/>
                          <a:gd name="T144" fmla="+- 0 8111 7614"/>
                          <a:gd name="T145" fmla="*/ T144 w 794"/>
                          <a:gd name="T146" fmla="+- 0 11615 11547"/>
                          <a:gd name="T147" fmla="*/ 11615 h 70"/>
                          <a:gd name="T148" fmla="+- 0 8137 7614"/>
                          <a:gd name="T149" fmla="*/ T148 w 794"/>
                          <a:gd name="T150" fmla="+- 0 11611 11547"/>
                          <a:gd name="T151" fmla="*/ 11611 h 70"/>
                          <a:gd name="T152" fmla="+- 0 8147 7614"/>
                          <a:gd name="T153" fmla="*/ T152 w 794"/>
                          <a:gd name="T154" fmla="+- 0 11594 11547"/>
                          <a:gd name="T155" fmla="*/ 11594 h 70"/>
                          <a:gd name="T156" fmla="+- 0 8191 7614"/>
                          <a:gd name="T157" fmla="*/ T156 w 794"/>
                          <a:gd name="T158" fmla="+- 0 11576 11547"/>
                          <a:gd name="T159" fmla="*/ 11576 h 70"/>
                          <a:gd name="T160" fmla="+- 0 8174 7614"/>
                          <a:gd name="T161" fmla="*/ T160 w 794"/>
                          <a:gd name="T162" fmla="+- 0 11576 11547"/>
                          <a:gd name="T163" fmla="*/ 11576 h 70"/>
                          <a:gd name="T164" fmla="+- 0 8285 7614"/>
                          <a:gd name="T165" fmla="*/ T164 w 794"/>
                          <a:gd name="T166" fmla="+- 0 11576 11547"/>
                          <a:gd name="T167" fmla="*/ 11576 h 70"/>
                          <a:gd name="T168" fmla="+- 0 8271 7614"/>
                          <a:gd name="T169" fmla="*/ T168 w 794"/>
                          <a:gd name="T170" fmla="+- 0 11554 11547"/>
                          <a:gd name="T171" fmla="*/ 11554 h 70"/>
                          <a:gd name="T172" fmla="+- 0 8265 7614"/>
                          <a:gd name="T173" fmla="*/ T172 w 794"/>
                          <a:gd name="T174" fmla="+- 0 11591 11547"/>
                          <a:gd name="T175" fmla="*/ 11591 h 70"/>
                          <a:gd name="T176" fmla="+- 0 8252 7614"/>
                          <a:gd name="T177" fmla="*/ T176 w 794"/>
                          <a:gd name="T178" fmla="+- 0 11564 11547"/>
                          <a:gd name="T179" fmla="*/ 11564 h 70"/>
                          <a:gd name="T180" fmla="+- 0 8265 7614"/>
                          <a:gd name="T181" fmla="*/ T180 w 794"/>
                          <a:gd name="T182" fmla="+- 0 11572 11547"/>
                          <a:gd name="T183" fmla="*/ 11572 h 70"/>
                          <a:gd name="T184" fmla="+- 0 8254 7614"/>
                          <a:gd name="T185" fmla="*/ T184 w 794"/>
                          <a:gd name="T186" fmla="+- 0 11548 11547"/>
                          <a:gd name="T187" fmla="*/ 11548 h 70"/>
                          <a:gd name="T188" fmla="+- 0 8267 7614"/>
                          <a:gd name="T189" fmla="*/ T188 w 794"/>
                          <a:gd name="T190" fmla="+- 0 11611 11547"/>
                          <a:gd name="T191" fmla="*/ 11611 h 70"/>
                          <a:gd name="T192" fmla="+- 0 8284 7614"/>
                          <a:gd name="T193" fmla="*/ T192 w 794"/>
                          <a:gd name="T194" fmla="+- 0 11592 11547"/>
                          <a:gd name="T195" fmla="*/ 11592 h 70"/>
                          <a:gd name="T196" fmla="+- 0 8308 7614"/>
                          <a:gd name="T197" fmla="*/ T196 w 794"/>
                          <a:gd name="T198" fmla="+- 0 11588 11547"/>
                          <a:gd name="T199" fmla="*/ 11588 h 70"/>
                          <a:gd name="T200" fmla="+- 0 8338 7614"/>
                          <a:gd name="T201" fmla="*/ T200 w 794"/>
                          <a:gd name="T202" fmla="+- 0 11564 11547"/>
                          <a:gd name="T203" fmla="*/ 11564 h 70"/>
                          <a:gd name="T204" fmla="+- 0 8340 7614"/>
                          <a:gd name="T205" fmla="*/ T204 w 794"/>
                          <a:gd name="T206" fmla="+- 0 11599 11547"/>
                          <a:gd name="T207" fmla="*/ 11599 h 70"/>
                          <a:gd name="T208" fmla="+- 0 8401 7614"/>
                          <a:gd name="T209" fmla="*/ T208 w 794"/>
                          <a:gd name="T210" fmla="+- 0 11559 11547"/>
                          <a:gd name="T211" fmla="*/ 11559 h 70"/>
                          <a:gd name="T212" fmla="+- 0 8390 7614"/>
                          <a:gd name="T213" fmla="*/ T212 w 794"/>
                          <a:gd name="T214" fmla="+- 0 11587 11547"/>
                          <a:gd name="T215" fmla="*/ 11587 h 70"/>
                          <a:gd name="T216" fmla="+- 0 8365 7614"/>
                          <a:gd name="T217" fmla="*/ T216 w 794"/>
                          <a:gd name="T218" fmla="+- 0 11564 11547"/>
                          <a:gd name="T219" fmla="*/ 11564 h 70"/>
                          <a:gd name="T220" fmla="+- 0 8387 7614"/>
                          <a:gd name="T221" fmla="*/ T220 w 794"/>
                          <a:gd name="T222" fmla="+- 0 11570 11547"/>
                          <a:gd name="T223" fmla="*/ 11570 h 70"/>
                          <a:gd name="T224" fmla="+- 0 8382 7614"/>
                          <a:gd name="T225" fmla="*/ T224 w 794"/>
                          <a:gd name="T226" fmla="+- 0 11549 11547"/>
                          <a:gd name="T227" fmla="*/ 11549 h 70"/>
                          <a:gd name="T228" fmla="+- 0 8382 7614"/>
                          <a:gd name="T229" fmla="*/ T228 w 794"/>
                          <a:gd name="T230" fmla="+- 0 11614 11547"/>
                          <a:gd name="T231" fmla="*/ 11614 h 70"/>
                          <a:gd name="T232" fmla="+- 0 8404 7614"/>
                          <a:gd name="T233" fmla="*/ T232 w 794"/>
                          <a:gd name="T234" fmla="+- 0 11599 11547"/>
                          <a:gd name="T235" fmla="*/ 11599 h 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794" h="70">
                            <a:moveTo>
                              <a:pt x="48" y="52"/>
                            </a:moveTo>
                            <a:lnTo>
                              <a:pt x="17" y="52"/>
                            </a:lnTo>
                            <a:lnTo>
                              <a:pt x="17" y="1"/>
                            </a:lnTo>
                            <a:lnTo>
                              <a:pt x="0" y="1"/>
                            </a:lnTo>
                            <a:lnTo>
                              <a:pt x="0" y="67"/>
                            </a:lnTo>
                            <a:lnTo>
                              <a:pt x="48" y="67"/>
                            </a:lnTo>
                            <a:lnTo>
                              <a:pt x="48" y="52"/>
                            </a:lnTo>
                            <a:moveTo>
                              <a:pt x="117" y="29"/>
                            </a:moveTo>
                            <a:lnTo>
                              <a:pt x="116" y="25"/>
                            </a:lnTo>
                            <a:lnTo>
                              <a:pt x="113" y="16"/>
                            </a:lnTo>
                            <a:lnTo>
                              <a:pt x="112" y="16"/>
                            </a:lnTo>
                            <a:lnTo>
                              <a:pt x="110" y="12"/>
                            </a:lnTo>
                            <a:lnTo>
                              <a:pt x="104" y="6"/>
                            </a:lnTo>
                            <a:lnTo>
                              <a:pt x="101" y="4"/>
                            </a:lnTo>
                            <a:lnTo>
                              <a:pt x="99" y="3"/>
                            </a:lnTo>
                            <a:lnTo>
                              <a:pt x="99" y="32"/>
                            </a:lnTo>
                            <a:lnTo>
                              <a:pt x="99" y="37"/>
                            </a:lnTo>
                            <a:lnTo>
                              <a:pt x="98" y="39"/>
                            </a:lnTo>
                            <a:lnTo>
                              <a:pt x="97" y="44"/>
                            </a:lnTo>
                            <a:lnTo>
                              <a:pt x="96" y="45"/>
                            </a:lnTo>
                            <a:lnTo>
                              <a:pt x="93" y="49"/>
                            </a:lnTo>
                            <a:lnTo>
                              <a:pt x="91" y="50"/>
                            </a:lnTo>
                            <a:lnTo>
                              <a:pt x="87" y="52"/>
                            </a:lnTo>
                            <a:lnTo>
                              <a:pt x="85" y="52"/>
                            </a:lnTo>
                            <a:lnTo>
                              <a:pt x="80" y="52"/>
                            </a:lnTo>
                            <a:lnTo>
                              <a:pt x="78" y="52"/>
                            </a:lnTo>
                            <a:lnTo>
                              <a:pt x="74" y="50"/>
                            </a:lnTo>
                            <a:lnTo>
                              <a:pt x="72" y="49"/>
                            </a:lnTo>
                            <a:lnTo>
                              <a:pt x="69" y="45"/>
                            </a:lnTo>
                            <a:lnTo>
                              <a:pt x="68" y="44"/>
                            </a:lnTo>
                            <a:lnTo>
                              <a:pt x="67" y="39"/>
                            </a:lnTo>
                            <a:lnTo>
                              <a:pt x="66" y="37"/>
                            </a:lnTo>
                            <a:lnTo>
                              <a:pt x="66" y="32"/>
                            </a:lnTo>
                            <a:lnTo>
                              <a:pt x="67" y="29"/>
                            </a:lnTo>
                            <a:lnTo>
                              <a:pt x="68" y="25"/>
                            </a:lnTo>
                            <a:lnTo>
                              <a:pt x="69" y="23"/>
                            </a:lnTo>
                            <a:lnTo>
                              <a:pt x="72" y="20"/>
                            </a:lnTo>
                            <a:lnTo>
                              <a:pt x="74" y="18"/>
                            </a:lnTo>
                            <a:lnTo>
                              <a:pt x="78" y="16"/>
                            </a:lnTo>
                            <a:lnTo>
                              <a:pt x="80" y="16"/>
                            </a:lnTo>
                            <a:lnTo>
                              <a:pt x="85" y="16"/>
                            </a:lnTo>
                            <a:lnTo>
                              <a:pt x="87" y="16"/>
                            </a:lnTo>
                            <a:lnTo>
                              <a:pt x="91" y="18"/>
                            </a:lnTo>
                            <a:lnTo>
                              <a:pt x="93" y="20"/>
                            </a:lnTo>
                            <a:lnTo>
                              <a:pt x="96" y="23"/>
                            </a:lnTo>
                            <a:lnTo>
                              <a:pt x="97" y="25"/>
                            </a:lnTo>
                            <a:lnTo>
                              <a:pt x="98" y="29"/>
                            </a:lnTo>
                            <a:lnTo>
                              <a:pt x="99" y="32"/>
                            </a:lnTo>
                            <a:lnTo>
                              <a:pt x="99" y="3"/>
                            </a:lnTo>
                            <a:lnTo>
                              <a:pt x="92" y="1"/>
                            </a:lnTo>
                            <a:lnTo>
                              <a:pt x="88" y="0"/>
                            </a:lnTo>
                            <a:lnTo>
                              <a:pt x="78" y="0"/>
                            </a:lnTo>
                            <a:lnTo>
                              <a:pt x="73" y="1"/>
                            </a:lnTo>
                            <a:lnTo>
                              <a:pt x="65" y="4"/>
                            </a:lnTo>
                            <a:lnTo>
                              <a:pt x="61" y="6"/>
                            </a:lnTo>
                            <a:lnTo>
                              <a:pt x="55" y="12"/>
                            </a:lnTo>
                            <a:lnTo>
                              <a:pt x="53" y="16"/>
                            </a:lnTo>
                            <a:lnTo>
                              <a:pt x="49" y="25"/>
                            </a:lnTo>
                            <a:lnTo>
                              <a:pt x="48" y="29"/>
                            </a:lnTo>
                            <a:lnTo>
                              <a:pt x="48" y="39"/>
                            </a:lnTo>
                            <a:lnTo>
                              <a:pt x="49" y="44"/>
                            </a:lnTo>
                            <a:lnTo>
                              <a:pt x="53" y="52"/>
                            </a:lnTo>
                            <a:lnTo>
                              <a:pt x="55" y="56"/>
                            </a:lnTo>
                            <a:lnTo>
                              <a:pt x="61" y="62"/>
                            </a:lnTo>
                            <a:lnTo>
                              <a:pt x="65" y="64"/>
                            </a:lnTo>
                            <a:lnTo>
                              <a:pt x="73" y="68"/>
                            </a:lnTo>
                            <a:lnTo>
                              <a:pt x="78" y="69"/>
                            </a:lnTo>
                            <a:lnTo>
                              <a:pt x="88" y="69"/>
                            </a:lnTo>
                            <a:lnTo>
                              <a:pt x="92" y="68"/>
                            </a:lnTo>
                            <a:lnTo>
                              <a:pt x="101" y="64"/>
                            </a:lnTo>
                            <a:lnTo>
                              <a:pt x="104" y="62"/>
                            </a:lnTo>
                            <a:lnTo>
                              <a:pt x="110" y="56"/>
                            </a:lnTo>
                            <a:lnTo>
                              <a:pt x="112" y="52"/>
                            </a:lnTo>
                            <a:lnTo>
                              <a:pt x="113" y="52"/>
                            </a:lnTo>
                            <a:lnTo>
                              <a:pt x="116" y="44"/>
                            </a:lnTo>
                            <a:lnTo>
                              <a:pt x="117" y="39"/>
                            </a:lnTo>
                            <a:lnTo>
                              <a:pt x="117" y="29"/>
                            </a:lnTo>
                            <a:moveTo>
                              <a:pt x="175" y="1"/>
                            </a:moveTo>
                            <a:lnTo>
                              <a:pt x="117" y="1"/>
                            </a:lnTo>
                            <a:lnTo>
                              <a:pt x="117" y="17"/>
                            </a:lnTo>
                            <a:lnTo>
                              <a:pt x="138" y="17"/>
                            </a:lnTo>
                            <a:lnTo>
                              <a:pt x="138" y="67"/>
                            </a:lnTo>
                            <a:lnTo>
                              <a:pt x="155" y="67"/>
                            </a:lnTo>
                            <a:lnTo>
                              <a:pt x="155" y="17"/>
                            </a:lnTo>
                            <a:lnTo>
                              <a:pt x="175" y="17"/>
                            </a:lnTo>
                            <a:lnTo>
                              <a:pt x="175" y="1"/>
                            </a:lnTo>
                            <a:moveTo>
                              <a:pt x="235" y="1"/>
                            </a:moveTo>
                            <a:lnTo>
                              <a:pt x="177" y="1"/>
                            </a:lnTo>
                            <a:lnTo>
                              <a:pt x="177" y="17"/>
                            </a:lnTo>
                            <a:lnTo>
                              <a:pt x="197" y="17"/>
                            </a:lnTo>
                            <a:lnTo>
                              <a:pt x="197" y="67"/>
                            </a:lnTo>
                            <a:lnTo>
                              <a:pt x="215" y="67"/>
                            </a:lnTo>
                            <a:lnTo>
                              <a:pt x="215" y="17"/>
                            </a:lnTo>
                            <a:lnTo>
                              <a:pt x="235" y="17"/>
                            </a:lnTo>
                            <a:lnTo>
                              <a:pt x="235" y="1"/>
                            </a:lnTo>
                            <a:moveTo>
                              <a:pt x="288" y="52"/>
                            </a:moveTo>
                            <a:lnTo>
                              <a:pt x="256" y="52"/>
                            </a:lnTo>
                            <a:lnTo>
                              <a:pt x="256" y="41"/>
                            </a:lnTo>
                            <a:lnTo>
                              <a:pt x="281" y="41"/>
                            </a:lnTo>
                            <a:lnTo>
                              <a:pt x="281" y="27"/>
                            </a:lnTo>
                            <a:lnTo>
                              <a:pt x="256" y="27"/>
                            </a:lnTo>
                            <a:lnTo>
                              <a:pt x="256" y="17"/>
                            </a:lnTo>
                            <a:lnTo>
                              <a:pt x="286" y="17"/>
                            </a:lnTo>
                            <a:lnTo>
                              <a:pt x="286" y="1"/>
                            </a:lnTo>
                            <a:lnTo>
                              <a:pt x="239" y="1"/>
                            </a:lnTo>
                            <a:lnTo>
                              <a:pt x="239" y="67"/>
                            </a:lnTo>
                            <a:lnTo>
                              <a:pt x="288" y="67"/>
                            </a:lnTo>
                            <a:lnTo>
                              <a:pt x="288" y="52"/>
                            </a:lnTo>
                            <a:moveTo>
                              <a:pt x="349" y="67"/>
                            </a:moveTo>
                            <a:lnTo>
                              <a:pt x="337" y="45"/>
                            </a:lnTo>
                            <a:lnTo>
                              <a:pt x="335" y="42"/>
                            </a:lnTo>
                            <a:lnTo>
                              <a:pt x="338" y="40"/>
                            </a:lnTo>
                            <a:lnTo>
                              <a:pt x="341" y="38"/>
                            </a:lnTo>
                            <a:lnTo>
                              <a:pt x="345" y="31"/>
                            </a:lnTo>
                            <a:lnTo>
                              <a:pt x="346" y="28"/>
                            </a:lnTo>
                            <a:lnTo>
                              <a:pt x="346" y="19"/>
                            </a:lnTo>
                            <a:lnTo>
                              <a:pt x="345" y="16"/>
                            </a:lnTo>
                            <a:lnTo>
                              <a:pt x="345" y="15"/>
                            </a:lnTo>
                            <a:lnTo>
                              <a:pt x="343" y="11"/>
                            </a:lnTo>
                            <a:lnTo>
                              <a:pt x="341" y="9"/>
                            </a:lnTo>
                            <a:lnTo>
                              <a:pt x="337" y="5"/>
                            </a:lnTo>
                            <a:lnTo>
                              <a:pt x="335" y="4"/>
                            </a:lnTo>
                            <a:lnTo>
                              <a:pt x="329" y="2"/>
                            </a:lnTo>
                            <a:lnTo>
                              <a:pt x="328" y="2"/>
                            </a:lnTo>
                            <a:lnTo>
                              <a:pt x="328" y="21"/>
                            </a:lnTo>
                            <a:lnTo>
                              <a:pt x="328" y="26"/>
                            </a:lnTo>
                            <a:lnTo>
                              <a:pt x="328" y="28"/>
                            </a:lnTo>
                            <a:lnTo>
                              <a:pt x="325" y="30"/>
                            </a:lnTo>
                            <a:lnTo>
                              <a:pt x="323" y="31"/>
                            </a:lnTo>
                            <a:lnTo>
                              <a:pt x="312" y="31"/>
                            </a:lnTo>
                            <a:lnTo>
                              <a:pt x="312" y="15"/>
                            </a:lnTo>
                            <a:lnTo>
                              <a:pt x="323" y="15"/>
                            </a:lnTo>
                            <a:lnTo>
                              <a:pt x="325" y="16"/>
                            </a:lnTo>
                            <a:lnTo>
                              <a:pt x="328" y="19"/>
                            </a:lnTo>
                            <a:lnTo>
                              <a:pt x="328" y="21"/>
                            </a:lnTo>
                            <a:lnTo>
                              <a:pt x="328" y="2"/>
                            </a:lnTo>
                            <a:lnTo>
                              <a:pt x="326" y="1"/>
                            </a:lnTo>
                            <a:lnTo>
                              <a:pt x="295" y="1"/>
                            </a:lnTo>
                            <a:lnTo>
                              <a:pt x="295" y="67"/>
                            </a:lnTo>
                            <a:lnTo>
                              <a:pt x="312" y="67"/>
                            </a:lnTo>
                            <a:lnTo>
                              <a:pt x="312" y="45"/>
                            </a:lnTo>
                            <a:lnTo>
                              <a:pt x="320" y="45"/>
                            </a:lnTo>
                            <a:lnTo>
                              <a:pt x="331" y="67"/>
                            </a:lnTo>
                            <a:lnTo>
                              <a:pt x="349" y="67"/>
                            </a:lnTo>
                            <a:moveTo>
                              <a:pt x="409" y="1"/>
                            </a:moveTo>
                            <a:lnTo>
                              <a:pt x="390" y="1"/>
                            </a:lnTo>
                            <a:lnTo>
                              <a:pt x="378" y="25"/>
                            </a:lnTo>
                            <a:lnTo>
                              <a:pt x="365" y="1"/>
                            </a:lnTo>
                            <a:lnTo>
                              <a:pt x="345" y="1"/>
                            </a:lnTo>
                            <a:lnTo>
                              <a:pt x="368" y="41"/>
                            </a:lnTo>
                            <a:lnTo>
                              <a:pt x="368" y="67"/>
                            </a:lnTo>
                            <a:lnTo>
                              <a:pt x="386" y="67"/>
                            </a:lnTo>
                            <a:lnTo>
                              <a:pt x="386" y="41"/>
                            </a:lnTo>
                            <a:lnTo>
                              <a:pt x="395" y="25"/>
                            </a:lnTo>
                            <a:lnTo>
                              <a:pt x="409" y="1"/>
                            </a:lnTo>
                            <a:moveTo>
                              <a:pt x="473" y="1"/>
                            </a:moveTo>
                            <a:lnTo>
                              <a:pt x="427" y="1"/>
                            </a:lnTo>
                            <a:lnTo>
                              <a:pt x="427" y="67"/>
                            </a:lnTo>
                            <a:lnTo>
                              <a:pt x="444" y="67"/>
                            </a:lnTo>
                            <a:lnTo>
                              <a:pt x="444" y="44"/>
                            </a:lnTo>
                            <a:lnTo>
                              <a:pt x="466" y="44"/>
                            </a:lnTo>
                            <a:lnTo>
                              <a:pt x="466" y="29"/>
                            </a:lnTo>
                            <a:lnTo>
                              <a:pt x="444" y="29"/>
                            </a:lnTo>
                            <a:lnTo>
                              <a:pt x="444" y="17"/>
                            </a:lnTo>
                            <a:lnTo>
                              <a:pt x="473" y="17"/>
                            </a:lnTo>
                            <a:lnTo>
                              <a:pt x="473" y="1"/>
                            </a:lnTo>
                            <a:moveTo>
                              <a:pt x="533" y="1"/>
                            </a:moveTo>
                            <a:lnTo>
                              <a:pt x="516" y="1"/>
                            </a:lnTo>
                            <a:lnTo>
                              <a:pt x="516" y="44"/>
                            </a:lnTo>
                            <a:lnTo>
                              <a:pt x="515" y="47"/>
                            </a:lnTo>
                            <a:lnTo>
                              <a:pt x="511" y="51"/>
                            </a:lnTo>
                            <a:lnTo>
                              <a:pt x="509" y="52"/>
                            </a:lnTo>
                            <a:lnTo>
                              <a:pt x="501" y="52"/>
                            </a:lnTo>
                            <a:lnTo>
                              <a:pt x="498" y="51"/>
                            </a:lnTo>
                            <a:lnTo>
                              <a:pt x="495" y="47"/>
                            </a:lnTo>
                            <a:lnTo>
                              <a:pt x="494" y="44"/>
                            </a:lnTo>
                            <a:lnTo>
                              <a:pt x="494" y="1"/>
                            </a:lnTo>
                            <a:lnTo>
                              <a:pt x="477" y="1"/>
                            </a:lnTo>
                            <a:lnTo>
                              <a:pt x="477" y="47"/>
                            </a:lnTo>
                            <a:lnTo>
                              <a:pt x="477" y="50"/>
                            </a:lnTo>
                            <a:lnTo>
                              <a:pt x="480" y="56"/>
                            </a:lnTo>
                            <a:lnTo>
                              <a:pt x="482" y="59"/>
                            </a:lnTo>
                            <a:lnTo>
                              <a:pt x="487" y="64"/>
                            </a:lnTo>
                            <a:lnTo>
                              <a:pt x="490" y="66"/>
                            </a:lnTo>
                            <a:lnTo>
                              <a:pt x="497" y="68"/>
                            </a:lnTo>
                            <a:lnTo>
                              <a:pt x="501" y="69"/>
                            </a:lnTo>
                            <a:lnTo>
                              <a:pt x="509" y="69"/>
                            </a:lnTo>
                            <a:lnTo>
                              <a:pt x="513" y="68"/>
                            </a:lnTo>
                            <a:lnTo>
                              <a:pt x="520" y="66"/>
                            </a:lnTo>
                            <a:lnTo>
                              <a:pt x="523" y="64"/>
                            </a:lnTo>
                            <a:lnTo>
                              <a:pt x="528" y="59"/>
                            </a:lnTo>
                            <a:lnTo>
                              <a:pt x="530" y="56"/>
                            </a:lnTo>
                            <a:lnTo>
                              <a:pt x="531" y="52"/>
                            </a:lnTo>
                            <a:lnTo>
                              <a:pt x="533" y="50"/>
                            </a:lnTo>
                            <a:lnTo>
                              <a:pt x="533" y="47"/>
                            </a:lnTo>
                            <a:lnTo>
                              <a:pt x="533" y="1"/>
                            </a:lnTo>
                            <a:moveTo>
                              <a:pt x="601" y="1"/>
                            </a:moveTo>
                            <a:lnTo>
                              <a:pt x="583" y="1"/>
                            </a:lnTo>
                            <a:lnTo>
                              <a:pt x="583" y="38"/>
                            </a:lnTo>
                            <a:lnTo>
                              <a:pt x="577" y="29"/>
                            </a:lnTo>
                            <a:lnTo>
                              <a:pt x="558" y="1"/>
                            </a:lnTo>
                            <a:lnTo>
                              <a:pt x="542" y="1"/>
                            </a:lnTo>
                            <a:lnTo>
                              <a:pt x="542" y="67"/>
                            </a:lnTo>
                            <a:lnTo>
                              <a:pt x="560" y="67"/>
                            </a:lnTo>
                            <a:lnTo>
                              <a:pt x="560" y="29"/>
                            </a:lnTo>
                            <a:lnTo>
                              <a:pt x="586" y="67"/>
                            </a:lnTo>
                            <a:lnTo>
                              <a:pt x="601" y="67"/>
                            </a:lnTo>
                            <a:lnTo>
                              <a:pt x="601" y="38"/>
                            </a:lnTo>
                            <a:lnTo>
                              <a:pt x="601" y="1"/>
                            </a:lnTo>
                            <a:moveTo>
                              <a:pt x="671" y="29"/>
                            </a:moveTo>
                            <a:lnTo>
                              <a:pt x="670" y="24"/>
                            </a:lnTo>
                            <a:lnTo>
                              <a:pt x="667" y="17"/>
                            </a:lnTo>
                            <a:lnTo>
                              <a:pt x="666" y="16"/>
                            </a:lnTo>
                            <a:lnTo>
                              <a:pt x="664" y="12"/>
                            </a:lnTo>
                            <a:lnTo>
                              <a:pt x="657" y="7"/>
                            </a:lnTo>
                            <a:lnTo>
                              <a:pt x="654" y="5"/>
                            </a:lnTo>
                            <a:lnTo>
                              <a:pt x="653" y="4"/>
                            </a:lnTo>
                            <a:lnTo>
                              <a:pt x="653" y="32"/>
                            </a:lnTo>
                            <a:lnTo>
                              <a:pt x="653" y="40"/>
                            </a:lnTo>
                            <a:lnTo>
                              <a:pt x="651" y="44"/>
                            </a:lnTo>
                            <a:lnTo>
                              <a:pt x="645" y="50"/>
                            </a:lnTo>
                            <a:lnTo>
                              <a:pt x="640" y="52"/>
                            </a:lnTo>
                            <a:lnTo>
                              <a:pt x="627" y="52"/>
                            </a:lnTo>
                            <a:lnTo>
                              <a:pt x="627" y="17"/>
                            </a:lnTo>
                            <a:lnTo>
                              <a:pt x="638" y="17"/>
                            </a:lnTo>
                            <a:lnTo>
                              <a:pt x="640" y="17"/>
                            </a:lnTo>
                            <a:lnTo>
                              <a:pt x="645" y="19"/>
                            </a:lnTo>
                            <a:lnTo>
                              <a:pt x="647" y="20"/>
                            </a:lnTo>
                            <a:lnTo>
                              <a:pt x="650" y="23"/>
                            </a:lnTo>
                            <a:lnTo>
                              <a:pt x="651" y="25"/>
                            </a:lnTo>
                            <a:lnTo>
                              <a:pt x="652" y="29"/>
                            </a:lnTo>
                            <a:lnTo>
                              <a:pt x="653" y="32"/>
                            </a:lnTo>
                            <a:lnTo>
                              <a:pt x="653" y="4"/>
                            </a:lnTo>
                            <a:lnTo>
                              <a:pt x="645" y="2"/>
                            </a:lnTo>
                            <a:lnTo>
                              <a:pt x="640" y="1"/>
                            </a:lnTo>
                            <a:lnTo>
                              <a:pt x="610" y="1"/>
                            </a:lnTo>
                            <a:lnTo>
                              <a:pt x="610" y="67"/>
                            </a:lnTo>
                            <a:lnTo>
                              <a:pt x="640" y="67"/>
                            </a:lnTo>
                            <a:lnTo>
                              <a:pt x="645" y="67"/>
                            </a:lnTo>
                            <a:lnTo>
                              <a:pt x="653" y="64"/>
                            </a:lnTo>
                            <a:lnTo>
                              <a:pt x="657" y="62"/>
                            </a:lnTo>
                            <a:lnTo>
                              <a:pt x="664" y="56"/>
                            </a:lnTo>
                            <a:lnTo>
                              <a:pt x="666" y="53"/>
                            </a:lnTo>
                            <a:lnTo>
                              <a:pt x="667" y="52"/>
                            </a:lnTo>
                            <a:lnTo>
                              <a:pt x="670" y="45"/>
                            </a:lnTo>
                            <a:lnTo>
                              <a:pt x="671" y="40"/>
                            </a:lnTo>
                            <a:lnTo>
                              <a:pt x="671" y="29"/>
                            </a:lnTo>
                            <a:moveTo>
                              <a:pt x="726" y="52"/>
                            </a:moveTo>
                            <a:lnTo>
                              <a:pt x="694" y="52"/>
                            </a:lnTo>
                            <a:lnTo>
                              <a:pt x="694" y="41"/>
                            </a:lnTo>
                            <a:lnTo>
                              <a:pt x="719" y="41"/>
                            </a:lnTo>
                            <a:lnTo>
                              <a:pt x="719" y="27"/>
                            </a:lnTo>
                            <a:lnTo>
                              <a:pt x="694" y="27"/>
                            </a:lnTo>
                            <a:lnTo>
                              <a:pt x="694" y="17"/>
                            </a:lnTo>
                            <a:lnTo>
                              <a:pt x="724" y="17"/>
                            </a:lnTo>
                            <a:lnTo>
                              <a:pt x="724" y="1"/>
                            </a:lnTo>
                            <a:lnTo>
                              <a:pt x="677" y="1"/>
                            </a:lnTo>
                            <a:lnTo>
                              <a:pt x="677" y="67"/>
                            </a:lnTo>
                            <a:lnTo>
                              <a:pt x="726" y="67"/>
                            </a:lnTo>
                            <a:lnTo>
                              <a:pt x="726" y="52"/>
                            </a:lnTo>
                            <a:moveTo>
                              <a:pt x="794" y="29"/>
                            </a:moveTo>
                            <a:lnTo>
                              <a:pt x="793" y="24"/>
                            </a:lnTo>
                            <a:lnTo>
                              <a:pt x="790" y="17"/>
                            </a:lnTo>
                            <a:lnTo>
                              <a:pt x="789" y="16"/>
                            </a:lnTo>
                            <a:lnTo>
                              <a:pt x="787" y="12"/>
                            </a:lnTo>
                            <a:lnTo>
                              <a:pt x="780" y="7"/>
                            </a:lnTo>
                            <a:lnTo>
                              <a:pt x="777" y="5"/>
                            </a:lnTo>
                            <a:lnTo>
                              <a:pt x="776" y="4"/>
                            </a:lnTo>
                            <a:lnTo>
                              <a:pt x="776" y="32"/>
                            </a:lnTo>
                            <a:lnTo>
                              <a:pt x="776" y="40"/>
                            </a:lnTo>
                            <a:lnTo>
                              <a:pt x="774" y="44"/>
                            </a:lnTo>
                            <a:lnTo>
                              <a:pt x="768" y="50"/>
                            </a:lnTo>
                            <a:lnTo>
                              <a:pt x="763" y="52"/>
                            </a:lnTo>
                            <a:lnTo>
                              <a:pt x="751" y="52"/>
                            </a:lnTo>
                            <a:lnTo>
                              <a:pt x="751" y="17"/>
                            </a:lnTo>
                            <a:lnTo>
                              <a:pt x="761" y="17"/>
                            </a:lnTo>
                            <a:lnTo>
                              <a:pt x="763" y="17"/>
                            </a:lnTo>
                            <a:lnTo>
                              <a:pt x="768" y="19"/>
                            </a:lnTo>
                            <a:lnTo>
                              <a:pt x="770" y="20"/>
                            </a:lnTo>
                            <a:lnTo>
                              <a:pt x="773" y="23"/>
                            </a:lnTo>
                            <a:lnTo>
                              <a:pt x="774" y="25"/>
                            </a:lnTo>
                            <a:lnTo>
                              <a:pt x="775" y="29"/>
                            </a:lnTo>
                            <a:lnTo>
                              <a:pt x="776" y="32"/>
                            </a:lnTo>
                            <a:lnTo>
                              <a:pt x="776" y="4"/>
                            </a:lnTo>
                            <a:lnTo>
                              <a:pt x="768" y="2"/>
                            </a:lnTo>
                            <a:lnTo>
                              <a:pt x="763" y="1"/>
                            </a:lnTo>
                            <a:lnTo>
                              <a:pt x="733" y="1"/>
                            </a:lnTo>
                            <a:lnTo>
                              <a:pt x="733" y="67"/>
                            </a:lnTo>
                            <a:lnTo>
                              <a:pt x="763" y="67"/>
                            </a:lnTo>
                            <a:lnTo>
                              <a:pt x="768" y="67"/>
                            </a:lnTo>
                            <a:lnTo>
                              <a:pt x="777" y="64"/>
                            </a:lnTo>
                            <a:lnTo>
                              <a:pt x="780" y="62"/>
                            </a:lnTo>
                            <a:lnTo>
                              <a:pt x="787" y="56"/>
                            </a:lnTo>
                            <a:lnTo>
                              <a:pt x="789" y="53"/>
                            </a:lnTo>
                            <a:lnTo>
                              <a:pt x="790" y="52"/>
                            </a:lnTo>
                            <a:lnTo>
                              <a:pt x="793" y="45"/>
                            </a:lnTo>
                            <a:lnTo>
                              <a:pt x="794" y="40"/>
                            </a:lnTo>
                            <a:lnTo>
                              <a:pt x="794" y="29"/>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http://schemas.openxmlformats.org/drawingml/2006/main" xmlns:pic="http://schemas.openxmlformats.org/drawingml/2006/picture" xmlns:a14="http://schemas.microsoft.com/office/drawing/2010/main" xmlns:wp14="http://schemas.microsoft.com/office/word/2010/wordml">
          <w:pict w14:anchorId="168F6805">
            <v:shape id="AutoShape 65" style="position:absolute;margin-left:380.7pt;margin-top:577.35pt;width:39.7pt;height:3.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94,70" o:spid="_x0000_s1026" fillcolor="#231f20" stroked="f" path="m48,52r-31,l17,1,,1,,67r48,l48,52m117,29r-1,-4l113,16r-1,l110,12,104,6,101,4,99,3r,29l99,37r-1,2l97,44r-1,1l93,49r-2,1l87,52r-2,l80,52r-2,l74,50,72,49,69,45,68,44,67,39,66,37r,-5l67,29r1,-4l69,23r3,-3l74,18r4,-2l80,16r5,l87,16r4,2l93,20r3,3l97,25r1,4l99,32,99,3,92,1,88,,78,,73,1,65,4,61,6r-6,6l53,16r-4,9l48,29r,10l49,44r4,8l55,56r6,6l65,64r8,4l78,69r10,l92,68r9,-4l104,62r6,-6l112,52r1,l116,44r1,-5l117,29m175,1r-58,l117,17r21,l138,67r17,l155,17r20,l175,1t60,l177,1r,16l197,17r,50l215,67r,-50l235,17r,-16m288,52r-32,l256,41r25,l281,27r-25,l256,17r30,l286,1r-47,l239,67r49,l288,52t61,15l337,45r-2,-3l338,40r3,-2l345,31r1,-3l346,19r-1,-3l345,15r-2,-4l341,9,337,5,335,4,329,2r-1,l328,21r,5l328,28r-3,2l323,31r-11,l312,15r11,l325,16r3,3l328,21r,-19l326,1r-31,l295,67r17,l312,45r8,l331,67r18,m409,1r-19,l378,25,365,1r-20,l368,41r,26l386,67r,-26l395,25,409,1t64,l427,1r,66l444,67r,-23l466,44r,-15l444,29r,-12l473,17r,-16m533,1r-17,l516,44r-1,3l511,51r-2,1l501,52r-3,-1l495,47r-1,-3l494,1r-17,l477,47r,3l480,56r2,3l487,64r3,2l497,68r4,1l509,69r4,-1l520,66r3,-2l528,59r2,-3l531,52r2,-2l533,47r,-46m601,1r-18,l583,38r-6,-9l558,1r-16,l542,67r18,l560,29r26,38l601,67r,-29l601,1t70,28l670,24r-3,-7l666,16r-2,-4l657,7,654,5,653,4r,28l653,40r-2,4l645,50r-5,2l627,52r,-35l638,17r2,l645,19r2,1l650,23r1,2l652,29r1,3l653,4,645,2,640,1r-30,l610,67r30,l645,67r8,-3l657,62r7,-6l666,53r1,-1l670,45r1,-5l671,29t55,23l694,52r,-11l719,41r,-14l694,27r,-10l724,17r,-16l677,1r,66l726,67r,-15m794,29r-1,-5l790,17r-1,-1l787,12,780,7,777,5,776,4r,28l776,40r-2,4l768,50r-5,2l751,52r,-35l761,17r2,l768,19r2,1l773,23r1,2l775,29r1,3l776,4,768,2,763,1r-30,l733,67r30,l768,67r9,-3l780,62r7,-6l789,53r1,-1l793,45r1,-5l794,29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" w14:anchorId="365493B4">
              <v:path arrowok="t" o:connecttype="custom" o:connectlocs="0,7374890;71755,7342505;62865,7334250;60960,7360920;50800,7365365;43180,7360285;43180,7348220;50800,7342505;60960,7346950;58420,7332980;38735,7336155;30480,7357110;41275,7372985;64135,7372985;73660,7360285;74295,7343140;111125,7343140;125095,7343140;149225,7332980;178435,7349490;151765,7332980;213995,7360920;219710,7350125;216535,7338060;208280,7345680;198120,7352030;208280,7345680;198120,7374890;259715,7332980;233680,7358380;259715,7332980;281940,7360285;300355,7343140;327025,7362190;314325,7362190;302895,7364095;315595,7375525;332105,7372985;338455,7362190;366395,7350760;355600,7350760;426085,7350760;417195,7336790;413385,7360285;405130,7343140;413385,7348220;406400,7332980;414655,7372985;425450,7360920;440690,7358380;459740,7343140;461010,7365365;499745,7339965;492760,7357745;476885,7343140;490855,7346950;487680,7333615;487680,7374890;501650,7365365" o:connectangles="0,0,0,0,0,0,0,0,0,0,0,0,0,0,0,0,0,0,0,0,0,0,0,0,0,0,0,0,0,0,0,0,0,0,0,0,0,0,0,0,0,0,0,0,0,0,0,0,0,0,0,0,0,0,0,0,0,0,0"/>
              <w10:wrap anchorx="page" anchory="page"/>
            </v:shape>
          </w:pict>
        </mc:Fallback>
      </mc:AlternateContent>
    </w:r>
    <w:r>
      <w:rPr>
        <w:noProof/>
        <w:lang w:val="en-GB" w:eastAsia="en-GB"/>
      </w:rPr>
      <mc:AlternateContent>
        <mc:Choice Requires="wpg">
          <w:drawing>
            <wp:anchor distT="0" distB="0" distL="114300" distR="114300" simplePos="0" relativeHeight="251663360" behindDoc="1" locked="0" layoutInCell="1" allowOverlap="1" wp14:anchorId="39B099EA" wp14:editId="07777777">
              <wp:simplePos x="0" y="0"/>
              <wp:positionH relativeFrom="page">
                <wp:posOffset>1198245</wp:posOffset>
              </wp:positionH>
              <wp:positionV relativeFrom="page">
                <wp:posOffset>7103110</wp:posOffset>
              </wp:positionV>
              <wp:extent cx="873125" cy="269240"/>
              <wp:effectExtent l="7620" t="6985" r="5080" b="0"/>
              <wp:wrapNone/>
              <wp:docPr id="5"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3125" cy="269240"/>
                        <a:chOff x="1887" y="11186"/>
                        <a:chExt cx="1375" cy="424"/>
                      </a:xfrm>
                    </wpg:grpSpPr>
                    <wps:wsp>
                      <wps:cNvPr id="7" name="AutoShape 67"/>
                      <wps:cNvSpPr>
                        <a:spLocks/>
                      </wps:cNvSpPr>
                      <wps:spPr bwMode="auto">
                        <a:xfrm>
                          <a:off x="1886" y="11185"/>
                          <a:ext cx="519" cy="424"/>
                        </a:xfrm>
                        <a:custGeom>
                          <a:avLst/>
                          <a:gdLst>
                            <a:gd name="T0" fmla="+- 0 2032 1887"/>
                            <a:gd name="T1" fmla="*/ T0 w 519"/>
                            <a:gd name="T2" fmla="+- 0 11189 11186"/>
                            <a:gd name="T3" fmla="*/ 11189 h 424"/>
                            <a:gd name="T4" fmla="+- 0 2020 1887"/>
                            <a:gd name="T5" fmla="*/ T4 w 519"/>
                            <a:gd name="T6" fmla="+- 0 11194 11186"/>
                            <a:gd name="T7" fmla="*/ 11194 h 424"/>
                            <a:gd name="T8" fmla="+- 0 2013 1887"/>
                            <a:gd name="T9" fmla="*/ T8 w 519"/>
                            <a:gd name="T10" fmla="+- 0 11199 11186"/>
                            <a:gd name="T11" fmla="*/ 11199 h 424"/>
                            <a:gd name="T12" fmla="+- 0 1999 1887"/>
                            <a:gd name="T13" fmla="*/ T12 w 519"/>
                            <a:gd name="T14" fmla="+- 0 11207 11186"/>
                            <a:gd name="T15" fmla="*/ 11207 h 424"/>
                            <a:gd name="T16" fmla="+- 0 2053 1887"/>
                            <a:gd name="T17" fmla="*/ T16 w 519"/>
                            <a:gd name="T18" fmla="+- 0 11219 11186"/>
                            <a:gd name="T19" fmla="*/ 11219 h 424"/>
                            <a:gd name="T20" fmla="+- 0 2076 1887"/>
                            <a:gd name="T21" fmla="*/ T20 w 519"/>
                            <a:gd name="T22" fmla="+- 0 11212 11186"/>
                            <a:gd name="T23" fmla="*/ 11212 h 424"/>
                            <a:gd name="T24" fmla="+- 0 2356 1887"/>
                            <a:gd name="T25" fmla="*/ T24 w 519"/>
                            <a:gd name="T26" fmla="+- 0 11234 11186"/>
                            <a:gd name="T27" fmla="*/ 11234 h 424"/>
                            <a:gd name="T28" fmla="+- 0 2335 1887"/>
                            <a:gd name="T29" fmla="*/ T28 w 519"/>
                            <a:gd name="T30" fmla="+- 0 11214 11186"/>
                            <a:gd name="T31" fmla="*/ 11214 h 424"/>
                            <a:gd name="T32" fmla="+- 0 2399 1887"/>
                            <a:gd name="T33" fmla="*/ T32 w 519"/>
                            <a:gd name="T34" fmla="+- 0 11232 11186"/>
                            <a:gd name="T35" fmla="*/ 11232 h 424"/>
                            <a:gd name="T36" fmla="+- 0 1959 1887"/>
                            <a:gd name="T37" fmla="*/ T36 w 519"/>
                            <a:gd name="T38" fmla="+- 0 11264 11186"/>
                            <a:gd name="T39" fmla="*/ 11264 h 424"/>
                            <a:gd name="T40" fmla="+- 0 1972 1887"/>
                            <a:gd name="T41" fmla="*/ T40 w 519"/>
                            <a:gd name="T42" fmla="+- 0 11239 11186"/>
                            <a:gd name="T43" fmla="*/ 11239 h 424"/>
                            <a:gd name="T44" fmla="+- 0 2018 1887"/>
                            <a:gd name="T45" fmla="*/ T44 w 519"/>
                            <a:gd name="T46" fmla="+- 0 11257 11186"/>
                            <a:gd name="T47" fmla="*/ 11257 h 424"/>
                            <a:gd name="T48" fmla="+- 0 2392 1887"/>
                            <a:gd name="T49" fmla="*/ T48 w 519"/>
                            <a:gd name="T50" fmla="+- 0 11324 11186"/>
                            <a:gd name="T51" fmla="*/ 11324 h 424"/>
                            <a:gd name="T52" fmla="+- 0 2359 1887"/>
                            <a:gd name="T53" fmla="*/ T52 w 519"/>
                            <a:gd name="T54" fmla="+- 0 11300 11186"/>
                            <a:gd name="T55" fmla="*/ 11300 h 424"/>
                            <a:gd name="T56" fmla="+- 0 2361 1887"/>
                            <a:gd name="T57" fmla="*/ T56 w 519"/>
                            <a:gd name="T58" fmla="+- 0 11246 11186"/>
                            <a:gd name="T59" fmla="*/ 11246 h 424"/>
                            <a:gd name="T60" fmla="+- 0 2405 1887"/>
                            <a:gd name="T61" fmla="*/ T60 w 519"/>
                            <a:gd name="T62" fmla="+- 0 11249 11186"/>
                            <a:gd name="T63" fmla="*/ 11249 h 424"/>
                            <a:gd name="T64" fmla="+- 0 2399 1887"/>
                            <a:gd name="T65" fmla="*/ T64 w 519"/>
                            <a:gd name="T66" fmla="+- 0 11295 11186"/>
                            <a:gd name="T67" fmla="*/ 11295 h 424"/>
                            <a:gd name="T68" fmla="+- 0 2394 1887"/>
                            <a:gd name="T69" fmla="*/ T68 w 519"/>
                            <a:gd name="T70" fmla="+- 0 11317 11186"/>
                            <a:gd name="T71" fmla="*/ 11317 h 424"/>
                            <a:gd name="T72" fmla="+- 0 2010 1887"/>
                            <a:gd name="T73" fmla="*/ T72 w 519"/>
                            <a:gd name="T74" fmla="+- 0 11280 11186"/>
                            <a:gd name="T75" fmla="*/ 11280 h 424"/>
                            <a:gd name="T76" fmla="+- 0 1952 1887"/>
                            <a:gd name="T77" fmla="*/ T76 w 519"/>
                            <a:gd name="T78" fmla="+- 0 11297 11186"/>
                            <a:gd name="T79" fmla="*/ 11297 h 424"/>
                            <a:gd name="T80" fmla="+- 0 1950 1887"/>
                            <a:gd name="T81" fmla="*/ T80 w 519"/>
                            <a:gd name="T82" fmla="+- 0 11307 11186"/>
                            <a:gd name="T83" fmla="*/ 11307 h 424"/>
                            <a:gd name="T84" fmla="+- 0 1948 1887"/>
                            <a:gd name="T85" fmla="*/ T84 w 519"/>
                            <a:gd name="T86" fmla="+- 0 11315 11186"/>
                            <a:gd name="T87" fmla="*/ 11315 h 424"/>
                            <a:gd name="T88" fmla="+- 0 2354 1887"/>
                            <a:gd name="T89" fmla="*/ T88 w 519"/>
                            <a:gd name="T90" fmla="+- 0 11327 11186"/>
                            <a:gd name="T91" fmla="*/ 11327 h 424"/>
                            <a:gd name="T92" fmla="+- 0 1946 1887"/>
                            <a:gd name="T93" fmla="*/ T92 w 519"/>
                            <a:gd name="T94" fmla="+- 0 11329 11186"/>
                            <a:gd name="T95" fmla="*/ 11329 h 424"/>
                            <a:gd name="T96" fmla="+- 0 1998 1887"/>
                            <a:gd name="T97" fmla="*/ T96 w 519"/>
                            <a:gd name="T98" fmla="+- 0 11344 11186"/>
                            <a:gd name="T99" fmla="*/ 11344 h 424"/>
                            <a:gd name="T100" fmla="+- 0 2347 1887"/>
                            <a:gd name="T101" fmla="*/ T100 w 519"/>
                            <a:gd name="T102" fmla="+- 0 11348 11186"/>
                            <a:gd name="T103" fmla="*/ 11348 h 424"/>
                            <a:gd name="T104" fmla="+- 0 2387 1887"/>
                            <a:gd name="T105" fmla="*/ T104 w 519"/>
                            <a:gd name="T106" fmla="+- 0 11355 11186"/>
                            <a:gd name="T107" fmla="*/ 11355 h 424"/>
                            <a:gd name="T108" fmla="+- 0 1995 1887"/>
                            <a:gd name="T109" fmla="*/ T108 w 519"/>
                            <a:gd name="T110" fmla="+- 0 11358 11186"/>
                            <a:gd name="T111" fmla="*/ 11358 h 424"/>
                            <a:gd name="T112" fmla="+- 0 1995 1887"/>
                            <a:gd name="T113" fmla="*/ T112 w 519"/>
                            <a:gd name="T114" fmla="+- 0 11355 11186"/>
                            <a:gd name="T115" fmla="*/ 11355 h 424"/>
                            <a:gd name="T116" fmla="+- 0 1938 1887"/>
                            <a:gd name="T117" fmla="*/ T116 w 519"/>
                            <a:gd name="T118" fmla="+- 0 11367 11186"/>
                            <a:gd name="T119" fmla="*/ 11367 h 424"/>
                            <a:gd name="T120" fmla="+- 0 1990 1887"/>
                            <a:gd name="T121" fmla="*/ T120 w 519"/>
                            <a:gd name="T122" fmla="+- 0 11382 11186"/>
                            <a:gd name="T123" fmla="*/ 11382 h 424"/>
                            <a:gd name="T124" fmla="+- 0 2337 1887"/>
                            <a:gd name="T125" fmla="*/ T124 w 519"/>
                            <a:gd name="T126" fmla="+- 0 11393 11186"/>
                            <a:gd name="T127" fmla="*/ 11393 h 424"/>
                            <a:gd name="T128" fmla="+- 0 2382 1887"/>
                            <a:gd name="T129" fmla="*/ T128 w 519"/>
                            <a:gd name="T130" fmla="+- 0 11380 11186"/>
                            <a:gd name="T131" fmla="*/ 11380 h 424"/>
                            <a:gd name="T132" fmla="+- 0 2377 1887"/>
                            <a:gd name="T133" fmla="*/ T132 w 519"/>
                            <a:gd name="T134" fmla="+- 0 11400 11186"/>
                            <a:gd name="T135" fmla="*/ 11400 h 424"/>
                            <a:gd name="T136" fmla="+- 0 1985 1887"/>
                            <a:gd name="T137" fmla="*/ T136 w 519"/>
                            <a:gd name="T138" fmla="+- 0 11397 11186"/>
                            <a:gd name="T139" fmla="*/ 11397 h 424"/>
                            <a:gd name="T140" fmla="+- 0 2324 1887"/>
                            <a:gd name="T141" fmla="*/ T140 w 519"/>
                            <a:gd name="T142" fmla="+- 0 11425 11186"/>
                            <a:gd name="T143" fmla="*/ 11425 h 424"/>
                            <a:gd name="T144" fmla="+- 0 2375 1887"/>
                            <a:gd name="T145" fmla="*/ T144 w 519"/>
                            <a:gd name="T146" fmla="+- 0 11405 11186"/>
                            <a:gd name="T147" fmla="*/ 11405 h 424"/>
                            <a:gd name="T148" fmla="+- 0 2367 1887"/>
                            <a:gd name="T149" fmla="*/ T148 w 519"/>
                            <a:gd name="T150" fmla="+- 0 11423 11186"/>
                            <a:gd name="T151" fmla="*/ 11423 h 424"/>
                            <a:gd name="T152" fmla="+- 0 1929 1887"/>
                            <a:gd name="T153" fmla="*/ T152 w 519"/>
                            <a:gd name="T154" fmla="+- 0 11407 11186"/>
                            <a:gd name="T155" fmla="*/ 11407 h 424"/>
                            <a:gd name="T156" fmla="+- 0 1981 1887"/>
                            <a:gd name="T157" fmla="*/ T156 w 519"/>
                            <a:gd name="T158" fmla="+- 0 11421 11186"/>
                            <a:gd name="T159" fmla="*/ 11421 h 424"/>
                            <a:gd name="T160" fmla="+- 0 1980 1887"/>
                            <a:gd name="T161" fmla="*/ T160 w 519"/>
                            <a:gd name="T162" fmla="+- 0 11428 11186"/>
                            <a:gd name="T163" fmla="*/ 11428 h 424"/>
                            <a:gd name="T164" fmla="+- 0 2119 1887"/>
                            <a:gd name="T165" fmla="*/ T164 w 519"/>
                            <a:gd name="T166" fmla="+- 0 11455 11186"/>
                            <a:gd name="T167" fmla="*/ 11455 h 424"/>
                            <a:gd name="T168" fmla="+- 0 2304 1887"/>
                            <a:gd name="T169" fmla="*/ T168 w 519"/>
                            <a:gd name="T170" fmla="+- 0 11440 11186"/>
                            <a:gd name="T171" fmla="*/ 11440 h 424"/>
                            <a:gd name="T172" fmla="+- 0 2320 1887"/>
                            <a:gd name="T173" fmla="*/ T172 w 519"/>
                            <a:gd name="T174" fmla="+- 0 11468 11186"/>
                            <a:gd name="T175" fmla="*/ 11468 h 424"/>
                            <a:gd name="T176" fmla="+- 0 1918 1887"/>
                            <a:gd name="T177" fmla="*/ T176 w 519"/>
                            <a:gd name="T178" fmla="+- 0 11460 11186"/>
                            <a:gd name="T179" fmla="*/ 11460 h 424"/>
                            <a:gd name="T180" fmla="+- 0 1977 1887"/>
                            <a:gd name="T181" fmla="*/ T180 w 519"/>
                            <a:gd name="T182" fmla="+- 0 11440 11186"/>
                            <a:gd name="T183" fmla="*/ 11440 h 424"/>
                            <a:gd name="T184" fmla="+- 0 1970 1887"/>
                            <a:gd name="T185" fmla="*/ T184 w 519"/>
                            <a:gd name="T186" fmla="+- 0 11475 11186"/>
                            <a:gd name="T187" fmla="*/ 11475 h 424"/>
                            <a:gd name="T188" fmla="+- 0 2125 1887"/>
                            <a:gd name="T189" fmla="*/ T188 w 519"/>
                            <a:gd name="T190" fmla="+- 0 11450 11186"/>
                            <a:gd name="T191" fmla="*/ 11450 h 424"/>
                            <a:gd name="T192" fmla="+- 0 2323 1887"/>
                            <a:gd name="T193" fmla="*/ T192 w 519"/>
                            <a:gd name="T194" fmla="+- 0 11470 11186"/>
                            <a:gd name="T195" fmla="*/ 11470 h 424"/>
                            <a:gd name="T196" fmla="+- 0 2314 1887"/>
                            <a:gd name="T197" fmla="*/ T196 w 519"/>
                            <a:gd name="T198" fmla="+- 0 11471 11186"/>
                            <a:gd name="T199" fmla="*/ 11471 h 424"/>
                            <a:gd name="T200" fmla="+- 0 2114 1887"/>
                            <a:gd name="T201" fmla="*/ T200 w 519"/>
                            <a:gd name="T202" fmla="+- 0 11483 11186"/>
                            <a:gd name="T203" fmla="*/ 11483 h 424"/>
                            <a:gd name="T204" fmla="+- 0 1965 1887"/>
                            <a:gd name="T205" fmla="*/ T204 w 519"/>
                            <a:gd name="T206" fmla="+- 0 11489 11186"/>
                            <a:gd name="T207" fmla="*/ 11489 h 424"/>
                            <a:gd name="T208" fmla="+- 0 1908 1887"/>
                            <a:gd name="T209" fmla="*/ T208 w 519"/>
                            <a:gd name="T210" fmla="+- 0 11504 11186"/>
                            <a:gd name="T211" fmla="*/ 11504 h 424"/>
                            <a:gd name="T212" fmla="+- 0 1888 1887"/>
                            <a:gd name="T213" fmla="*/ T212 w 519"/>
                            <a:gd name="T214" fmla="+- 0 11601 11186"/>
                            <a:gd name="T215" fmla="*/ 11601 h 424"/>
                            <a:gd name="T216" fmla="+- 0 1895 1887"/>
                            <a:gd name="T217" fmla="*/ T216 w 519"/>
                            <a:gd name="T218" fmla="+- 0 11569 11186"/>
                            <a:gd name="T219" fmla="*/ 11569 h 424"/>
                            <a:gd name="T220" fmla="+- 0 1900 1887"/>
                            <a:gd name="T221" fmla="*/ T220 w 519"/>
                            <a:gd name="T222" fmla="+- 0 11544 11186"/>
                            <a:gd name="T223" fmla="*/ 11544 h 424"/>
                            <a:gd name="T224" fmla="+- 0 1960 1887"/>
                            <a:gd name="T225" fmla="*/ T224 w 519"/>
                            <a:gd name="T226" fmla="+- 0 11519 11186"/>
                            <a:gd name="T227" fmla="*/ 11519 h 424"/>
                            <a:gd name="T228" fmla="+- 0 1955 1887"/>
                            <a:gd name="T229" fmla="*/ T228 w 519"/>
                            <a:gd name="T230" fmla="+- 0 11541 11186"/>
                            <a:gd name="T231" fmla="*/ 11541 h 424"/>
                            <a:gd name="T232" fmla="+- 0 1948 1887"/>
                            <a:gd name="T233" fmla="*/ T232 w 519"/>
                            <a:gd name="T234" fmla="+- 0 11572 11186"/>
                            <a:gd name="T235" fmla="*/ 11572 h 424"/>
                            <a:gd name="T236" fmla="+- 0 1943 1887"/>
                            <a:gd name="T237" fmla="*/ T236 w 519"/>
                            <a:gd name="T238" fmla="+- 0 11597 11186"/>
                            <a:gd name="T239" fmla="*/ 11597 h 424"/>
                            <a:gd name="T240" fmla="+- 0 1902 1887"/>
                            <a:gd name="T241" fmla="*/ T240 w 519"/>
                            <a:gd name="T242" fmla="+- 0 11609 11186"/>
                            <a:gd name="T243" fmla="*/ 11609 h 4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519" h="424">
                              <a:moveTo>
                                <a:pt x="463" y="2"/>
                              </a:moveTo>
                              <a:lnTo>
                                <a:pt x="156" y="2"/>
                              </a:lnTo>
                              <a:lnTo>
                                <a:pt x="157" y="0"/>
                              </a:lnTo>
                              <a:lnTo>
                                <a:pt x="462" y="0"/>
                              </a:lnTo>
                              <a:lnTo>
                                <a:pt x="463" y="2"/>
                              </a:lnTo>
                              <a:close/>
                              <a:moveTo>
                                <a:pt x="469" y="3"/>
                              </a:moveTo>
                              <a:lnTo>
                                <a:pt x="151" y="3"/>
                              </a:lnTo>
                              <a:lnTo>
                                <a:pt x="151" y="2"/>
                              </a:lnTo>
                              <a:lnTo>
                                <a:pt x="468" y="2"/>
                              </a:lnTo>
                              <a:lnTo>
                                <a:pt x="469" y="3"/>
                              </a:lnTo>
                              <a:close/>
                              <a:moveTo>
                                <a:pt x="473" y="7"/>
                              </a:moveTo>
                              <a:lnTo>
                                <a:pt x="141" y="7"/>
                              </a:lnTo>
                              <a:lnTo>
                                <a:pt x="141" y="5"/>
                              </a:lnTo>
                              <a:lnTo>
                                <a:pt x="144" y="5"/>
                              </a:lnTo>
                              <a:lnTo>
                                <a:pt x="145" y="3"/>
                              </a:lnTo>
                              <a:lnTo>
                                <a:pt x="473" y="3"/>
                              </a:lnTo>
                              <a:lnTo>
                                <a:pt x="473" y="7"/>
                              </a:lnTo>
                              <a:close/>
                              <a:moveTo>
                                <a:pt x="477" y="7"/>
                              </a:moveTo>
                              <a:lnTo>
                                <a:pt x="473" y="7"/>
                              </a:lnTo>
                              <a:lnTo>
                                <a:pt x="475" y="5"/>
                              </a:lnTo>
                              <a:lnTo>
                                <a:pt x="477" y="5"/>
                              </a:lnTo>
                              <a:lnTo>
                                <a:pt x="477" y="7"/>
                              </a:lnTo>
                              <a:close/>
                              <a:moveTo>
                                <a:pt x="480" y="8"/>
                              </a:moveTo>
                              <a:lnTo>
                                <a:pt x="136" y="8"/>
                              </a:lnTo>
                              <a:lnTo>
                                <a:pt x="136" y="7"/>
                              </a:lnTo>
                              <a:lnTo>
                                <a:pt x="480" y="7"/>
                              </a:lnTo>
                              <a:lnTo>
                                <a:pt x="480" y="8"/>
                              </a:lnTo>
                              <a:close/>
                              <a:moveTo>
                                <a:pt x="482" y="10"/>
                              </a:moveTo>
                              <a:lnTo>
                                <a:pt x="132" y="10"/>
                              </a:lnTo>
                              <a:lnTo>
                                <a:pt x="133" y="8"/>
                              </a:lnTo>
                              <a:lnTo>
                                <a:pt x="481" y="8"/>
                              </a:lnTo>
                              <a:lnTo>
                                <a:pt x="482" y="10"/>
                              </a:lnTo>
                              <a:close/>
                              <a:moveTo>
                                <a:pt x="503" y="26"/>
                              </a:moveTo>
                              <a:lnTo>
                                <a:pt x="440" y="26"/>
                              </a:lnTo>
                              <a:lnTo>
                                <a:pt x="440" y="25"/>
                              </a:lnTo>
                              <a:lnTo>
                                <a:pt x="437" y="25"/>
                              </a:lnTo>
                              <a:lnTo>
                                <a:pt x="437" y="23"/>
                              </a:lnTo>
                              <a:lnTo>
                                <a:pt x="429" y="23"/>
                              </a:lnTo>
                              <a:lnTo>
                                <a:pt x="429" y="21"/>
                              </a:lnTo>
                              <a:lnTo>
                                <a:pt x="114" y="21"/>
                              </a:lnTo>
                              <a:lnTo>
                                <a:pt x="116" y="20"/>
                              </a:lnTo>
                              <a:lnTo>
                                <a:pt x="117" y="17"/>
                              </a:lnTo>
                              <a:lnTo>
                                <a:pt x="120" y="17"/>
                              </a:lnTo>
                              <a:lnTo>
                                <a:pt x="123" y="13"/>
                              </a:lnTo>
                              <a:lnTo>
                                <a:pt x="126" y="13"/>
                              </a:lnTo>
                              <a:lnTo>
                                <a:pt x="126" y="12"/>
                              </a:lnTo>
                              <a:lnTo>
                                <a:pt x="130" y="12"/>
                              </a:lnTo>
                              <a:lnTo>
                                <a:pt x="132" y="10"/>
                              </a:lnTo>
                              <a:lnTo>
                                <a:pt x="486" y="10"/>
                              </a:lnTo>
                              <a:lnTo>
                                <a:pt x="488" y="12"/>
                              </a:lnTo>
                              <a:lnTo>
                                <a:pt x="489" y="15"/>
                              </a:lnTo>
                              <a:lnTo>
                                <a:pt x="492" y="15"/>
                              </a:lnTo>
                              <a:lnTo>
                                <a:pt x="503" y="26"/>
                              </a:lnTo>
                              <a:close/>
                              <a:moveTo>
                                <a:pt x="146" y="51"/>
                              </a:moveTo>
                              <a:lnTo>
                                <a:pt x="86" y="51"/>
                              </a:lnTo>
                              <a:lnTo>
                                <a:pt x="86" y="48"/>
                              </a:lnTo>
                              <a:lnTo>
                                <a:pt x="88" y="48"/>
                              </a:lnTo>
                              <a:lnTo>
                                <a:pt x="89" y="46"/>
                              </a:lnTo>
                              <a:lnTo>
                                <a:pt x="90" y="45"/>
                              </a:lnTo>
                              <a:lnTo>
                                <a:pt x="112" y="21"/>
                              </a:lnTo>
                              <a:lnTo>
                                <a:pt x="197" y="21"/>
                              </a:lnTo>
                              <a:lnTo>
                                <a:pt x="197" y="23"/>
                              </a:lnTo>
                              <a:lnTo>
                                <a:pt x="190" y="23"/>
                              </a:lnTo>
                              <a:lnTo>
                                <a:pt x="189" y="25"/>
                              </a:lnTo>
                              <a:lnTo>
                                <a:pt x="184" y="25"/>
                              </a:lnTo>
                              <a:lnTo>
                                <a:pt x="184" y="26"/>
                              </a:lnTo>
                              <a:lnTo>
                                <a:pt x="182" y="26"/>
                              </a:lnTo>
                              <a:lnTo>
                                <a:pt x="180" y="28"/>
                              </a:lnTo>
                              <a:lnTo>
                                <a:pt x="177" y="28"/>
                              </a:lnTo>
                              <a:lnTo>
                                <a:pt x="176" y="30"/>
                              </a:lnTo>
                              <a:lnTo>
                                <a:pt x="175" y="30"/>
                              </a:lnTo>
                              <a:lnTo>
                                <a:pt x="173" y="31"/>
                              </a:lnTo>
                              <a:lnTo>
                                <a:pt x="169" y="31"/>
                              </a:lnTo>
                              <a:lnTo>
                                <a:pt x="169" y="33"/>
                              </a:lnTo>
                              <a:lnTo>
                                <a:pt x="166" y="33"/>
                              </a:lnTo>
                              <a:lnTo>
                                <a:pt x="166" y="35"/>
                              </a:lnTo>
                              <a:lnTo>
                                <a:pt x="163" y="35"/>
                              </a:lnTo>
                              <a:lnTo>
                                <a:pt x="162" y="36"/>
                              </a:lnTo>
                              <a:lnTo>
                                <a:pt x="161" y="38"/>
                              </a:lnTo>
                              <a:lnTo>
                                <a:pt x="158" y="40"/>
                              </a:lnTo>
                              <a:lnTo>
                                <a:pt x="157" y="40"/>
                              </a:lnTo>
                              <a:lnTo>
                                <a:pt x="156" y="41"/>
                              </a:lnTo>
                              <a:lnTo>
                                <a:pt x="153" y="43"/>
                              </a:lnTo>
                              <a:lnTo>
                                <a:pt x="153" y="45"/>
                              </a:lnTo>
                              <a:lnTo>
                                <a:pt x="152" y="45"/>
                              </a:lnTo>
                              <a:lnTo>
                                <a:pt x="151" y="46"/>
                              </a:lnTo>
                              <a:lnTo>
                                <a:pt x="150" y="46"/>
                              </a:lnTo>
                              <a:lnTo>
                                <a:pt x="146" y="50"/>
                              </a:lnTo>
                              <a:lnTo>
                                <a:pt x="146" y="51"/>
                              </a:lnTo>
                              <a:close/>
                              <a:moveTo>
                                <a:pt x="189" y="26"/>
                              </a:moveTo>
                              <a:lnTo>
                                <a:pt x="186" y="25"/>
                              </a:lnTo>
                              <a:lnTo>
                                <a:pt x="189" y="25"/>
                              </a:lnTo>
                              <a:lnTo>
                                <a:pt x="189" y="26"/>
                              </a:lnTo>
                              <a:close/>
                              <a:moveTo>
                                <a:pt x="445" y="30"/>
                              </a:moveTo>
                              <a:lnTo>
                                <a:pt x="445" y="26"/>
                              </a:lnTo>
                              <a:lnTo>
                                <a:pt x="503" y="26"/>
                              </a:lnTo>
                              <a:lnTo>
                                <a:pt x="503" y="25"/>
                              </a:lnTo>
                              <a:lnTo>
                                <a:pt x="503" y="28"/>
                              </a:lnTo>
                              <a:lnTo>
                                <a:pt x="446" y="28"/>
                              </a:lnTo>
                              <a:lnTo>
                                <a:pt x="445" y="30"/>
                              </a:lnTo>
                              <a:close/>
                              <a:moveTo>
                                <a:pt x="515" y="51"/>
                              </a:moveTo>
                              <a:lnTo>
                                <a:pt x="469" y="51"/>
                              </a:lnTo>
                              <a:lnTo>
                                <a:pt x="469" y="50"/>
                              </a:lnTo>
                              <a:lnTo>
                                <a:pt x="468" y="50"/>
                              </a:lnTo>
                              <a:lnTo>
                                <a:pt x="469" y="48"/>
                              </a:lnTo>
                              <a:lnTo>
                                <a:pt x="468" y="48"/>
                              </a:lnTo>
                              <a:lnTo>
                                <a:pt x="466" y="45"/>
                              </a:lnTo>
                              <a:lnTo>
                                <a:pt x="465" y="45"/>
                              </a:lnTo>
                              <a:lnTo>
                                <a:pt x="463" y="43"/>
                              </a:lnTo>
                              <a:lnTo>
                                <a:pt x="463" y="41"/>
                              </a:lnTo>
                              <a:lnTo>
                                <a:pt x="461" y="40"/>
                              </a:lnTo>
                              <a:lnTo>
                                <a:pt x="460" y="36"/>
                              </a:lnTo>
                              <a:lnTo>
                                <a:pt x="456" y="36"/>
                              </a:lnTo>
                              <a:lnTo>
                                <a:pt x="455" y="35"/>
                              </a:lnTo>
                              <a:lnTo>
                                <a:pt x="453" y="33"/>
                              </a:lnTo>
                              <a:lnTo>
                                <a:pt x="452" y="31"/>
                              </a:lnTo>
                              <a:lnTo>
                                <a:pt x="451" y="31"/>
                              </a:lnTo>
                              <a:lnTo>
                                <a:pt x="451" y="30"/>
                              </a:lnTo>
                              <a:lnTo>
                                <a:pt x="448" y="30"/>
                              </a:lnTo>
                              <a:lnTo>
                                <a:pt x="448" y="28"/>
                              </a:lnTo>
                              <a:lnTo>
                                <a:pt x="503" y="28"/>
                              </a:lnTo>
                              <a:lnTo>
                                <a:pt x="505" y="30"/>
                              </a:lnTo>
                              <a:lnTo>
                                <a:pt x="449" y="30"/>
                              </a:lnTo>
                              <a:lnTo>
                                <a:pt x="448" y="31"/>
                              </a:lnTo>
                              <a:lnTo>
                                <a:pt x="507" y="31"/>
                              </a:lnTo>
                              <a:lnTo>
                                <a:pt x="507" y="33"/>
                              </a:lnTo>
                              <a:lnTo>
                                <a:pt x="508" y="35"/>
                              </a:lnTo>
                              <a:lnTo>
                                <a:pt x="510" y="35"/>
                              </a:lnTo>
                              <a:lnTo>
                                <a:pt x="510" y="38"/>
                              </a:lnTo>
                              <a:lnTo>
                                <a:pt x="512" y="38"/>
                              </a:lnTo>
                              <a:lnTo>
                                <a:pt x="511" y="40"/>
                              </a:lnTo>
                              <a:lnTo>
                                <a:pt x="512" y="41"/>
                              </a:lnTo>
                              <a:lnTo>
                                <a:pt x="513" y="41"/>
                              </a:lnTo>
                              <a:lnTo>
                                <a:pt x="514" y="43"/>
                              </a:lnTo>
                              <a:lnTo>
                                <a:pt x="512" y="46"/>
                              </a:lnTo>
                              <a:lnTo>
                                <a:pt x="515" y="48"/>
                              </a:lnTo>
                              <a:lnTo>
                                <a:pt x="515" y="51"/>
                              </a:lnTo>
                              <a:close/>
                              <a:moveTo>
                                <a:pt x="124" y="94"/>
                              </a:moveTo>
                              <a:lnTo>
                                <a:pt x="70" y="94"/>
                              </a:lnTo>
                              <a:lnTo>
                                <a:pt x="70" y="93"/>
                              </a:lnTo>
                              <a:lnTo>
                                <a:pt x="69" y="91"/>
                              </a:lnTo>
                              <a:lnTo>
                                <a:pt x="70" y="89"/>
                              </a:lnTo>
                              <a:lnTo>
                                <a:pt x="72" y="88"/>
                              </a:lnTo>
                              <a:lnTo>
                                <a:pt x="71" y="86"/>
                              </a:lnTo>
                              <a:lnTo>
                                <a:pt x="72" y="83"/>
                              </a:lnTo>
                              <a:lnTo>
                                <a:pt x="70" y="81"/>
                              </a:lnTo>
                              <a:lnTo>
                                <a:pt x="73" y="80"/>
                              </a:lnTo>
                              <a:lnTo>
                                <a:pt x="72" y="78"/>
                              </a:lnTo>
                              <a:lnTo>
                                <a:pt x="73" y="76"/>
                              </a:lnTo>
                              <a:lnTo>
                                <a:pt x="75" y="76"/>
                              </a:lnTo>
                              <a:lnTo>
                                <a:pt x="75" y="70"/>
                              </a:lnTo>
                              <a:lnTo>
                                <a:pt x="76" y="70"/>
                              </a:lnTo>
                              <a:lnTo>
                                <a:pt x="76" y="68"/>
                              </a:lnTo>
                              <a:lnTo>
                                <a:pt x="78" y="66"/>
                              </a:lnTo>
                              <a:lnTo>
                                <a:pt x="78" y="65"/>
                              </a:lnTo>
                              <a:lnTo>
                                <a:pt x="79" y="63"/>
                              </a:lnTo>
                              <a:lnTo>
                                <a:pt x="80" y="61"/>
                              </a:lnTo>
                              <a:lnTo>
                                <a:pt x="79" y="60"/>
                              </a:lnTo>
                              <a:lnTo>
                                <a:pt x="81" y="60"/>
                              </a:lnTo>
                              <a:lnTo>
                                <a:pt x="81" y="56"/>
                              </a:lnTo>
                              <a:lnTo>
                                <a:pt x="83" y="56"/>
                              </a:lnTo>
                              <a:lnTo>
                                <a:pt x="84" y="55"/>
                              </a:lnTo>
                              <a:lnTo>
                                <a:pt x="85" y="53"/>
                              </a:lnTo>
                              <a:lnTo>
                                <a:pt x="84" y="51"/>
                              </a:lnTo>
                              <a:lnTo>
                                <a:pt x="145" y="51"/>
                              </a:lnTo>
                              <a:lnTo>
                                <a:pt x="145" y="53"/>
                              </a:lnTo>
                              <a:lnTo>
                                <a:pt x="143" y="53"/>
                              </a:lnTo>
                              <a:lnTo>
                                <a:pt x="142" y="56"/>
                              </a:lnTo>
                              <a:lnTo>
                                <a:pt x="140" y="58"/>
                              </a:lnTo>
                              <a:lnTo>
                                <a:pt x="138" y="60"/>
                              </a:lnTo>
                              <a:lnTo>
                                <a:pt x="138" y="61"/>
                              </a:lnTo>
                              <a:lnTo>
                                <a:pt x="134" y="65"/>
                              </a:lnTo>
                              <a:lnTo>
                                <a:pt x="134" y="66"/>
                              </a:lnTo>
                              <a:lnTo>
                                <a:pt x="133" y="68"/>
                              </a:lnTo>
                              <a:lnTo>
                                <a:pt x="132" y="68"/>
                              </a:lnTo>
                              <a:lnTo>
                                <a:pt x="133" y="70"/>
                              </a:lnTo>
                              <a:lnTo>
                                <a:pt x="131" y="71"/>
                              </a:lnTo>
                              <a:lnTo>
                                <a:pt x="131" y="73"/>
                              </a:lnTo>
                              <a:lnTo>
                                <a:pt x="130" y="73"/>
                              </a:lnTo>
                              <a:lnTo>
                                <a:pt x="130" y="75"/>
                              </a:lnTo>
                              <a:lnTo>
                                <a:pt x="129" y="75"/>
                              </a:lnTo>
                              <a:lnTo>
                                <a:pt x="130" y="76"/>
                              </a:lnTo>
                              <a:lnTo>
                                <a:pt x="128" y="78"/>
                              </a:lnTo>
                              <a:lnTo>
                                <a:pt x="128" y="80"/>
                              </a:lnTo>
                              <a:lnTo>
                                <a:pt x="128" y="81"/>
                              </a:lnTo>
                              <a:lnTo>
                                <a:pt x="126" y="81"/>
                              </a:lnTo>
                              <a:lnTo>
                                <a:pt x="126" y="86"/>
                              </a:lnTo>
                              <a:lnTo>
                                <a:pt x="124" y="88"/>
                              </a:lnTo>
                              <a:lnTo>
                                <a:pt x="124" y="94"/>
                              </a:lnTo>
                              <a:close/>
                              <a:moveTo>
                                <a:pt x="507" y="139"/>
                              </a:moveTo>
                              <a:lnTo>
                                <a:pt x="505" y="138"/>
                              </a:lnTo>
                              <a:lnTo>
                                <a:pt x="467" y="138"/>
                              </a:lnTo>
                              <a:lnTo>
                                <a:pt x="467" y="134"/>
                              </a:lnTo>
                              <a:lnTo>
                                <a:pt x="466" y="133"/>
                              </a:lnTo>
                              <a:lnTo>
                                <a:pt x="468" y="133"/>
                              </a:lnTo>
                              <a:lnTo>
                                <a:pt x="468" y="131"/>
                              </a:lnTo>
                              <a:lnTo>
                                <a:pt x="468" y="128"/>
                              </a:lnTo>
                              <a:lnTo>
                                <a:pt x="471" y="126"/>
                              </a:lnTo>
                              <a:lnTo>
                                <a:pt x="469" y="123"/>
                              </a:lnTo>
                              <a:lnTo>
                                <a:pt x="470" y="121"/>
                              </a:lnTo>
                              <a:lnTo>
                                <a:pt x="470" y="119"/>
                              </a:lnTo>
                              <a:lnTo>
                                <a:pt x="470" y="118"/>
                              </a:lnTo>
                              <a:lnTo>
                                <a:pt x="470" y="116"/>
                              </a:lnTo>
                              <a:lnTo>
                                <a:pt x="471" y="116"/>
                              </a:lnTo>
                              <a:lnTo>
                                <a:pt x="472" y="114"/>
                              </a:lnTo>
                              <a:lnTo>
                                <a:pt x="471" y="113"/>
                              </a:lnTo>
                              <a:lnTo>
                                <a:pt x="471" y="109"/>
                              </a:lnTo>
                              <a:lnTo>
                                <a:pt x="473" y="109"/>
                              </a:lnTo>
                              <a:lnTo>
                                <a:pt x="473" y="108"/>
                              </a:lnTo>
                              <a:lnTo>
                                <a:pt x="473" y="106"/>
                              </a:lnTo>
                              <a:lnTo>
                                <a:pt x="473" y="103"/>
                              </a:lnTo>
                              <a:lnTo>
                                <a:pt x="474" y="101"/>
                              </a:lnTo>
                              <a:lnTo>
                                <a:pt x="475" y="101"/>
                              </a:lnTo>
                              <a:lnTo>
                                <a:pt x="475" y="94"/>
                              </a:lnTo>
                              <a:lnTo>
                                <a:pt x="477" y="94"/>
                              </a:lnTo>
                              <a:lnTo>
                                <a:pt x="477" y="65"/>
                              </a:lnTo>
                              <a:lnTo>
                                <a:pt x="475" y="65"/>
                              </a:lnTo>
                              <a:lnTo>
                                <a:pt x="475" y="63"/>
                              </a:lnTo>
                              <a:lnTo>
                                <a:pt x="472" y="61"/>
                              </a:lnTo>
                              <a:lnTo>
                                <a:pt x="474" y="60"/>
                              </a:lnTo>
                              <a:lnTo>
                                <a:pt x="473" y="58"/>
                              </a:lnTo>
                              <a:lnTo>
                                <a:pt x="472" y="56"/>
                              </a:lnTo>
                              <a:lnTo>
                                <a:pt x="471" y="55"/>
                              </a:lnTo>
                              <a:lnTo>
                                <a:pt x="471" y="53"/>
                              </a:lnTo>
                              <a:lnTo>
                                <a:pt x="470" y="53"/>
                              </a:lnTo>
                              <a:lnTo>
                                <a:pt x="470" y="51"/>
                              </a:lnTo>
                              <a:lnTo>
                                <a:pt x="517" y="51"/>
                              </a:lnTo>
                              <a:lnTo>
                                <a:pt x="517" y="53"/>
                              </a:lnTo>
                              <a:lnTo>
                                <a:pt x="517" y="56"/>
                              </a:lnTo>
                              <a:lnTo>
                                <a:pt x="517" y="58"/>
                              </a:lnTo>
                              <a:lnTo>
                                <a:pt x="517" y="60"/>
                              </a:lnTo>
                              <a:lnTo>
                                <a:pt x="516" y="61"/>
                              </a:lnTo>
                              <a:lnTo>
                                <a:pt x="518" y="61"/>
                              </a:lnTo>
                              <a:lnTo>
                                <a:pt x="518" y="63"/>
                              </a:lnTo>
                              <a:lnTo>
                                <a:pt x="518" y="73"/>
                              </a:lnTo>
                              <a:lnTo>
                                <a:pt x="518" y="80"/>
                              </a:lnTo>
                              <a:lnTo>
                                <a:pt x="517" y="81"/>
                              </a:lnTo>
                              <a:lnTo>
                                <a:pt x="517" y="85"/>
                              </a:lnTo>
                              <a:lnTo>
                                <a:pt x="517" y="88"/>
                              </a:lnTo>
                              <a:lnTo>
                                <a:pt x="517" y="89"/>
                              </a:lnTo>
                              <a:lnTo>
                                <a:pt x="515" y="89"/>
                              </a:lnTo>
                              <a:lnTo>
                                <a:pt x="515" y="96"/>
                              </a:lnTo>
                              <a:lnTo>
                                <a:pt x="513" y="98"/>
                              </a:lnTo>
                              <a:lnTo>
                                <a:pt x="513" y="106"/>
                              </a:lnTo>
                              <a:lnTo>
                                <a:pt x="512" y="106"/>
                              </a:lnTo>
                              <a:lnTo>
                                <a:pt x="511" y="108"/>
                              </a:lnTo>
                              <a:lnTo>
                                <a:pt x="512" y="109"/>
                              </a:lnTo>
                              <a:lnTo>
                                <a:pt x="512" y="111"/>
                              </a:lnTo>
                              <a:lnTo>
                                <a:pt x="511" y="113"/>
                              </a:lnTo>
                              <a:lnTo>
                                <a:pt x="510" y="114"/>
                              </a:lnTo>
                              <a:lnTo>
                                <a:pt x="510" y="116"/>
                              </a:lnTo>
                              <a:lnTo>
                                <a:pt x="510" y="118"/>
                              </a:lnTo>
                              <a:lnTo>
                                <a:pt x="510" y="121"/>
                              </a:lnTo>
                              <a:lnTo>
                                <a:pt x="508" y="121"/>
                              </a:lnTo>
                              <a:lnTo>
                                <a:pt x="508" y="123"/>
                              </a:lnTo>
                              <a:lnTo>
                                <a:pt x="508" y="124"/>
                              </a:lnTo>
                              <a:lnTo>
                                <a:pt x="508" y="126"/>
                              </a:lnTo>
                              <a:lnTo>
                                <a:pt x="508" y="129"/>
                              </a:lnTo>
                              <a:lnTo>
                                <a:pt x="507" y="129"/>
                              </a:lnTo>
                              <a:lnTo>
                                <a:pt x="507" y="131"/>
                              </a:lnTo>
                              <a:lnTo>
                                <a:pt x="507" y="133"/>
                              </a:lnTo>
                              <a:lnTo>
                                <a:pt x="507" y="134"/>
                              </a:lnTo>
                              <a:lnTo>
                                <a:pt x="507" y="138"/>
                              </a:lnTo>
                              <a:lnTo>
                                <a:pt x="507" y="139"/>
                              </a:lnTo>
                              <a:close/>
                              <a:moveTo>
                                <a:pt x="144" y="55"/>
                              </a:moveTo>
                              <a:lnTo>
                                <a:pt x="143" y="53"/>
                              </a:lnTo>
                              <a:lnTo>
                                <a:pt x="145" y="53"/>
                              </a:lnTo>
                              <a:lnTo>
                                <a:pt x="144" y="55"/>
                              </a:lnTo>
                              <a:close/>
                              <a:moveTo>
                                <a:pt x="122" y="104"/>
                              </a:moveTo>
                              <a:lnTo>
                                <a:pt x="68" y="104"/>
                              </a:lnTo>
                              <a:lnTo>
                                <a:pt x="68" y="103"/>
                              </a:lnTo>
                              <a:lnTo>
                                <a:pt x="68" y="99"/>
                              </a:lnTo>
                              <a:lnTo>
                                <a:pt x="68" y="96"/>
                              </a:lnTo>
                              <a:lnTo>
                                <a:pt x="68" y="94"/>
                              </a:lnTo>
                              <a:lnTo>
                                <a:pt x="123" y="94"/>
                              </a:lnTo>
                              <a:lnTo>
                                <a:pt x="122" y="98"/>
                              </a:lnTo>
                              <a:lnTo>
                                <a:pt x="124" y="101"/>
                              </a:lnTo>
                              <a:lnTo>
                                <a:pt x="122" y="104"/>
                              </a:lnTo>
                              <a:close/>
                              <a:moveTo>
                                <a:pt x="121" y="109"/>
                              </a:moveTo>
                              <a:lnTo>
                                <a:pt x="66" y="109"/>
                              </a:lnTo>
                              <a:lnTo>
                                <a:pt x="66" y="108"/>
                              </a:lnTo>
                              <a:lnTo>
                                <a:pt x="66" y="106"/>
                              </a:lnTo>
                              <a:lnTo>
                                <a:pt x="66" y="104"/>
                              </a:lnTo>
                              <a:lnTo>
                                <a:pt x="121" y="104"/>
                              </a:lnTo>
                              <a:lnTo>
                                <a:pt x="121" y="109"/>
                              </a:lnTo>
                              <a:close/>
                              <a:moveTo>
                                <a:pt x="118" y="119"/>
                              </a:moveTo>
                              <a:lnTo>
                                <a:pt x="65" y="119"/>
                              </a:lnTo>
                              <a:lnTo>
                                <a:pt x="65" y="118"/>
                              </a:lnTo>
                              <a:lnTo>
                                <a:pt x="65" y="114"/>
                              </a:lnTo>
                              <a:lnTo>
                                <a:pt x="65" y="111"/>
                              </a:lnTo>
                              <a:lnTo>
                                <a:pt x="64" y="109"/>
                              </a:lnTo>
                              <a:lnTo>
                                <a:pt x="120" y="109"/>
                              </a:lnTo>
                              <a:lnTo>
                                <a:pt x="119" y="111"/>
                              </a:lnTo>
                              <a:lnTo>
                                <a:pt x="119" y="113"/>
                              </a:lnTo>
                              <a:lnTo>
                                <a:pt x="119" y="114"/>
                              </a:lnTo>
                              <a:lnTo>
                                <a:pt x="119" y="118"/>
                              </a:lnTo>
                              <a:lnTo>
                                <a:pt x="120" y="118"/>
                              </a:lnTo>
                              <a:lnTo>
                                <a:pt x="118" y="119"/>
                              </a:lnTo>
                              <a:close/>
                              <a:moveTo>
                                <a:pt x="118" y="128"/>
                              </a:moveTo>
                              <a:lnTo>
                                <a:pt x="116" y="126"/>
                              </a:lnTo>
                              <a:lnTo>
                                <a:pt x="63" y="126"/>
                              </a:lnTo>
                              <a:lnTo>
                                <a:pt x="63" y="123"/>
                              </a:lnTo>
                              <a:lnTo>
                                <a:pt x="63" y="121"/>
                              </a:lnTo>
                              <a:lnTo>
                                <a:pt x="63" y="119"/>
                              </a:lnTo>
                              <a:lnTo>
                                <a:pt x="118" y="119"/>
                              </a:lnTo>
                              <a:lnTo>
                                <a:pt x="118" y="121"/>
                              </a:lnTo>
                              <a:lnTo>
                                <a:pt x="118" y="123"/>
                              </a:lnTo>
                              <a:lnTo>
                                <a:pt x="118" y="126"/>
                              </a:lnTo>
                              <a:lnTo>
                                <a:pt x="118" y="128"/>
                              </a:lnTo>
                              <a:close/>
                              <a:moveTo>
                                <a:pt x="113" y="143"/>
                              </a:moveTo>
                              <a:lnTo>
                                <a:pt x="60" y="143"/>
                              </a:lnTo>
                              <a:lnTo>
                                <a:pt x="60" y="141"/>
                              </a:lnTo>
                              <a:lnTo>
                                <a:pt x="60" y="139"/>
                              </a:lnTo>
                              <a:lnTo>
                                <a:pt x="60" y="136"/>
                              </a:lnTo>
                              <a:lnTo>
                                <a:pt x="60" y="134"/>
                              </a:lnTo>
                              <a:lnTo>
                                <a:pt x="61" y="134"/>
                              </a:lnTo>
                              <a:lnTo>
                                <a:pt x="61" y="131"/>
                              </a:lnTo>
                              <a:lnTo>
                                <a:pt x="61" y="129"/>
                              </a:lnTo>
                              <a:lnTo>
                                <a:pt x="61" y="128"/>
                              </a:lnTo>
                              <a:lnTo>
                                <a:pt x="61" y="126"/>
                              </a:lnTo>
                              <a:lnTo>
                                <a:pt x="116" y="126"/>
                              </a:lnTo>
                              <a:lnTo>
                                <a:pt x="116" y="133"/>
                              </a:lnTo>
                              <a:lnTo>
                                <a:pt x="115" y="133"/>
                              </a:lnTo>
                              <a:lnTo>
                                <a:pt x="114" y="134"/>
                              </a:lnTo>
                              <a:lnTo>
                                <a:pt x="114" y="141"/>
                              </a:lnTo>
                              <a:lnTo>
                                <a:pt x="113" y="141"/>
                              </a:lnTo>
                              <a:lnTo>
                                <a:pt x="113" y="143"/>
                              </a:lnTo>
                              <a:close/>
                              <a:moveTo>
                                <a:pt x="502" y="156"/>
                              </a:moveTo>
                              <a:lnTo>
                                <a:pt x="463" y="156"/>
                              </a:lnTo>
                              <a:lnTo>
                                <a:pt x="463" y="148"/>
                              </a:lnTo>
                              <a:lnTo>
                                <a:pt x="465" y="146"/>
                              </a:lnTo>
                              <a:lnTo>
                                <a:pt x="465" y="141"/>
                              </a:lnTo>
                              <a:lnTo>
                                <a:pt x="467" y="141"/>
                              </a:lnTo>
                              <a:lnTo>
                                <a:pt x="467" y="138"/>
                              </a:lnTo>
                              <a:lnTo>
                                <a:pt x="505" y="138"/>
                              </a:lnTo>
                              <a:lnTo>
                                <a:pt x="505" y="146"/>
                              </a:lnTo>
                              <a:lnTo>
                                <a:pt x="503" y="148"/>
                              </a:lnTo>
                              <a:lnTo>
                                <a:pt x="503" y="154"/>
                              </a:lnTo>
                              <a:lnTo>
                                <a:pt x="502" y="154"/>
                              </a:lnTo>
                              <a:lnTo>
                                <a:pt x="502" y="156"/>
                              </a:lnTo>
                              <a:close/>
                              <a:moveTo>
                                <a:pt x="111" y="153"/>
                              </a:moveTo>
                              <a:lnTo>
                                <a:pt x="58" y="153"/>
                              </a:lnTo>
                              <a:lnTo>
                                <a:pt x="58" y="151"/>
                              </a:lnTo>
                              <a:lnTo>
                                <a:pt x="58" y="148"/>
                              </a:lnTo>
                              <a:lnTo>
                                <a:pt x="58" y="146"/>
                              </a:lnTo>
                              <a:lnTo>
                                <a:pt x="58" y="144"/>
                              </a:lnTo>
                              <a:lnTo>
                                <a:pt x="59" y="144"/>
                              </a:lnTo>
                              <a:lnTo>
                                <a:pt x="59" y="143"/>
                              </a:lnTo>
                              <a:lnTo>
                                <a:pt x="113" y="143"/>
                              </a:lnTo>
                              <a:lnTo>
                                <a:pt x="113" y="144"/>
                              </a:lnTo>
                              <a:lnTo>
                                <a:pt x="113" y="146"/>
                              </a:lnTo>
                              <a:lnTo>
                                <a:pt x="113" y="149"/>
                              </a:lnTo>
                              <a:lnTo>
                                <a:pt x="112" y="149"/>
                              </a:lnTo>
                              <a:lnTo>
                                <a:pt x="111" y="151"/>
                              </a:lnTo>
                              <a:lnTo>
                                <a:pt x="111" y="153"/>
                              </a:lnTo>
                              <a:close/>
                              <a:moveTo>
                                <a:pt x="111" y="158"/>
                              </a:moveTo>
                              <a:lnTo>
                                <a:pt x="56" y="158"/>
                              </a:lnTo>
                              <a:lnTo>
                                <a:pt x="56" y="151"/>
                              </a:lnTo>
                              <a:lnTo>
                                <a:pt x="58" y="153"/>
                              </a:lnTo>
                              <a:lnTo>
                                <a:pt x="111" y="153"/>
                              </a:lnTo>
                              <a:lnTo>
                                <a:pt x="111" y="154"/>
                              </a:lnTo>
                              <a:lnTo>
                                <a:pt x="111" y="158"/>
                              </a:lnTo>
                              <a:close/>
                              <a:moveTo>
                                <a:pt x="495" y="187"/>
                              </a:moveTo>
                              <a:lnTo>
                                <a:pt x="457" y="187"/>
                              </a:lnTo>
                              <a:lnTo>
                                <a:pt x="457" y="186"/>
                              </a:lnTo>
                              <a:lnTo>
                                <a:pt x="457" y="182"/>
                              </a:lnTo>
                              <a:lnTo>
                                <a:pt x="457" y="181"/>
                              </a:lnTo>
                              <a:lnTo>
                                <a:pt x="457" y="177"/>
                              </a:lnTo>
                              <a:lnTo>
                                <a:pt x="456" y="176"/>
                              </a:lnTo>
                              <a:lnTo>
                                <a:pt x="458" y="176"/>
                              </a:lnTo>
                              <a:lnTo>
                                <a:pt x="458" y="174"/>
                              </a:lnTo>
                              <a:lnTo>
                                <a:pt x="458" y="172"/>
                              </a:lnTo>
                              <a:lnTo>
                                <a:pt x="458" y="171"/>
                              </a:lnTo>
                              <a:lnTo>
                                <a:pt x="460" y="171"/>
                              </a:lnTo>
                              <a:lnTo>
                                <a:pt x="460" y="167"/>
                              </a:lnTo>
                              <a:lnTo>
                                <a:pt x="460" y="166"/>
                              </a:lnTo>
                              <a:lnTo>
                                <a:pt x="460" y="162"/>
                              </a:lnTo>
                              <a:lnTo>
                                <a:pt x="462" y="161"/>
                              </a:lnTo>
                              <a:lnTo>
                                <a:pt x="462" y="159"/>
                              </a:lnTo>
                              <a:lnTo>
                                <a:pt x="461" y="158"/>
                              </a:lnTo>
                              <a:lnTo>
                                <a:pt x="462" y="156"/>
                              </a:lnTo>
                              <a:lnTo>
                                <a:pt x="501" y="156"/>
                              </a:lnTo>
                              <a:lnTo>
                                <a:pt x="501" y="159"/>
                              </a:lnTo>
                              <a:lnTo>
                                <a:pt x="501" y="161"/>
                              </a:lnTo>
                              <a:lnTo>
                                <a:pt x="499" y="162"/>
                              </a:lnTo>
                              <a:lnTo>
                                <a:pt x="500" y="164"/>
                              </a:lnTo>
                              <a:lnTo>
                                <a:pt x="500" y="166"/>
                              </a:lnTo>
                              <a:lnTo>
                                <a:pt x="500" y="167"/>
                              </a:lnTo>
                              <a:lnTo>
                                <a:pt x="500" y="169"/>
                              </a:lnTo>
                              <a:lnTo>
                                <a:pt x="497" y="171"/>
                              </a:lnTo>
                              <a:lnTo>
                                <a:pt x="499" y="174"/>
                              </a:lnTo>
                              <a:lnTo>
                                <a:pt x="498" y="176"/>
                              </a:lnTo>
                              <a:lnTo>
                                <a:pt x="499" y="177"/>
                              </a:lnTo>
                              <a:lnTo>
                                <a:pt x="497" y="179"/>
                              </a:lnTo>
                              <a:lnTo>
                                <a:pt x="497" y="182"/>
                              </a:lnTo>
                              <a:lnTo>
                                <a:pt x="497" y="186"/>
                              </a:lnTo>
                              <a:lnTo>
                                <a:pt x="495" y="187"/>
                              </a:lnTo>
                              <a:close/>
                              <a:moveTo>
                                <a:pt x="110" y="159"/>
                              </a:moveTo>
                              <a:lnTo>
                                <a:pt x="55" y="159"/>
                              </a:lnTo>
                              <a:lnTo>
                                <a:pt x="56" y="158"/>
                              </a:lnTo>
                              <a:lnTo>
                                <a:pt x="112" y="158"/>
                              </a:lnTo>
                              <a:lnTo>
                                <a:pt x="110" y="159"/>
                              </a:lnTo>
                              <a:close/>
                              <a:moveTo>
                                <a:pt x="108" y="172"/>
                              </a:moveTo>
                              <a:lnTo>
                                <a:pt x="53" y="172"/>
                              </a:lnTo>
                              <a:lnTo>
                                <a:pt x="53" y="167"/>
                              </a:lnTo>
                              <a:lnTo>
                                <a:pt x="55" y="166"/>
                              </a:lnTo>
                              <a:lnTo>
                                <a:pt x="55" y="164"/>
                              </a:lnTo>
                              <a:lnTo>
                                <a:pt x="54" y="162"/>
                              </a:lnTo>
                              <a:lnTo>
                                <a:pt x="55" y="161"/>
                              </a:lnTo>
                              <a:lnTo>
                                <a:pt x="55" y="159"/>
                              </a:lnTo>
                              <a:lnTo>
                                <a:pt x="109" y="159"/>
                              </a:lnTo>
                              <a:lnTo>
                                <a:pt x="109" y="161"/>
                              </a:lnTo>
                              <a:lnTo>
                                <a:pt x="110" y="162"/>
                              </a:lnTo>
                              <a:lnTo>
                                <a:pt x="109" y="164"/>
                              </a:lnTo>
                              <a:lnTo>
                                <a:pt x="108" y="166"/>
                              </a:lnTo>
                              <a:lnTo>
                                <a:pt x="108" y="169"/>
                              </a:lnTo>
                              <a:lnTo>
                                <a:pt x="108" y="171"/>
                              </a:lnTo>
                              <a:lnTo>
                                <a:pt x="108" y="172"/>
                              </a:lnTo>
                              <a:close/>
                              <a:moveTo>
                                <a:pt x="101" y="204"/>
                              </a:moveTo>
                              <a:lnTo>
                                <a:pt x="46" y="204"/>
                              </a:lnTo>
                              <a:lnTo>
                                <a:pt x="46" y="199"/>
                              </a:lnTo>
                              <a:lnTo>
                                <a:pt x="48" y="199"/>
                              </a:lnTo>
                              <a:lnTo>
                                <a:pt x="48" y="191"/>
                              </a:lnTo>
                              <a:lnTo>
                                <a:pt x="48" y="189"/>
                              </a:lnTo>
                              <a:lnTo>
                                <a:pt x="50" y="187"/>
                              </a:lnTo>
                              <a:lnTo>
                                <a:pt x="50" y="186"/>
                              </a:lnTo>
                              <a:lnTo>
                                <a:pt x="50" y="184"/>
                              </a:lnTo>
                              <a:lnTo>
                                <a:pt x="50" y="182"/>
                              </a:lnTo>
                              <a:lnTo>
                                <a:pt x="51" y="182"/>
                              </a:lnTo>
                              <a:lnTo>
                                <a:pt x="51" y="181"/>
                              </a:lnTo>
                              <a:lnTo>
                                <a:pt x="51" y="177"/>
                              </a:lnTo>
                              <a:lnTo>
                                <a:pt x="51" y="174"/>
                              </a:lnTo>
                              <a:lnTo>
                                <a:pt x="52" y="174"/>
                              </a:lnTo>
                              <a:lnTo>
                                <a:pt x="52" y="172"/>
                              </a:lnTo>
                              <a:lnTo>
                                <a:pt x="106" y="172"/>
                              </a:lnTo>
                              <a:lnTo>
                                <a:pt x="105" y="176"/>
                              </a:lnTo>
                              <a:lnTo>
                                <a:pt x="107" y="177"/>
                              </a:lnTo>
                              <a:lnTo>
                                <a:pt x="104" y="181"/>
                              </a:lnTo>
                              <a:lnTo>
                                <a:pt x="104" y="187"/>
                              </a:lnTo>
                              <a:lnTo>
                                <a:pt x="103" y="187"/>
                              </a:lnTo>
                              <a:lnTo>
                                <a:pt x="103" y="189"/>
                              </a:lnTo>
                              <a:lnTo>
                                <a:pt x="103" y="191"/>
                              </a:lnTo>
                              <a:lnTo>
                                <a:pt x="103" y="192"/>
                              </a:lnTo>
                              <a:lnTo>
                                <a:pt x="103" y="196"/>
                              </a:lnTo>
                              <a:lnTo>
                                <a:pt x="101" y="197"/>
                              </a:lnTo>
                              <a:lnTo>
                                <a:pt x="101" y="199"/>
                              </a:lnTo>
                              <a:lnTo>
                                <a:pt x="101" y="201"/>
                              </a:lnTo>
                              <a:lnTo>
                                <a:pt x="101" y="204"/>
                              </a:lnTo>
                              <a:close/>
                              <a:moveTo>
                                <a:pt x="489" y="217"/>
                              </a:moveTo>
                              <a:lnTo>
                                <a:pt x="446" y="217"/>
                              </a:lnTo>
                              <a:lnTo>
                                <a:pt x="448" y="216"/>
                              </a:lnTo>
                              <a:lnTo>
                                <a:pt x="448" y="214"/>
                              </a:lnTo>
                              <a:lnTo>
                                <a:pt x="449" y="214"/>
                              </a:lnTo>
                              <a:lnTo>
                                <a:pt x="449" y="212"/>
                              </a:lnTo>
                              <a:lnTo>
                                <a:pt x="450" y="212"/>
                              </a:lnTo>
                              <a:lnTo>
                                <a:pt x="450" y="211"/>
                              </a:lnTo>
                              <a:lnTo>
                                <a:pt x="450" y="209"/>
                              </a:lnTo>
                              <a:lnTo>
                                <a:pt x="450" y="207"/>
                              </a:lnTo>
                              <a:lnTo>
                                <a:pt x="453" y="206"/>
                              </a:lnTo>
                              <a:lnTo>
                                <a:pt x="451" y="204"/>
                              </a:lnTo>
                              <a:lnTo>
                                <a:pt x="452" y="201"/>
                              </a:lnTo>
                              <a:lnTo>
                                <a:pt x="453" y="201"/>
                              </a:lnTo>
                              <a:lnTo>
                                <a:pt x="453" y="194"/>
                              </a:lnTo>
                              <a:lnTo>
                                <a:pt x="453" y="192"/>
                              </a:lnTo>
                              <a:lnTo>
                                <a:pt x="453" y="191"/>
                              </a:lnTo>
                              <a:lnTo>
                                <a:pt x="455" y="191"/>
                              </a:lnTo>
                              <a:lnTo>
                                <a:pt x="455" y="189"/>
                              </a:lnTo>
                              <a:lnTo>
                                <a:pt x="455" y="187"/>
                              </a:lnTo>
                              <a:lnTo>
                                <a:pt x="455" y="186"/>
                              </a:lnTo>
                              <a:lnTo>
                                <a:pt x="457" y="187"/>
                              </a:lnTo>
                              <a:lnTo>
                                <a:pt x="495" y="187"/>
                              </a:lnTo>
                              <a:lnTo>
                                <a:pt x="495" y="194"/>
                              </a:lnTo>
                              <a:lnTo>
                                <a:pt x="494" y="194"/>
                              </a:lnTo>
                              <a:lnTo>
                                <a:pt x="494" y="196"/>
                              </a:lnTo>
                              <a:lnTo>
                                <a:pt x="493" y="196"/>
                              </a:lnTo>
                              <a:lnTo>
                                <a:pt x="493" y="199"/>
                              </a:lnTo>
                              <a:lnTo>
                                <a:pt x="493" y="201"/>
                              </a:lnTo>
                              <a:lnTo>
                                <a:pt x="493" y="202"/>
                              </a:lnTo>
                              <a:lnTo>
                                <a:pt x="492" y="202"/>
                              </a:lnTo>
                              <a:lnTo>
                                <a:pt x="492" y="204"/>
                              </a:lnTo>
                              <a:lnTo>
                                <a:pt x="492" y="207"/>
                              </a:lnTo>
                              <a:lnTo>
                                <a:pt x="491" y="209"/>
                              </a:lnTo>
                              <a:lnTo>
                                <a:pt x="492" y="209"/>
                              </a:lnTo>
                              <a:lnTo>
                                <a:pt x="489" y="211"/>
                              </a:lnTo>
                              <a:lnTo>
                                <a:pt x="490" y="212"/>
                              </a:lnTo>
                              <a:lnTo>
                                <a:pt x="490" y="214"/>
                              </a:lnTo>
                              <a:lnTo>
                                <a:pt x="491" y="216"/>
                              </a:lnTo>
                              <a:lnTo>
                                <a:pt x="489" y="217"/>
                              </a:lnTo>
                              <a:close/>
                              <a:moveTo>
                                <a:pt x="98" y="221"/>
                              </a:moveTo>
                              <a:lnTo>
                                <a:pt x="96" y="219"/>
                              </a:lnTo>
                              <a:lnTo>
                                <a:pt x="43" y="219"/>
                              </a:lnTo>
                              <a:lnTo>
                                <a:pt x="43" y="217"/>
                              </a:lnTo>
                              <a:lnTo>
                                <a:pt x="43" y="216"/>
                              </a:lnTo>
                              <a:lnTo>
                                <a:pt x="43" y="214"/>
                              </a:lnTo>
                              <a:lnTo>
                                <a:pt x="45" y="214"/>
                              </a:lnTo>
                              <a:lnTo>
                                <a:pt x="45" y="204"/>
                              </a:lnTo>
                              <a:lnTo>
                                <a:pt x="99" y="204"/>
                              </a:lnTo>
                              <a:lnTo>
                                <a:pt x="99" y="206"/>
                              </a:lnTo>
                              <a:lnTo>
                                <a:pt x="99" y="207"/>
                              </a:lnTo>
                              <a:lnTo>
                                <a:pt x="99" y="211"/>
                              </a:lnTo>
                              <a:lnTo>
                                <a:pt x="98" y="211"/>
                              </a:lnTo>
                              <a:lnTo>
                                <a:pt x="98" y="212"/>
                              </a:lnTo>
                              <a:lnTo>
                                <a:pt x="98" y="214"/>
                              </a:lnTo>
                              <a:lnTo>
                                <a:pt x="98" y="216"/>
                              </a:lnTo>
                              <a:lnTo>
                                <a:pt x="98" y="219"/>
                              </a:lnTo>
                              <a:lnTo>
                                <a:pt x="98" y="221"/>
                              </a:lnTo>
                              <a:close/>
                              <a:moveTo>
                                <a:pt x="472" y="250"/>
                              </a:moveTo>
                              <a:lnTo>
                                <a:pt x="426" y="250"/>
                              </a:lnTo>
                              <a:lnTo>
                                <a:pt x="427" y="247"/>
                              </a:lnTo>
                              <a:lnTo>
                                <a:pt x="430" y="245"/>
                              </a:lnTo>
                              <a:lnTo>
                                <a:pt x="431" y="244"/>
                              </a:lnTo>
                              <a:lnTo>
                                <a:pt x="433" y="242"/>
                              </a:lnTo>
                              <a:lnTo>
                                <a:pt x="434" y="240"/>
                              </a:lnTo>
                              <a:lnTo>
                                <a:pt x="436" y="240"/>
                              </a:lnTo>
                              <a:lnTo>
                                <a:pt x="436" y="239"/>
                              </a:lnTo>
                              <a:lnTo>
                                <a:pt x="437" y="239"/>
                              </a:lnTo>
                              <a:lnTo>
                                <a:pt x="436" y="237"/>
                              </a:lnTo>
                              <a:lnTo>
                                <a:pt x="438" y="235"/>
                              </a:lnTo>
                              <a:lnTo>
                                <a:pt x="440" y="234"/>
                              </a:lnTo>
                              <a:lnTo>
                                <a:pt x="440" y="232"/>
                              </a:lnTo>
                              <a:lnTo>
                                <a:pt x="439" y="230"/>
                              </a:lnTo>
                              <a:lnTo>
                                <a:pt x="442" y="230"/>
                              </a:lnTo>
                              <a:lnTo>
                                <a:pt x="442" y="227"/>
                              </a:lnTo>
                              <a:lnTo>
                                <a:pt x="443" y="227"/>
                              </a:lnTo>
                              <a:lnTo>
                                <a:pt x="443" y="226"/>
                              </a:lnTo>
                              <a:lnTo>
                                <a:pt x="447" y="222"/>
                              </a:lnTo>
                              <a:lnTo>
                                <a:pt x="447" y="221"/>
                              </a:lnTo>
                              <a:lnTo>
                                <a:pt x="447" y="217"/>
                              </a:lnTo>
                              <a:lnTo>
                                <a:pt x="488" y="217"/>
                              </a:lnTo>
                              <a:lnTo>
                                <a:pt x="488" y="219"/>
                              </a:lnTo>
                              <a:lnTo>
                                <a:pt x="489" y="221"/>
                              </a:lnTo>
                              <a:lnTo>
                                <a:pt x="487" y="222"/>
                              </a:lnTo>
                              <a:lnTo>
                                <a:pt x="487" y="224"/>
                              </a:lnTo>
                              <a:lnTo>
                                <a:pt x="485" y="224"/>
                              </a:lnTo>
                              <a:lnTo>
                                <a:pt x="485" y="227"/>
                              </a:lnTo>
                              <a:lnTo>
                                <a:pt x="482" y="229"/>
                              </a:lnTo>
                              <a:lnTo>
                                <a:pt x="484" y="230"/>
                              </a:lnTo>
                              <a:lnTo>
                                <a:pt x="483" y="232"/>
                              </a:lnTo>
                              <a:lnTo>
                                <a:pt x="482" y="232"/>
                              </a:lnTo>
                              <a:lnTo>
                                <a:pt x="482" y="234"/>
                              </a:lnTo>
                              <a:lnTo>
                                <a:pt x="481" y="235"/>
                              </a:lnTo>
                              <a:lnTo>
                                <a:pt x="482" y="235"/>
                              </a:lnTo>
                              <a:lnTo>
                                <a:pt x="480" y="237"/>
                              </a:lnTo>
                              <a:lnTo>
                                <a:pt x="480" y="239"/>
                              </a:lnTo>
                              <a:lnTo>
                                <a:pt x="478" y="240"/>
                              </a:lnTo>
                              <a:lnTo>
                                <a:pt x="477" y="242"/>
                              </a:lnTo>
                              <a:lnTo>
                                <a:pt x="477" y="244"/>
                              </a:lnTo>
                              <a:lnTo>
                                <a:pt x="473" y="247"/>
                              </a:lnTo>
                              <a:lnTo>
                                <a:pt x="473" y="249"/>
                              </a:lnTo>
                              <a:lnTo>
                                <a:pt x="472" y="250"/>
                              </a:lnTo>
                              <a:close/>
                              <a:moveTo>
                                <a:pt x="95" y="229"/>
                              </a:moveTo>
                              <a:lnTo>
                                <a:pt x="42" y="229"/>
                              </a:lnTo>
                              <a:lnTo>
                                <a:pt x="41" y="227"/>
                              </a:lnTo>
                              <a:lnTo>
                                <a:pt x="41" y="226"/>
                              </a:lnTo>
                              <a:lnTo>
                                <a:pt x="41" y="222"/>
                              </a:lnTo>
                              <a:lnTo>
                                <a:pt x="41" y="221"/>
                              </a:lnTo>
                              <a:lnTo>
                                <a:pt x="42" y="221"/>
                              </a:lnTo>
                              <a:lnTo>
                                <a:pt x="42" y="219"/>
                              </a:lnTo>
                              <a:lnTo>
                                <a:pt x="96" y="219"/>
                              </a:lnTo>
                              <a:lnTo>
                                <a:pt x="96" y="227"/>
                              </a:lnTo>
                              <a:lnTo>
                                <a:pt x="95" y="227"/>
                              </a:lnTo>
                              <a:lnTo>
                                <a:pt x="95" y="229"/>
                              </a:lnTo>
                              <a:close/>
                              <a:moveTo>
                                <a:pt x="94" y="235"/>
                              </a:moveTo>
                              <a:lnTo>
                                <a:pt x="39" y="235"/>
                              </a:lnTo>
                              <a:lnTo>
                                <a:pt x="40" y="234"/>
                              </a:lnTo>
                              <a:lnTo>
                                <a:pt x="40" y="232"/>
                              </a:lnTo>
                              <a:lnTo>
                                <a:pt x="40" y="230"/>
                              </a:lnTo>
                              <a:lnTo>
                                <a:pt x="40" y="229"/>
                              </a:lnTo>
                              <a:lnTo>
                                <a:pt x="95" y="229"/>
                              </a:lnTo>
                              <a:lnTo>
                                <a:pt x="94" y="232"/>
                              </a:lnTo>
                              <a:lnTo>
                                <a:pt x="94" y="234"/>
                              </a:lnTo>
                              <a:lnTo>
                                <a:pt x="94" y="235"/>
                              </a:lnTo>
                              <a:close/>
                              <a:moveTo>
                                <a:pt x="91" y="250"/>
                              </a:moveTo>
                              <a:lnTo>
                                <a:pt x="36" y="250"/>
                              </a:lnTo>
                              <a:lnTo>
                                <a:pt x="36" y="247"/>
                              </a:lnTo>
                              <a:lnTo>
                                <a:pt x="38" y="245"/>
                              </a:lnTo>
                              <a:lnTo>
                                <a:pt x="38" y="242"/>
                              </a:lnTo>
                              <a:lnTo>
                                <a:pt x="38" y="240"/>
                              </a:lnTo>
                              <a:lnTo>
                                <a:pt x="38" y="237"/>
                              </a:lnTo>
                              <a:lnTo>
                                <a:pt x="39" y="235"/>
                              </a:lnTo>
                              <a:lnTo>
                                <a:pt x="93" y="235"/>
                              </a:lnTo>
                              <a:lnTo>
                                <a:pt x="93" y="237"/>
                              </a:lnTo>
                              <a:lnTo>
                                <a:pt x="93" y="239"/>
                              </a:lnTo>
                              <a:lnTo>
                                <a:pt x="93" y="240"/>
                              </a:lnTo>
                              <a:lnTo>
                                <a:pt x="93" y="242"/>
                              </a:lnTo>
                              <a:lnTo>
                                <a:pt x="91" y="242"/>
                              </a:lnTo>
                              <a:lnTo>
                                <a:pt x="91" y="250"/>
                              </a:lnTo>
                              <a:close/>
                              <a:moveTo>
                                <a:pt x="92" y="244"/>
                              </a:moveTo>
                              <a:lnTo>
                                <a:pt x="91" y="242"/>
                              </a:lnTo>
                              <a:lnTo>
                                <a:pt x="92" y="242"/>
                              </a:lnTo>
                              <a:lnTo>
                                <a:pt x="92" y="244"/>
                              </a:lnTo>
                              <a:close/>
                              <a:moveTo>
                                <a:pt x="433" y="284"/>
                              </a:moveTo>
                              <a:lnTo>
                                <a:pt x="228" y="284"/>
                              </a:lnTo>
                              <a:lnTo>
                                <a:pt x="227" y="280"/>
                              </a:lnTo>
                              <a:lnTo>
                                <a:pt x="228" y="277"/>
                              </a:lnTo>
                              <a:lnTo>
                                <a:pt x="230" y="274"/>
                              </a:lnTo>
                              <a:lnTo>
                                <a:pt x="231" y="274"/>
                              </a:lnTo>
                              <a:lnTo>
                                <a:pt x="231" y="272"/>
                              </a:lnTo>
                              <a:lnTo>
                                <a:pt x="230" y="270"/>
                              </a:lnTo>
                              <a:lnTo>
                                <a:pt x="232" y="269"/>
                              </a:lnTo>
                              <a:lnTo>
                                <a:pt x="234" y="267"/>
                              </a:lnTo>
                              <a:lnTo>
                                <a:pt x="234" y="265"/>
                              </a:lnTo>
                              <a:lnTo>
                                <a:pt x="377" y="265"/>
                              </a:lnTo>
                              <a:lnTo>
                                <a:pt x="377" y="264"/>
                              </a:lnTo>
                              <a:lnTo>
                                <a:pt x="392" y="264"/>
                              </a:lnTo>
                              <a:lnTo>
                                <a:pt x="393" y="262"/>
                              </a:lnTo>
                              <a:lnTo>
                                <a:pt x="400" y="262"/>
                              </a:lnTo>
                              <a:lnTo>
                                <a:pt x="400" y="260"/>
                              </a:lnTo>
                              <a:lnTo>
                                <a:pt x="410" y="260"/>
                              </a:lnTo>
                              <a:lnTo>
                                <a:pt x="411" y="257"/>
                              </a:lnTo>
                              <a:lnTo>
                                <a:pt x="415" y="257"/>
                              </a:lnTo>
                              <a:lnTo>
                                <a:pt x="416" y="255"/>
                              </a:lnTo>
                              <a:lnTo>
                                <a:pt x="417" y="255"/>
                              </a:lnTo>
                              <a:lnTo>
                                <a:pt x="417" y="254"/>
                              </a:lnTo>
                              <a:lnTo>
                                <a:pt x="419" y="254"/>
                              </a:lnTo>
                              <a:lnTo>
                                <a:pt x="424" y="249"/>
                              </a:lnTo>
                              <a:lnTo>
                                <a:pt x="426" y="250"/>
                              </a:lnTo>
                              <a:lnTo>
                                <a:pt x="472" y="250"/>
                              </a:lnTo>
                              <a:lnTo>
                                <a:pt x="468" y="254"/>
                              </a:lnTo>
                              <a:lnTo>
                                <a:pt x="468" y="255"/>
                              </a:lnTo>
                              <a:lnTo>
                                <a:pt x="451" y="272"/>
                              </a:lnTo>
                              <a:lnTo>
                                <a:pt x="449" y="272"/>
                              </a:lnTo>
                              <a:lnTo>
                                <a:pt x="446" y="275"/>
                              </a:lnTo>
                              <a:lnTo>
                                <a:pt x="444" y="275"/>
                              </a:lnTo>
                              <a:lnTo>
                                <a:pt x="442" y="277"/>
                              </a:lnTo>
                              <a:lnTo>
                                <a:pt x="441" y="280"/>
                              </a:lnTo>
                              <a:lnTo>
                                <a:pt x="437" y="280"/>
                              </a:lnTo>
                              <a:lnTo>
                                <a:pt x="437" y="282"/>
                              </a:lnTo>
                              <a:lnTo>
                                <a:pt x="433" y="282"/>
                              </a:lnTo>
                              <a:lnTo>
                                <a:pt x="433" y="284"/>
                              </a:lnTo>
                              <a:close/>
                              <a:moveTo>
                                <a:pt x="80" y="299"/>
                              </a:moveTo>
                              <a:lnTo>
                                <a:pt x="26" y="299"/>
                              </a:lnTo>
                              <a:lnTo>
                                <a:pt x="26" y="292"/>
                              </a:lnTo>
                              <a:lnTo>
                                <a:pt x="28" y="292"/>
                              </a:lnTo>
                              <a:lnTo>
                                <a:pt x="28" y="289"/>
                              </a:lnTo>
                              <a:lnTo>
                                <a:pt x="28" y="287"/>
                              </a:lnTo>
                              <a:lnTo>
                                <a:pt x="28" y="284"/>
                              </a:lnTo>
                              <a:lnTo>
                                <a:pt x="28" y="282"/>
                              </a:lnTo>
                              <a:lnTo>
                                <a:pt x="30" y="282"/>
                              </a:lnTo>
                              <a:lnTo>
                                <a:pt x="30" y="280"/>
                              </a:lnTo>
                              <a:lnTo>
                                <a:pt x="30" y="279"/>
                              </a:lnTo>
                              <a:lnTo>
                                <a:pt x="32" y="277"/>
                              </a:lnTo>
                              <a:lnTo>
                                <a:pt x="31" y="277"/>
                              </a:lnTo>
                              <a:lnTo>
                                <a:pt x="31" y="274"/>
                              </a:lnTo>
                              <a:lnTo>
                                <a:pt x="31" y="272"/>
                              </a:lnTo>
                              <a:lnTo>
                                <a:pt x="31" y="269"/>
                              </a:lnTo>
                              <a:lnTo>
                                <a:pt x="31" y="267"/>
                              </a:lnTo>
                              <a:lnTo>
                                <a:pt x="33" y="267"/>
                              </a:lnTo>
                              <a:lnTo>
                                <a:pt x="33" y="264"/>
                              </a:lnTo>
                              <a:lnTo>
                                <a:pt x="33" y="262"/>
                              </a:lnTo>
                              <a:lnTo>
                                <a:pt x="33" y="260"/>
                              </a:lnTo>
                              <a:lnTo>
                                <a:pt x="35" y="260"/>
                              </a:lnTo>
                              <a:lnTo>
                                <a:pt x="35" y="259"/>
                              </a:lnTo>
                              <a:lnTo>
                                <a:pt x="35" y="255"/>
                              </a:lnTo>
                              <a:lnTo>
                                <a:pt x="35" y="252"/>
                              </a:lnTo>
                              <a:lnTo>
                                <a:pt x="35" y="250"/>
                              </a:lnTo>
                              <a:lnTo>
                                <a:pt x="91" y="250"/>
                              </a:lnTo>
                              <a:lnTo>
                                <a:pt x="88" y="252"/>
                              </a:lnTo>
                              <a:lnTo>
                                <a:pt x="90" y="254"/>
                              </a:lnTo>
                              <a:lnTo>
                                <a:pt x="89" y="255"/>
                              </a:lnTo>
                              <a:lnTo>
                                <a:pt x="90" y="257"/>
                              </a:lnTo>
                              <a:lnTo>
                                <a:pt x="88" y="259"/>
                              </a:lnTo>
                              <a:lnTo>
                                <a:pt x="88" y="262"/>
                              </a:lnTo>
                              <a:lnTo>
                                <a:pt x="88" y="264"/>
                              </a:lnTo>
                              <a:lnTo>
                                <a:pt x="88" y="265"/>
                              </a:lnTo>
                              <a:lnTo>
                                <a:pt x="86" y="267"/>
                              </a:lnTo>
                              <a:lnTo>
                                <a:pt x="85" y="269"/>
                              </a:lnTo>
                              <a:lnTo>
                                <a:pt x="87" y="270"/>
                              </a:lnTo>
                              <a:lnTo>
                                <a:pt x="85" y="274"/>
                              </a:lnTo>
                              <a:lnTo>
                                <a:pt x="85" y="282"/>
                              </a:lnTo>
                              <a:lnTo>
                                <a:pt x="83" y="284"/>
                              </a:lnTo>
                              <a:lnTo>
                                <a:pt x="83" y="285"/>
                              </a:lnTo>
                              <a:lnTo>
                                <a:pt x="83" y="289"/>
                              </a:lnTo>
                              <a:lnTo>
                                <a:pt x="81" y="289"/>
                              </a:lnTo>
                              <a:lnTo>
                                <a:pt x="81" y="290"/>
                              </a:lnTo>
                              <a:lnTo>
                                <a:pt x="81" y="292"/>
                              </a:lnTo>
                              <a:lnTo>
                                <a:pt x="81" y="294"/>
                              </a:lnTo>
                              <a:lnTo>
                                <a:pt x="81" y="297"/>
                              </a:lnTo>
                              <a:lnTo>
                                <a:pt x="82" y="297"/>
                              </a:lnTo>
                              <a:lnTo>
                                <a:pt x="80" y="299"/>
                              </a:lnTo>
                              <a:close/>
                              <a:moveTo>
                                <a:pt x="410" y="260"/>
                              </a:moveTo>
                              <a:lnTo>
                                <a:pt x="405" y="260"/>
                              </a:lnTo>
                              <a:lnTo>
                                <a:pt x="405" y="259"/>
                              </a:lnTo>
                              <a:lnTo>
                                <a:pt x="408" y="259"/>
                              </a:lnTo>
                              <a:lnTo>
                                <a:pt x="410" y="260"/>
                              </a:lnTo>
                              <a:close/>
                              <a:moveTo>
                                <a:pt x="240" y="265"/>
                              </a:moveTo>
                              <a:lnTo>
                                <a:pt x="237" y="265"/>
                              </a:lnTo>
                              <a:lnTo>
                                <a:pt x="238" y="264"/>
                              </a:lnTo>
                              <a:lnTo>
                                <a:pt x="240" y="265"/>
                              </a:lnTo>
                              <a:close/>
                              <a:moveTo>
                                <a:pt x="254" y="265"/>
                              </a:moveTo>
                              <a:lnTo>
                                <a:pt x="251" y="265"/>
                              </a:lnTo>
                              <a:lnTo>
                                <a:pt x="251" y="264"/>
                              </a:lnTo>
                              <a:lnTo>
                                <a:pt x="254" y="264"/>
                              </a:lnTo>
                              <a:lnTo>
                                <a:pt x="254" y="265"/>
                              </a:lnTo>
                              <a:close/>
                              <a:moveTo>
                                <a:pt x="375" y="265"/>
                              </a:moveTo>
                              <a:lnTo>
                                <a:pt x="373" y="265"/>
                              </a:lnTo>
                              <a:lnTo>
                                <a:pt x="374" y="264"/>
                              </a:lnTo>
                              <a:lnTo>
                                <a:pt x="375" y="265"/>
                              </a:lnTo>
                              <a:close/>
                              <a:moveTo>
                                <a:pt x="441" y="282"/>
                              </a:moveTo>
                              <a:lnTo>
                                <a:pt x="437" y="280"/>
                              </a:lnTo>
                              <a:lnTo>
                                <a:pt x="441" y="280"/>
                              </a:lnTo>
                              <a:lnTo>
                                <a:pt x="441" y="282"/>
                              </a:lnTo>
                              <a:close/>
                              <a:moveTo>
                                <a:pt x="436" y="284"/>
                              </a:moveTo>
                              <a:lnTo>
                                <a:pt x="433" y="282"/>
                              </a:lnTo>
                              <a:lnTo>
                                <a:pt x="437" y="282"/>
                              </a:lnTo>
                              <a:lnTo>
                                <a:pt x="436" y="284"/>
                              </a:lnTo>
                              <a:close/>
                              <a:moveTo>
                                <a:pt x="424" y="290"/>
                              </a:moveTo>
                              <a:lnTo>
                                <a:pt x="421" y="289"/>
                              </a:lnTo>
                              <a:lnTo>
                                <a:pt x="226" y="289"/>
                              </a:lnTo>
                              <a:lnTo>
                                <a:pt x="226" y="284"/>
                              </a:lnTo>
                              <a:lnTo>
                                <a:pt x="430" y="284"/>
                              </a:lnTo>
                              <a:lnTo>
                                <a:pt x="430" y="285"/>
                              </a:lnTo>
                              <a:lnTo>
                                <a:pt x="427" y="285"/>
                              </a:lnTo>
                              <a:lnTo>
                                <a:pt x="426" y="287"/>
                              </a:lnTo>
                              <a:lnTo>
                                <a:pt x="424" y="287"/>
                              </a:lnTo>
                              <a:lnTo>
                                <a:pt x="424" y="290"/>
                              </a:lnTo>
                              <a:close/>
                              <a:moveTo>
                                <a:pt x="429" y="287"/>
                              </a:moveTo>
                              <a:lnTo>
                                <a:pt x="427" y="285"/>
                              </a:lnTo>
                              <a:lnTo>
                                <a:pt x="430" y="285"/>
                              </a:lnTo>
                              <a:lnTo>
                                <a:pt x="429" y="287"/>
                              </a:lnTo>
                              <a:close/>
                              <a:moveTo>
                                <a:pt x="227" y="297"/>
                              </a:moveTo>
                              <a:lnTo>
                                <a:pt x="224" y="297"/>
                              </a:lnTo>
                              <a:lnTo>
                                <a:pt x="224" y="289"/>
                              </a:lnTo>
                              <a:lnTo>
                                <a:pt x="421" y="289"/>
                              </a:lnTo>
                              <a:lnTo>
                                <a:pt x="419" y="290"/>
                              </a:lnTo>
                              <a:lnTo>
                                <a:pt x="417" y="290"/>
                              </a:lnTo>
                              <a:lnTo>
                                <a:pt x="415" y="292"/>
                              </a:lnTo>
                              <a:lnTo>
                                <a:pt x="410" y="292"/>
                              </a:lnTo>
                              <a:lnTo>
                                <a:pt x="410" y="294"/>
                              </a:lnTo>
                              <a:lnTo>
                                <a:pt x="402" y="294"/>
                              </a:lnTo>
                              <a:lnTo>
                                <a:pt x="402" y="295"/>
                              </a:lnTo>
                              <a:lnTo>
                                <a:pt x="228" y="295"/>
                              </a:lnTo>
                              <a:lnTo>
                                <a:pt x="227" y="297"/>
                              </a:lnTo>
                              <a:close/>
                              <a:moveTo>
                                <a:pt x="402" y="297"/>
                              </a:moveTo>
                              <a:lnTo>
                                <a:pt x="401" y="295"/>
                              </a:lnTo>
                              <a:lnTo>
                                <a:pt x="402" y="295"/>
                              </a:lnTo>
                              <a:lnTo>
                                <a:pt x="402" y="297"/>
                              </a:lnTo>
                              <a:close/>
                              <a:moveTo>
                                <a:pt x="76" y="313"/>
                              </a:moveTo>
                              <a:lnTo>
                                <a:pt x="22" y="313"/>
                              </a:lnTo>
                              <a:lnTo>
                                <a:pt x="24" y="312"/>
                              </a:lnTo>
                              <a:lnTo>
                                <a:pt x="21" y="308"/>
                              </a:lnTo>
                              <a:lnTo>
                                <a:pt x="25" y="307"/>
                              </a:lnTo>
                              <a:lnTo>
                                <a:pt x="25" y="299"/>
                              </a:lnTo>
                              <a:lnTo>
                                <a:pt x="80" y="299"/>
                              </a:lnTo>
                              <a:lnTo>
                                <a:pt x="80" y="300"/>
                              </a:lnTo>
                              <a:lnTo>
                                <a:pt x="80" y="302"/>
                              </a:lnTo>
                              <a:lnTo>
                                <a:pt x="79" y="303"/>
                              </a:lnTo>
                              <a:lnTo>
                                <a:pt x="78" y="303"/>
                              </a:lnTo>
                              <a:lnTo>
                                <a:pt x="78" y="312"/>
                              </a:lnTo>
                              <a:lnTo>
                                <a:pt x="76" y="312"/>
                              </a:lnTo>
                              <a:lnTo>
                                <a:pt x="76" y="313"/>
                              </a:lnTo>
                              <a:close/>
                              <a:moveTo>
                                <a:pt x="79" y="305"/>
                              </a:moveTo>
                              <a:lnTo>
                                <a:pt x="78" y="303"/>
                              </a:lnTo>
                              <a:lnTo>
                                <a:pt x="79" y="303"/>
                              </a:lnTo>
                              <a:lnTo>
                                <a:pt x="79" y="305"/>
                              </a:lnTo>
                              <a:close/>
                              <a:moveTo>
                                <a:pt x="75" y="328"/>
                              </a:moveTo>
                              <a:lnTo>
                                <a:pt x="20" y="328"/>
                              </a:lnTo>
                              <a:lnTo>
                                <a:pt x="19" y="327"/>
                              </a:lnTo>
                              <a:lnTo>
                                <a:pt x="20" y="325"/>
                              </a:lnTo>
                              <a:lnTo>
                                <a:pt x="20" y="323"/>
                              </a:lnTo>
                              <a:lnTo>
                                <a:pt x="21" y="323"/>
                              </a:lnTo>
                              <a:lnTo>
                                <a:pt x="21" y="320"/>
                              </a:lnTo>
                              <a:lnTo>
                                <a:pt x="21" y="318"/>
                              </a:lnTo>
                              <a:lnTo>
                                <a:pt x="21" y="315"/>
                              </a:lnTo>
                              <a:lnTo>
                                <a:pt x="22" y="313"/>
                              </a:lnTo>
                              <a:lnTo>
                                <a:pt x="76" y="313"/>
                              </a:lnTo>
                              <a:lnTo>
                                <a:pt x="76" y="315"/>
                              </a:lnTo>
                              <a:lnTo>
                                <a:pt x="76" y="317"/>
                              </a:lnTo>
                              <a:lnTo>
                                <a:pt x="76" y="320"/>
                              </a:lnTo>
                              <a:lnTo>
                                <a:pt x="75" y="320"/>
                              </a:lnTo>
                              <a:lnTo>
                                <a:pt x="75" y="322"/>
                              </a:lnTo>
                              <a:lnTo>
                                <a:pt x="75" y="323"/>
                              </a:lnTo>
                              <a:lnTo>
                                <a:pt x="75" y="325"/>
                              </a:lnTo>
                              <a:lnTo>
                                <a:pt x="75" y="328"/>
                              </a:lnTo>
                              <a:close/>
                              <a:moveTo>
                                <a:pt x="31" y="420"/>
                              </a:moveTo>
                              <a:lnTo>
                                <a:pt x="1" y="420"/>
                              </a:lnTo>
                              <a:lnTo>
                                <a:pt x="1" y="418"/>
                              </a:lnTo>
                              <a:lnTo>
                                <a:pt x="1" y="415"/>
                              </a:lnTo>
                              <a:lnTo>
                                <a:pt x="1" y="413"/>
                              </a:lnTo>
                              <a:lnTo>
                                <a:pt x="1" y="410"/>
                              </a:lnTo>
                              <a:lnTo>
                                <a:pt x="1" y="408"/>
                              </a:lnTo>
                              <a:lnTo>
                                <a:pt x="4" y="408"/>
                              </a:lnTo>
                              <a:lnTo>
                                <a:pt x="3" y="406"/>
                              </a:lnTo>
                              <a:lnTo>
                                <a:pt x="3" y="405"/>
                              </a:lnTo>
                              <a:lnTo>
                                <a:pt x="3" y="403"/>
                              </a:lnTo>
                              <a:lnTo>
                                <a:pt x="3" y="401"/>
                              </a:lnTo>
                              <a:lnTo>
                                <a:pt x="5" y="401"/>
                              </a:lnTo>
                              <a:lnTo>
                                <a:pt x="5" y="393"/>
                              </a:lnTo>
                              <a:lnTo>
                                <a:pt x="8" y="390"/>
                              </a:lnTo>
                              <a:lnTo>
                                <a:pt x="6" y="388"/>
                              </a:lnTo>
                              <a:lnTo>
                                <a:pt x="7" y="385"/>
                              </a:lnTo>
                              <a:lnTo>
                                <a:pt x="8" y="385"/>
                              </a:lnTo>
                              <a:lnTo>
                                <a:pt x="8" y="383"/>
                              </a:lnTo>
                              <a:lnTo>
                                <a:pt x="8" y="381"/>
                              </a:lnTo>
                              <a:lnTo>
                                <a:pt x="8" y="378"/>
                              </a:lnTo>
                              <a:lnTo>
                                <a:pt x="8" y="376"/>
                              </a:lnTo>
                              <a:lnTo>
                                <a:pt x="10" y="376"/>
                              </a:lnTo>
                              <a:lnTo>
                                <a:pt x="9" y="375"/>
                              </a:lnTo>
                              <a:lnTo>
                                <a:pt x="10" y="373"/>
                              </a:lnTo>
                              <a:lnTo>
                                <a:pt x="9" y="371"/>
                              </a:lnTo>
                              <a:lnTo>
                                <a:pt x="11" y="370"/>
                              </a:lnTo>
                              <a:lnTo>
                                <a:pt x="11" y="367"/>
                              </a:lnTo>
                              <a:lnTo>
                                <a:pt x="11" y="365"/>
                              </a:lnTo>
                              <a:lnTo>
                                <a:pt x="11" y="362"/>
                              </a:lnTo>
                              <a:lnTo>
                                <a:pt x="11" y="360"/>
                              </a:lnTo>
                              <a:lnTo>
                                <a:pt x="14" y="360"/>
                              </a:lnTo>
                              <a:lnTo>
                                <a:pt x="13" y="358"/>
                              </a:lnTo>
                              <a:lnTo>
                                <a:pt x="13" y="357"/>
                              </a:lnTo>
                              <a:lnTo>
                                <a:pt x="13" y="355"/>
                              </a:lnTo>
                              <a:lnTo>
                                <a:pt x="15" y="355"/>
                              </a:lnTo>
                              <a:lnTo>
                                <a:pt x="15" y="347"/>
                              </a:lnTo>
                              <a:lnTo>
                                <a:pt x="16" y="345"/>
                              </a:lnTo>
                              <a:lnTo>
                                <a:pt x="16" y="338"/>
                              </a:lnTo>
                              <a:lnTo>
                                <a:pt x="18" y="338"/>
                              </a:lnTo>
                              <a:lnTo>
                                <a:pt x="18" y="335"/>
                              </a:lnTo>
                              <a:lnTo>
                                <a:pt x="18" y="333"/>
                              </a:lnTo>
                              <a:lnTo>
                                <a:pt x="18" y="330"/>
                              </a:lnTo>
                              <a:lnTo>
                                <a:pt x="18" y="328"/>
                              </a:lnTo>
                              <a:lnTo>
                                <a:pt x="73" y="328"/>
                              </a:lnTo>
                              <a:lnTo>
                                <a:pt x="73" y="330"/>
                              </a:lnTo>
                              <a:lnTo>
                                <a:pt x="73" y="332"/>
                              </a:lnTo>
                              <a:lnTo>
                                <a:pt x="73" y="333"/>
                              </a:lnTo>
                              <a:lnTo>
                                <a:pt x="73" y="335"/>
                              </a:lnTo>
                              <a:lnTo>
                                <a:pt x="70" y="337"/>
                              </a:lnTo>
                              <a:lnTo>
                                <a:pt x="72" y="338"/>
                              </a:lnTo>
                              <a:lnTo>
                                <a:pt x="71" y="340"/>
                              </a:lnTo>
                              <a:lnTo>
                                <a:pt x="71" y="342"/>
                              </a:lnTo>
                              <a:lnTo>
                                <a:pt x="71" y="343"/>
                              </a:lnTo>
                              <a:lnTo>
                                <a:pt x="70" y="345"/>
                              </a:lnTo>
                              <a:lnTo>
                                <a:pt x="70" y="347"/>
                              </a:lnTo>
                              <a:lnTo>
                                <a:pt x="70" y="350"/>
                              </a:lnTo>
                              <a:lnTo>
                                <a:pt x="68" y="350"/>
                              </a:lnTo>
                              <a:lnTo>
                                <a:pt x="68" y="352"/>
                              </a:lnTo>
                              <a:lnTo>
                                <a:pt x="68" y="355"/>
                              </a:lnTo>
                              <a:lnTo>
                                <a:pt x="68" y="357"/>
                              </a:lnTo>
                              <a:lnTo>
                                <a:pt x="68" y="358"/>
                              </a:lnTo>
                              <a:lnTo>
                                <a:pt x="66" y="358"/>
                              </a:lnTo>
                              <a:lnTo>
                                <a:pt x="66" y="365"/>
                              </a:lnTo>
                              <a:lnTo>
                                <a:pt x="65" y="367"/>
                              </a:lnTo>
                              <a:lnTo>
                                <a:pt x="65" y="373"/>
                              </a:lnTo>
                              <a:lnTo>
                                <a:pt x="63" y="373"/>
                              </a:lnTo>
                              <a:lnTo>
                                <a:pt x="63" y="376"/>
                              </a:lnTo>
                              <a:lnTo>
                                <a:pt x="63" y="378"/>
                              </a:lnTo>
                              <a:lnTo>
                                <a:pt x="63" y="381"/>
                              </a:lnTo>
                              <a:lnTo>
                                <a:pt x="62" y="381"/>
                              </a:lnTo>
                              <a:lnTo>
                                <a:pt x="62" y="383"/>
                              </a:lnTo>
                              <a:lnTo>
                                <a:pt x="61" y="383"/>
                              </a:lnTo>
                              <a:lnTo>
                                <a:pt x="61" y="385"/>
                              </a:lnTo>
                              <a:lnTo>
                                <a:pt x="61" y="386"/>
                              </a:lnTo>
                              <a:lnTo>
                                <a:pt x="61" y="388"/>
                              </a:lnTo>
                              <a:lnTo>
                                <a:pt x="62" y="390"/>
                              </a:lnTo>
                              <a:lnTo>
                                <a:pt x="60" y="390"/>
                              </a:lnTo>
                              <a:lnTo>
                                <a:pt x="60" y="391"/>
                              </a:lnTo>
                              <a:lnTo>
                                <a:pt x="60" y="393"/>
                              </a:lnTo>
                              <a:lnTo>
                                <a:pt x="60" y="395"/>
                              </a:lnTo>
                              <a:lnTo>
                                <a:pt x="59" y="396"/>
                              </a:lnTo>
                              <a:lnTo>
                                <a:pt x="58" y="398"/>
                              </a:lnTo>
                              <a:lnTo>
                                <a:pt x="58" y="401"/>
                              </a:lnTo>
                              <a:lnTo>
                                <a:pt x="58" y="405"/>
                              </a:lnTo>
                              <a:lnTo>
                                <a:pt x="58" y="406"/>
                              </a:lnTo>
                              <a:lnTo>
                                <a:pt x="56" y="408"/>
                              </a:lnTo>
                              <a:lnTo>
                                <a:pt x="56" y="411"/>
                              </a:lnTo>
                              <a:lnTo>
                                <a:pt x="53" y="411"/>
                              </a:lnTo>
                              <a:lnTo>
                                <a:pt x="53" y="413"/>
                              </a:lnTo>
                              <a:lnTo>
                                <a:pt x="50" y="413"/>
                              </a:lnTo>
                              <a:lnTo>
                                <a:pt x="49" y="415"/>
                              </a:lnTo>
                              <a:lnTo>
                                <a:pt x="45" y="415"/>
                              </a:lnTo>
                              <a:lnTo>
                                <a:pt x="45" y="416"/>
                              </a:lnTo>
                              <a:lnTo>
                                <a:pt x="41" y="416"/>
                              </a:lnTo>
                              <a:lnTo>
                                <a:pt x="39" y="418"/>
                              </a:lnTo>
                              <a:lnTo>
                                <a:pt x="31" y="418"/>
                              </a:lnTo>
                              <a:lnTo>
                                <a:pt x="31" y="420"/>
                              </a:lnTo>
                              <a:close/>
                              <a:moveTo>
                                <a:pt x="53" y="415"/>
                              </a:moveTo>
                              <a:lnTo>
                                <a:pt x="51" y="413"/>
                              </a:lnTo>
                              <a:lnTo>
                                <a:pt x="53" y="413"/>
                              </a:lnTo>
                              <a:lnTo>
                                <a:pt x="53" y="415"/>
                              </a:lnTo>
                              <a:close/>
                              <a:moveTo>
                                <a:pt x="15" y="423"/>
                              </a:moveTo>
                              <a:lnTo>
                                <a:pt x="0" y="423"/>
                              </a:lnTo>
                              <a:lnTo>
                                <a:pt x="0" y="418"/>
                              </a:lnTo>
                              <a:lnTo>
                                <a:pt x="1" y="420"/>
                              </a:lnTo>
                              <a:lnTo>
                                <a:pt x="25" y="420"/>
                              </a:lnTo>
                              <a:lnTo>
                                <a:pt x="25" y="421"/>
                              </a:lnTo>
                              <a:lnTo>
                                <a:pt x="15" y="421"/>
                              </a:lnTo>
                              <a:lnTo>
                                <a:pt x="15" y="423"/>
                              </a:lnTo>
                              <a:close/>
                            </a:path>
                          </a:pathLst>
                        </a:custGeom>
                        <a:solidFill>
                          <a:srgbClr val="6F34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Line 68"/>
                      <wps:cNvCnPr>
                        <a:cxnSpLocks noChangeShapeType="1"/>
                      </wps:cNvCnPr>
                      <wps:spPr bwMode="auto">
                        <a:xfrm>
                          <a:off x="2051" y="11186"/>
                          <a:ext cx="289" cy="0"/>
                        </a:xfrm>
                        <a:prstGeom prst="line">
                          <a:avLst/>
                        </a:prstGeom>
                        <a:noFill/>
                        <a:ln w="275">
                          <a:solidFill>
                            <a:srgbClr val="B385BB"/>
                          </a:solidFill>
                          <a:round/>
                          <a:headEnd/>
                          <a:tailEnd/>
                        </a:ln>
                        <a:extLst>
                          <a:ext uri="{909E8E84-426E-40DD-AFC4-6F175D3DCCD1}">
                            <a14:hiddenFill xmlns:a14="http://schemas.microsoft.com/office/drawing/2010/main">
                              <a:noFill/>
                            </a14:hiddenFill>
                          </a:ext>
                        </a:extLst>
                      </wps:spPr>
                      <wps:bodyPr/>
                    </wps:wsp>
                    <wps:wsp>
                      <wps:cNvPr id="11" name="Line 69"/>
                      <wps:cNvCnPr>
                        <a:cxnSpLocks noChangeShapeType="1"/>
                      </wps:cNvCnPr>
                      <wps:spPr bwMode="auto">
                        <a:xfrm>
                          <a:off x="2339" y="11186"/>
                          <a:ext cx="1" cy="0"/>
                        </a:xfrm>
                        <a:prstGeom prst="line">
                          <a:avLst/>
                        </a:prstGeom>
                        <a:noFill/>
                        <a:ln w="22">
                          <a:solidFill>
                            <a:srgbClr val="B385BB"/>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3" name="Picture 7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2021" y="11248"/>
                          <a:ext cx="297" cy="29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5" name="Picture 7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951" y="11214"/>
                          <a:ext cx="406" cy="37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7" name="Picture 7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2067" y="11276"/>
                          <a:ext cx="215" cy="23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9" name="Picture 7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3147" y="11459"/>
                          <a:ext cx="114" cy="8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9" name="Picture 7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2400" y="11217"/>
                          <a:ext cx="782" cy="32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http://schemas.openxmlformats.org/drawingml/2006/main" xmlns:pic="http://schemas.openxmlformats.org/drawingml/2006/picture" xmlns:a14="http://schemas.microsoft.com/office/drawing/2010/main" xmlns:wp14="http://schemas.microsoft.com/office/word/2010/wordml">
          <w:pict w14:anchorId="30E5DDDB">
            <v:group id="Group 66" style="position:absolute;margin-left:94.35pt;margin-top:559.3pt;width:68.75pt;height:21.2pt;z-index:-251653120;mso-position-horizontal-relative:page;mso-position-vertical-relative:page" coordsize="1375,424" coordorigin="1887,11186" o:spid="_x0000_s1026" w14:anchorId="147C254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">
              <v:shape id="AutoShape 67" style="position:absolute;left:1886;top:11185;width:519;height:424;visibility:visible;mso-wrap-style:square;v-text-anchor:top" coordsize="519,424" o:spid="_x0000_s1027" fillcolor="#6f3485" stroked="f" path="m463,2l156,2,157,,462,r1,2xm469,3l151,3r,-1l468,2r1,1xm473,7l141,7r,-2l144,5r1,-2l473,3r,4xm477,7r-4,l475,5r2,l477,7xm480,8l136,8r,-1l480,7r,1xm482,10r-350,l133,8r348,l482,10xm503,26r-63,l440,25r-3,l437,23r-8,l429,21r-315,l116,20r1,-3l120,17r3,-4l126,13r,-1l130,12r2,-2l486,10r2,2l489,15r3,l503,26xm146,51r-60,l86,48r2,l89,46r1,-1l112,21r85,l197,23r-7,l189,25r-5,l184,26r-2,l180,28r-3,l176,30r-1,l173,31r-4,l169,33r-3,l166,35r-3,l162,36r-1,2l158,40r-1,l156,41r-3,2l153,45r-1,l151,46r-1,l146,50r,1xm189,26r-3,-1l189,25r,1xm445,30r,-4l503,26r,-1l503,28r-57,l445,30xm515,51r-46,l469,50r-1,l469,48r-1,l466,45r-1,l463,43r,-2l461,40r-1,-4l456,36r-1,-1l453,33r-1,-2l451,31r,-1l448,30r,-2l503,28r2,2l449,30r-1,1l507,31r,2l508,35r2,l510,38r2,l511,40r1,1l513,41r1,2l512,46r3,2l515,51xm124,94r-54,l70,93,69,91r1,-2l72,88,71,86r1,-3l70,81r3,-1l72,78r1,-2l75,76r,-6l76,70r,-2l78,66r,-1l79,63r1,-2l79,60r2,l81,56r2,l84,55r1,-2l84,51r61,l145,53r-2,l142,56r-2,2l138,60r,1l134,65r,1l133,68r-1,l133,70r-2,1l131,73r-1,l130,75r-1,l130,76r-2,2l128,80r,1l126,81r,5l124,88r,6xm507,139r-2,-1l467,138r,-4l466,133r2,l468,131r,-3l471,126r-2,-3l470,121r,-2l470,118r,-2l471,116r1,-2l471,113r,-4l473,109r,-1l473,106r,-3l474,101r1,l475,94r2,l477,65r-2,l475,63r-3,-2l474,60r-1,-2l472,56r-1,-1l471,53r-1,l470,51r47,l517,53r,3l517,58r,2l516,61r2,l518,63r,10l518,80r-1,1l517,85r,3l517,89r-2,l515,96r-2,2l513,106r-1,l511,108r1,1l512,111r-1,2l510,114r,2l510,118r,3l508,121r,2l508,124r,2l508,129r-1,l507,131r,2l507,134r,4l507,139xm144,55r-1,-2l145,53r-1,2xm122,104r-54,l68,103r,-4l68,96r,-2l123,94r-1,4l124,101r-2,3xm121,109r-55,l66,108r,-2l66,104r55,l121,109xm118,119r-53,l65,118r,-4l65,111r-1,-2l120,109r-1,2l119,113r,1l119,118r1,l118,119xm118,128r-2,-2l63,126r,-3l63,121r,-2l118,119r,2l118,123r,3l118,128xm113,143r-53,l60,141r,-2l60,136r,-2l61,134r,-3l61,129r,-1l61,126r55,l116,133r-1,l114,134r,7l113,141r,2xm502,156r-39,l463,148r2,-2l465,141r2,l467,138r38,l505,146r-2,2l503,154r-1,l502,156xm111,153r-53,l58,151r,-3l58,146r,-2l59,144r,-1l113,143r,1l113,146r,3l112,149r-1,2l111,153xm111,158r-55,l56,151r2,2l111,153r,1l111,158xm495,187r-38,l457,186r,-4l457,181r,-4l456,176r2,l458,174r,-2l458,171r2,l460,167r,-1l460,162r2,-1l462,159r-1,-1l462,156r39,l501,159r,2l499,162r1,2l500,166r,1l500,169r-3,2l499,174r-1,2l499,177r-2,2l497,182r,4l495,187xm110,159r-55,l56,158r56,l110,159xm108,172r-55,l53,167r2,-1l55,164r-1,-2l55,161r,-2l109,159r,2l110,162r-1,2l108,166r,3l108,171r,1xm101,204r-55,l46,199r2,l48,191r,-2l50,187r,-1l50,184r,-2l51,182r,-1l51,177r,-3l52,174r,-2l106,172r-1,4l107,177r-3,4l104,187r-1,l103,189r,2l103,192r,4l101,197r,2l101,201r,3xm489,217r-43,l448,216r,-2l449,214r,-2l450,212r,-1l450,209r,-2l453,206r-2,-2l452,201r1,l453,194r,-2l453,191r2,l455,189r,-2l455,186r2,1l495,187r,7l494,194r,2l493,196r,3l493,201r,1l492,202r,2l492,207r-1,2l492,209r-3,2l490,212r,2l491,216r-2,1xm98,221r-2,-2l43,219r,-2l43,216r,-2l45,214r,-10l99,204r,2l99,207r,4l98,211r,1l98,214r,2l98,219r,2xm472,250r-46,l427,247r3,-2l431,244r2,-2l434,240r2,l436,239r1,l436,237r2,-2l440,234r,-2l439,230r3,l442,227r1,l443,226r4,-4l447,221r,-4l488,217r,2l489,221r-2,1l487,224r-2,l485,227r-3,2l484,230r-1,2l482,232r,2l481,235r1,l480,237r,2l478,240r-1,2l477,244r-4,3l473,249r-1,1xm95,229r-53,l41,227r,-1l41,222r,-1l42,221r,-2l96,219r,8l95,227r,2xm94,235r-55,l40,234r,-2l40,230r,-1l95,229r-1,3l94,234r,1xm91,250r-55,l36,247r2,-2l38,242r,-2l38,237r1,-2l93,235r,2l93,239r,1l93,242r-2,l91,250xm92,244r-1,-2l92,242r,2xm433,284r-205,l227,280r1,-3l230,274r1,l231,272r-1,-2l232,269r2,-2l234,265r143,l377,264r15,l393,262r7,l400,260r10,l411,257r4,l416,255r1,l417,254r2,l424,249r2,1l472,250r-4,4l468,255r-17,17l449,272r-3,3l444,275r-2,2l441,280r-4,l437,282r-4,l433,284xm80,299r-54,l26,292r2,l28,289r,-2l28,284r,-2l30,282r,-2l30,279r2,-2l31,277r,-3l31,272r,-3l31,267r2,l33,264r,-2l33,260r2,l35,259r,-4l35,252r,-2l91,250r-3,2l90,254r-1,1l90,257r-2,2l88,262r,2l88,265r-2,2l85,269r2,1l85,274r,8l83,284r,1l83,289r-2,l81,290r,2l81,294r,3l82,297r-2,2xm410,260r-5,l405,259r3,l410,260xm240,265r-3,l238,264r2,1xm254,265r-3,l251,264r3,l254,265xm375,265r-2,l374,264r1,1xm441,282r-4,-2l441,280r,2xm436,284r-3,-2l437,282r-1,2xm424,290r-3,-1l226,289r,-5l430,284r,1l427,285r-1,2l424,287r,3xm429,287r-2,-2l430,285r-1,2xm227,297r-3,l224,289r197,l419,290r-2,l415,292r-5,l410,294r-8,l402,295r-174,l227,297xm402,297r-1,-2l402,295r,2xm76,313r-54,l24,312r-3,-4l25,307r,-8l80,299r,1l80,302r-1,1l78,303r,9l76,312r,1xm79,305r-1,-2l79,303r,2xm75,328r-55,l19,327r1,-2l20,323r1,l21,320r,-2l21,315r1,-2l76,313r,2l76,317r,3l75,320r,2l75,323r,2l75,328xm31,420r-30,l1,418r,-3l1,413r,-3l1,408r3,l3,406r,-1l3,403r,-2l5,401r,-8l8,390,6,388r1,-3l8,385r,-2l8,381r,-3l8,376r2,l9,375r1,-2l9,371r2,-1l11,367r,-2l11,362r,-2l14,360r-1,-2l13,357r,-2l15,355r,-8l16,345r,-7l18,338r,-3l18,333r,-3l18,328r55,l73,330r,2l73,333r,2l70,337r2,1l71,340r,2l71,343r-1,2l70,347r,3l68,350r,2l68,355r,2l68,358r-2,l66,365r-1,2l65,373r-2,l63,376r,2l63,381r-1,l62,383r-1,l61,385r,1l61,388r1,2l60,390r,1l60,393r,2l59,396r-1,2l58,401r,4l58,406r-2,2l56,411r-3,l53,413r-3,l49,415r-4,l45,416r-4,l39,418r-8,l31,420xm53,415r-2,-2l53,413r,2xm15,423l,423r,-5l1,420r24,l25,421r-10,l15,42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">
                <v:path arrowok="t" o:connecttype="custom" o:connectlocs="145,11189;133,11194;126,11199;112,11207;166,11219;189,11212;469,11234;448,11214;512,11232;72,11264;85,11239;131,11257;505,11324;472,11300;474,11246;518,11249;512,11295;507,11317;123,11280;65,11297;63,11307;61,11315;467,11327;59,11329;111,11344;460,11348;500,11355;108,11358;108,11355;51,11367;103,11382;450,11393;495,11380;490,11400;98,11397;437,11425;488,11405;480,11423;42,11407;94,11421;93,11428;232,11455;417,11440;433,11468;31,11460;90,11440;83,11475;238,11450;436,11470;427,11471;227,11483;78,11489;21,11504;1,11601;8,11569;13,11544;73,11519;68,11541;61,11572;56,11597;15,11609" o:connectangles="0,0,0,0,0,0,0,0,0,0,0,0,0,0,0,0,0,0,0,0,0,0,0,0,0,0,0,0,0,0,0,0,0,0,0,0,0,0,0,0,0,0,0,0,0,0,0,0,0,0,0,0,0,0,0,0,0,0,0,0,0"/>
              </v:shape>
              <v:line id="Line 68" style="position:absolute;visibility:visible;mso-wrap-style:square" o:spid="_x0000_s1028" strokecolor="#b385bb" strokeweight=".00764mm" o:connectortype="straight" from="2051,11186" to="2340,11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"/>
              <v:line id="Line 69" style="position:absolute;visibility:visible;mso-wrap-style:square" o:spid="_x0000_s1029" strokecolor="#b385bb" strokeweight="61e-5mm" o:connectortype="straight" from="2339,11186" to="2340,11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70" style="position:absolute;left:2021;top:11248;width:297;height:294;visibility:visible;mso-wrap-style:square" o:spid="_x0000_s1030"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">
                <v:imagedata o:title="" r:id="rId7"/>
              </v:shape>
              <v:shape id="Picture 71" style="position:absolute;left:1951;top:11214;width:406;height:379;visibility:visible;mso-wrap-style:square" o:spid="_x0000_s1031"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">
                <v:imagedata o:title="" r:id="rId8"/>
              </v:shape>
              <v:shape id="Picture 72" style="position:absolute;left:2067;top:11276;width:215;height:239;visibility:visible;mso-wrap-style:square" o:spid="_x0000_s1032"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">
                <v:imagedata o:title="" r:id="rId9"/>
              </v:shape>
              <v:shape id="Picture 73" style="position:absolute;left:3147;top:11459;width:114;height:84;visibility:visible;mso-wrap-style:square" o:spid="_x0000_s1033"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">
                <v:imagedata o:title="" r:id="rId10"/>
              </v:shape>
              <v:shape id="Picture 74" style="position:absolute;left:2400;top:11217;width:782;height:328;visibility:visible;mso-wrap-style:square" o:spid="_x0000_s1034"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">
                <v:imagedata o:title="" r:id="rId11"/>
              </v:shape>
              <w10:wrap anchorx="page" anchory="page"/>
            </v:group>
          </w:pict>
        </mc:Fallback>
      </mc:AlternateContent>
    </w:r>
    <w:r>
      <w:rPr>
        <w:noProof/>
        <w:lang w:val="en-GB" w:eastAsia="en-GB"/>
      </w:rPr>
      <w:drawing>
        <wp:anchor distT="0" distB="0" distL="0" distR="0" simplePos="0" relativeHeight="251648000" behindDoc="1" locked="0" layoutInCell="1" allowOverlap="1" wp14:anchorId="0603B52A" wp14:editId="5749BB50">
          <wp:simplePos x="0" y="0"/>
          <wp:positionH relativeFrom="page">
            <wp:posOffset>2138535</wp:posOffset>
          </wp:positionH>
          <wp:positionV relativeFrom="page">
            <wp:posOffset>7107713</wp:posOffset>
          </wp:positionV>
          <wp:extent cx="688267" cy="258484"/>
          <wp:effectExtent l="0" t="0" r="0" b="0"/>
          <wp:wrapNone/>
          <wp:docPr id="8"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4.png"/>
                  <pic:cNvPicPr/>
                </pic:nvPicPr>
                <pic:blipFill>
                  <a:blip r:embed="rId12" cstate="print"/>
                  <a:stretch>
                    <a:fillRect/>
                  </a:stretch>
                </pic:blipFill>
                <pic:spPr>
                  <a:xfrm>
                    <a:off x="0" y="0"/>
                    <a:ext cx="688267" cy="258484"/>
                  </a:xfrm>
                  <a:prstGeom prst="rect">
                    <a:avLst/>
                  </a:prstGeom>
                </pic:spPr>
              </pic:pic>
            </a:graphicData>
          </a:graphic>
        </wp:anchor>
      </w:drawing>
    </w:r>
    <w:r>
      <w:rPr>
        <w:noProof/>
        <w:lang w:val="en-GB" w:eastAsia="en-GB"/>
      </w:rPr>
      <w:drawing>
        <wp:anchor distT="0" distB="0" distL="0" distR="0" simplePos="0" relativeHeight="251650048" behindDoc="1" locked="0" layoutInCell="1" allowOverlap="1" wp14:anchorId="42A3C899" wp14:editId="20537BF0">
          <wp:simplePos x="0" y="0"/>
          <wp:positionH relativeFrom="page">
            <wp:posOffset>6252044</wp:posOffset>
          </wp:positionH>
          <wp:positionV relativeFrom="page">
            <wp:posOffset>7143775</wp:posOffset>
          </wp:positionV>
          <wp:extent cx="461955" cy="212394"/>
          <wp:effectExtent l="0" t="0" r="0" b="0"/>
          <wp:wrapNone/>
          <wp:docPr id="10" name="image3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2.jpeg"/>
                  <pic:cNvPicPr/>
                </pic:nvPicPr>
                <pic:blipFill>
                  <a:blip r:embed="rId13" cstate="print"/>
                  <a:stretch>
                    <a:fillRect/>
                  </a:stretch>
                </pic:blipFill>
                <pic:spPr>
                  <a:xfrm>
                    <a:off x="0" y="0"/>
                    <a:ext cx="461955" cy="212394"/>
                  </a:xfrm>
                  <a:prstGeom prst="rect">
                    <a:avLst/>
                  </a:prstGeom>
                </pic:spPr>
              </pic:pic>
            </a:graphicData>
          </a:graphic>
        </wp:anchor>
      </w:drawing>
    </w:r>
    <w:r>
      <w:rPr>
        <w:noProof/>
        <w:lang w:val="en-GB" w:eastAsia="en-GB"/>
      </w:rPr>
      <w:drawing>
        <wp:anchor distT="0" distB="0" distL="0" distR="0" simplePos="0" relativeHeight="251651072" behindDoc="1" locked="0" layoutInCell="1" allowOverlap="1" wp14:anchorId="3DC65E4F" wp14:editId="7E1CD868">
          <wp:simplePos x="0" y="0"/>
          <wp:positionH relativeFrom="page">
            <wp:posOffset>5823308</wp:posOffset>
          </wp:positionH>
          <wp:positionV relativeFrom="page">
            <wp:posOffset>7191244</wp:posOffset>
          </wp:positionV>
          <wp:extent cx="401238" cy="118130"/>
          <wp:effectExtent l="0" t="0" r="0" b="0"/>
          <wp:wrapNone/>
          <wp:docPr id="12" name="image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8.png"/>
                  <pic:cNvPicPr/>
                </pic:nvPicPr>
                <pic:blipFill>
                  <a:blip r:embed="rId14" cstate="print"/>
                  <a:stretch>
                    <a:fillRect/>
                  </a:stretch>
                </pic:blipFill>
                <pic:spPr>
                  <a:xfrm>
                    <a:off x="0" y="0"/>
                    <a:ext cx="401238" cy="118130"/>
                  </a:xfrm>
                  <a:prstGeom prst="rect">
                    <a:avLst/>
                  </a:prstGeom>
                </pic:spPr>
              </pic:pic>
            </a:graphicData>
          </a:graphic>
        </wp:anchor>
      </w:drawing>
    </w:r>
    <w:r>
      <w:rPr>
        <w:noProof/>
        <w:lang w:val="en-GB" w:eastAsia="en-GB"/>
      </w:rPr>
      <w:drawing>
        <wp:anchor distT="0" distB="0" distL="0" distR="0" simplePos="0" relativeHeight="251653120" behindDoc="1" locked="0" layoutInCell="1" allowOverlap="1" wp14:anchorId="33A71A93" wp14:editId="2CB33892">
          <wp:simplePos x="0" y="0"/>
          <wp:positionH relativeFrom="page">
            <wp:posOffset>5706054</wp:posOffset>
          </wp:positionH>
          <wp:positionV relativeFrom="page">
            <wp:posOffset>7179774</wp:posOffset>
          </wp:positionV>
          <wp:extent cx="86100" cy="128452"/>
          <wp:effectExtent l="0" t="0" r="0" b="0"/>
          <wp:wrapNone/>
          <wp:docPr id="14" name="image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30.png"/>
                  <pic:cNvPicPr/>
                </pic:nvPicPr>
                <pic:blipFill>
                  <a:blip r:embed="rId15" cstate="print"/>
                  <a:stretch>
                    <a:fillRect/>
                  </a:stretch>
                </pic:blipFill>
                <pic:spPr>
                  <a:xfrm>
                    <a:off x="0" y="0"/>
                    <a:ext cx="86100" cy="128452"/>
                  </a:xfrm>
                  <a:prstGeom prst="rect">
                    <a:avLst/>
                  </a:prstGeom>
                </pic:spPr>
              </pic:pic>
            </a:graphicData>
          </a:graphic>
        </wp:anchor>
      </w:drawing>
    </w:r>
    <w:r>
      <w:rPr>
        <w:noProof/>
        <w:lang w:val="en-GB" w:eastAsia="en-GB"/>
      </w:rPr>
      <w:drawing>
        <wp:anchor distT="0" distB="0" distL="0" distR="0" simplePos="0" relativeHeight="251654144" behindDoc="1" locked="0" layoutInCell="1" allowOverlap="1" wp14:anchorId="728DF13C" wp14:editId="4A6C6D7A">
          <wp:simplePos x="0" y="0"/>
          <wp:positionH relativeFrom="page">
            <wp:posOffset>4834992</wp:posOffset>
          </wp:positionH>
          <wp:positionV relativeFrom="page">
            <wp:posOffset>7125780</wp:posOffset>
          </wp:positionV>
          <wp:extent cx="130417" cy="163106"/>
          <wp:effectExtent l="0" t="0" r="0" b="0"/>
          <wp:wrapNone/>
          <wp:docPr id="16" name="image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35.png"/>
                  <pic:cNvPicPr/>
                </pic:nvPicPr>
                <pic:blipFill>
                  <a:blip r:embed="rId16" cstate="print"/>
                  <a:stretch>
                    <a:fillRect/>
                  </a:stretch>
                </pic:blipFill>
                <pic:spPr>
                  <a:xfrm>
                    <a:off x="0" y="0"/>
                    <a:ext cx="130417" cy="163106"/>
                  </a:xfrm>
                  <a:prstGeom prst="rect">
                    <a:avLst/>
                  </a:prstGeom>
                </pic:spPr>
              </pic:pic>
            </a:graphicData>
          </a:graphic>
        </wp:anchor>
      </w:drawing>
    </w:r>
    <w:r>
      <w:rPr>
        <w:noProof/>
        <w:lang w:val="en-GB" w:eastAsia="en-GB"/>
      </w:rPr>
      <w:drawing>
        <wp:anchor distT="0" distB="0" distL="0" distR="0" simplePos="0" relativeHeight="251655168" behindDoc="1" locked="0" layoutInCell="1" allowOverlap="1" wp14:anchorId="3CB0C3B4" wp14:editId="645096D2">
          <wp:simplePos x="0" y="0"/>
          <wp:positionH relativeFrom="page">
            <wp:posOffset>5008512</wp:posOffset>
          </wp:positionH>
          <wp:positionV relativeFrom="page">
            <wp:posOffset>7158015</wp:posOffset>
          </wp:positionV>
          <wp:extent cx="97807" cy="97802"/>
          <wp:effectExtent l="0" t="0" r="0" b="0"/>
          <wp:wrapNone/>
          <wp:docPr id="18" name="image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37.png"/>
                  <pic:cNvPicPr/>
                </pic:nvPicPr>
                <pic:blipFill>
                  <a:blip r:embed="rId17" cstate="print"/>
                  <a:stretch>
                    <a:fillRect/>
                  </a:stretch>
                </pic:blipFill>
                <pic:spPr>
                  <a:xfrm>
                    <a:off x="0" y="0"/>
                    <a:ext cx="97807" cy="97802"/>
                  </a:xfrm>
                  <a:prstGeom prst="rect">
                    <a:avLst/>
                  </a:prstGeom>
                </pic:spPr>
              </pic:pic>
            </a:graphicData>
          </a:graphic>
        </wp:anchor>
      </w:drawing>
    </w:r>
    <w:r>
      <w:rPr>
        <w:noProof/>
        <w:lang w:val="en-GB" w:eastAsia="en-GB"/>
      </w:rPr>
      <w:drawing>
        <wp:anchor distT="0" distB="0" distL="0" distR="0" simplePos="0" relativeHeight="251657216" behindDoc="1" locked="0" layoutInCell="1" allowOverlap="1" wp14:anchorId="02B6EC9B" wp14:editId="3E9FA284">
          <wp:simplePos x="0" y="0"/>
          <wp:positionH relativeFrom="page">
            <wp:posOffset>5127804</wp:posOffset>
          </wp:positionH>
          <wp:positionV relativeFrom="page">
            <wp:posOffset>7170468</wp:posOffset>
          </wp:positionV>
          <wp:extent cx="210920" cy="73634"/>
          <wp:effectExtent l="0" t="0" r="0" b="0"/>
          <wp:wrapNone/>
          <wp:docPr id="20" name="image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36.png"/>
                  <pic:cNvPicPr/>
                </pic:nvPicPr>
                <pic:blipFill>
                  <a:blip r:embed="rId18" cstate="print"/>
                  <a:stretch>
                    <a:fillRect/>
                  </a:stretch>
                </pic:blipFill>
                <pic:spPr>
                  <a:xfrm>
                    <a:off x="0" y="0"/>
                    <a:ext cx="210920" cy="73634"/>
                  </a:xfrm>
                  <a:prstGeom prst="rect">
                    <a:avLst/>
                  </a:prstGeom>
                </pic:spPr>
              </pic:pic>
            </a:graphicData>
          </a:graphic>
        </wp:anchor>
      </w:drawing>
    </w:r>
    <w:r>
      <w:rPr>
        <w:noProof/>
        <w:lang w:val="en-GB" w:eastAsia="en-GB"/>
      </w:rPr>
      <mc:AlternateContent>
        <mc:Choice Requires="wps">
          <w:drawing>
            <wp:anchor distT="0" distB="0" distL="114300" distR="114300" simplePos="0" relativeHeight="251664384" behindDoc="1" locked="0" layoutInCell="1" allowOverlap="1" wp14:anchorId="5AD584D9" wp14:editId="07777777">
              <wp:simplePos x="0" y="0"/>
              <wp:positionH relativeFrom="page">
                <wp:posOffset>444500</wp:posOffset>
              </wp:positionH>
              <wp:positionV relativeFrom="page">
                <wp:posOffset>7091680</wp:posOffset>
              </wp:positionV>
              <wp:extent cx="734695" cy="177800"/>
              <wp:effectExtent l="0" t="0" r="1905" b="0"/>
              <wp:wrapNone/>
              <wp:docPr id="2"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E66DAA" w14:textId="77777777" w:rsidR="00492B21" w:rsidRDefault="00492B21">
                          <w:pPr>
                            <w:pStyle w:val="BodyText"/>
                            <w:spacing w:line="264" w:lineRule="exact"/>
                            <w:ind w:left="20"/>
                          </w:pPr>
                          <w:r>
                            <w:rPr>
                              <w:color w:val="231F20"/>
                            </w:rPr>
                            <w:t>Created 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5AD584D9" id="_x0000_t202" coordsize="21600,21600" o:spt="202" path="m,l,21600r21600,l21600,xe">
              <v:stroke joinstyle="miter"/>
              <v:path gradientshapeok="t" o:connecttype="rect"/>
            </v:shapetype>
            <v:shape id="Text Box 75" o:spid="_x0000_s1028" type="#_x0000_t202" style="position:absolute;margin-left:35pt;margin-top:558.4pt;width:57.85pt;height:14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" filled="f" stroked="f">
              <v:textbox inset="0,0,0,0">
                <w:txbxContent>
                  <w:p w14:paraId="08E66DAA" w14:textId="77777777" w:rsidR="00492B21" w:rsidRDefault="00492B21">
                    <w:pPr>
                      <w:pStyle w:val="BodyText"/>
                      <w:spacing w:line="264" w:lineRule="exact"/>
                      <w:ind w:left="20"/>
                    </w:pPr>
                    <w:r>
                      <w:rPr>
                        <w:color w:val="231F20"/>
                      </w:rPr>
                      <w:t>Created by:</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65408" behindDoc="1" locked="0" layoutInCell="1" allowOverlap="1" wp14:anchorId="758299C6" wp14:editId="07777777">
              <wp:simplePos x="0" y="0"/>
              <wp:positionH relativeFrom="page">
                <wp:posOffset>3853815</wp:posOffset>
              </wp:positionH>
              <wp:positionV relativeFrom="page">
                <wp:posOffset>7102475</wp:posOffset>
              </wp:positionV>
              <wp:extent cx="898525" cy="177800"/>
              <wp:effectExtent l="0" t="0" r="635" b="0"/>
              <wp:wrapNone/>
              <wp:docPr id="1"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7B0225" w14:textId="77777777" w:rsidR="00492B21" w:rsidRDefault="00492B21">
                          <w:pPr>
                            <w:pStyle w:val="BodyText"/>
                            <w:spacing w:line="264" w:lineRule="exact"/>
                            <w:ind w:left="20"/>
                          </w:pPr>
                          <w:r>
                            <w:rPr>
                              <w:color w:val="231F20"/>
                            </w:rPr>
                            <w:t>Supported 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58299C6" id="Text Box 76" o:spid="_x0000_s1029" type="#_x0000_t202" style="position:absolute;margin-left:303.45pt;margin-top:559.25pt;width:70.75pt;height:14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" filled="f" stroked="f">
              <v:textbox inset="0,0,0,0">
                <w:txbxContent>
                  <w:p w14:paraId="677B0225" w14:textId="77777777" w:rsidR="00492B21" w:rsidRDefault="00492B21">
                    <w:pPr>
                      <w:pStyle w:val="BodyText"/>
                      <w:spacing w:line="264" w:lineRule="exact"/>
                      <w:ind w:left="20"/>
                    </w:pPr>
                    <w:r>
                      <w:rPr>
                        <w:color w:val="231F20"/>
                      </w:rPr>
                      <w:t>Supported by:</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84D604" w14:textId="77777777" w:rsidR="00492B21" w:rsidRDefault="00492B21">
      <w:r>
        <w:separator/>
      </w:r>
    </w:p>
  </w:footnote>
  <w:footnote w:type="continuationSeparator" w:id="0">
    <w:p w14:paraId="38AFF338" w14:textId="77777777" w:rsidR="00492B21" w:rsidRDefault="00492B2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306CDB"/>
    <w:multiLevelType w:val="hybridMultilevel"/>
    <w:tmpl w:val="79567774"/>
    <w:lvl w:ilvl="0" w:tplc="57C46322">
      <w:numFmt w:val="bullet"/>
      <w:lvlText w:val=""/>
      <w:lvlJc w:val="left"/>
      <w:pPr>
        <w:ind w:left="720" w:hanging="360"/>
      </w:pPr>
      <w:rPr>
        <w:rFonts w:ascii="Symbol" w:eastAsia="Calibr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E4B7BF7"/>
    <w:multiLevelType w:val="hybridMultilevel"/>
    <w:tmpl w:val="F89864AC"/>
    <w:lvl w:ilvl="0" w:tplc="846EF3BA">
      <w:numFmt w:val="bullet"/>
      <w:lvlText w:val="•"/>
      <w:lvlJc w:val="left"/>
      <w:pPr>
        <w:ind w:left="460" w:hanging="360"/>
      </w:pPr>
      <w:rPr>
        <w:rFonts w:ascii="Calibri" w:eastAsia="Calibri" w:hAnsi="Calibri" w:cs="Calibri" w:hint="default"/>
        <w:color w:val="231F20"/>
        <w:spacing w:val="-6"/>
        <w:w w:val="97"/>
        <w:sz w:val="24"/>
        <w:szCs w:val="24"/>
      </w:rPr>
    </w:lvl>
    <w:lvl w:ilvl="1" w:tplc="B5B8DF7E">
      <w:numFmt w:val="bullet"/>
      <w:lvlText w:val="•"/>
      <w:lvlJc w:val="left"/>
      <w:pPr>
        <w:ind w:left="1961" w:hanging="360"/>
      </w:pPr>
      <w:rPr>
        <w:rFonts w:hint="default"/>
      </w:rPr>
    </w:lvl>
    <w:lvl w:ilvl="2" w:tplc="9152A3C4">
      <w:numFmt w:val="bullet"/>
      <w:lvlText w:val="•"/>
      <w:lvlJc w:val="left"/>
      <w:pPr>
        <w:ind w:left="3463" w:hanging="360"/>
      </w:pPr>
      <w:rPr>
        <w:rFonts w:hint="default"/>
      </w:rPr>
    </w:lvl>
    <w:lvl w:ilvl="3" w:tplc="18EC56EC">
      <w:numFmt w:val="bullet"/>
      <w:lvlText w:val="•"/>
      <w:lvlJc w:val="left"/>
      <w:pPr>
        <w:ind w:left="4965" w:hanging="360"/>
      </w:pPr>
      <w:rPr>
        <w:rFonts w:hint="default"/>
      </w:rPr>
    </w:lvl>
    <w:lvl w:ilvl="4" w:tplc="2A3ED0F2">
      <w:numFmt w:val="bullet"/>
      <w:lvlText w:val="•"/>
      <w:lvlJc w:val="left"/>
      <w:pPr>
        <w:ind w:left="6467" w:hanging="360"/>
      </w:pPr>
      <w:rPr>
        <w:rFonts w:hint="default"/>
      </w:rPr>
    </w:lvl>
    <w:lvl w:ilvl="5" w:tplc="6DF26896">
      <w:numFmt w:val="bullet"/>
      <w:lvlText w:val="•"/>
      <w:lvlJc w:val="left"/>
      <w:pPr>
        <w:ind w:left="7968" w:hanging="360"/>
      </w:pPr>
      <w:rPr>
        <w:rFonts w:hint="default"/>
      </w:rPr>
    </w:lvl>
    <w:lvl w:ilvl="6" w:tplc="A724920C">
      <w:numFmt w:val="bullet"/>
      <w:lvlText w:val="•"/>
      <w:lvlJc w:val="left"/>
      <w:pPr>
        <w:ind w:left="9470" w:hanging="360"/>
      </w:pPr>
      <w:rPr>
        <w:rFonts w:hint="default"/>
      </w:rPr>
    </w:lvl>
    <w:lvl w:ilvl="7" w:tplc="704474F2">
      <w:numFmt w:val="bullet"/>
      <w:lvlText w:val="•"/>
      <w:lvlJc w:val="left"/>
      <w:pPr>
        <w:ind w:left="10972" w:hanging="360"/>
      </w:pPr>
      <w:rPr>
        <w:rFonts w:hint="default"/>
      </w:rPr>
    </w:lvl>
    <w:lvl w:ilvl="8" w:tplc="C6AAFA48">
      <w:numFmt w:val="bullet"/>
      <w:lvlText w:val="•"/>
      <w:lvlJc w:val="left"/>
      <w:pPr>
        <w:ind w:left="12474"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40A"/>
    <w:rsid w:val="00057695"/>
    <w:rsid w:val="001F4450"/>
    <w:rsid w:val="001F4717"/>
    <w:rsid w:val="002006C4"/>
    <w:rsid w:val="00213832"/>
    <w:rsid w:val="00277C85"/>
    <w:rsid w:val="002B6F11"/>
    <w:rsid w:val="003074D1"/>
    <w:rsid w:val="003E7E98"/>
    <w:rsid w:val="00434D0D"/>
    <w:rsid w:val="00492B21"/>
    <w:rsid w:val="005252DD"/>
    <w:rsid w:val="00616B8B"/>
    <w:rsid w:val="00634C1B"/>
    <w:rsid w:val="006651F6"/>
    <w:rsid w:val="006A358E"/>
    <w:rsid w:val="00750D9E"/>
    <w:rsid w:val="00771509"/>
    <w:rsid w:val="007C0B28"/>
    <w:rsid w:val="00810B4B"/>
    <w:rsid w:val="00904FB6"/>
    <w:rsid w:val="00942FBC"/>
    <w:rsid w:val="00991582"/>
    <w:rsid w:val="009E12BA"/>
    <w:rsid w:val="00A32B25"/>
    <w:rsid w:val="00B85974"/>
    <w:rsid w:val="00C2051F"/>
    <w:rsid w:val="00C66DF9"/>
    <w:rsid w:val="00C7240A"/>
    <w:rsid w:val="00CF59D4"/>
    <w:rsid w:val="00D04CB3"/>
    <w:rsid w:val="00DA30EE"/>
    <w:rsid w:val="00E30BEE"/>
    <w:rsid w:val="00E877DF"/>
    <w:rsid w:val="00F65EDB"/>
    <w:rsid w:val="00FF58FF"/>
    <w:rsid w:val="246FD785"/>
    <w:rsid w:val="35054DC7"/>
    <w:rsid w:val="4F7B8491"/>
    <w:rsid w:val="5376DF41"/>
    <w:rsid w:val="674C51C0"/>
    <w:rsid w:val="7B3764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9342A7B"/>
  <w15:docId w15:val="{AE74705C-34E7-46B5-80DC-28F670DFD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123"/>
      <w:ind w:right="117"/>
      <w:jc w:val="right"/>
      <w:outlineLvl w:val="0"/>
    </w:pPr>
    <w:rPr>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46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32B25"/>
    <w:pPr>
      <w:tabs>
        <w:tab w:val="center" w:pos="4513"/>
        <w:tab w:val="right" w:pos="9026"/>
      </w:tabs>
    </w:pPr>
  </w:style>
  <w:style w:type="character" w:customStyle="1" w:styleId="HeaderChar">
    <w:name w:val="Header Char"/>
    <w:basedOn w:val="DefaultParagraphFont"/>
    <w:link w:val="Header"/>
    <w:uiPriority w:val="99"/>
    <w:rsid w:val="00A32B25"/>
    <w:rPr>
      <w:rFonts w:ascii="Calibri" w:eastAsia="Calibri" w:hAnsi="Calibri" w:cs="Calibri"/>
    </w:rPr>
  </w:style>
  <w:style w:type="paragraph" w:styleId="Footer">
    <w:name w:val="footer"/>
    <w:basedOn w:val="Normal"/>
    <w:link w:val="FooterChar"/>
    <w:uiPriority w:val="99"/>
    <w:unhideWhenUsed/>
    <w:rsid w:val="00A32B25"/>
    <w:pPr>
      <w:tabs>
        <w:tab w:val="center" w:pos="4513"/>
        <w:tab w:val="right" w:pos="9026"/>
      </w:tabs>
    </w:pPr>
  </w:style>
  <w:style w:type="character" w:customStyle="1" w:styleId="FooterChar">
    <w:name w:val="Footer Char"/>
    <w:basedOn w:val="DefaultParagraphFont"/>
    <w:link w:val="Footer"/>
    <w:uiPriority w:val="99"/>
    <w:rsid w:val="00A32B25"/>
    <w:rPr>
      <w:rFonts w:ascii="Calibri" w:eastAsia="Calibri" w:hAnsi="Calibri" w:cs="Calibri"/>
    </w:rPr>
  </w:style>
  <w:style w:type="character" w:styleId="Hyperlink">
    <w:name w:val="Hyperlink"/>
    <w:basedOn w:val="DefaultParagraphFont"/>
    <w:uiPriority w:val="99"/>
    <w:unhideWhenUsed/>
    <w:rsid w:val="005252DD"/>
    <w:rPr>
      <w:color w:val="0000FF" w:themeColor="hyperlink"/>
      <w:u w:val="single"/>
    </w:rPr>
  </w:style>
  <w:style w:type="paragraph" w:styleId="BalloonText">
    <w:name w:val="Balloon Text"/>
    <w:basedOn w:val="Normal"/>
    <w:link w:val="BalloonTextChar"/>
    <w:uiPriority w:val="99"/>
    <w:semiHidden/>
    <w:unhideWhenUsed/>
    <w:rsid w:val="00810B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0B4B"/>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62104">
      <w:bodyDiv w:val="1"/>
      <w:marLeft w:val="0"/>
      <w:marRight w:val="0"/>
      <w:marTop w:val="0"/>
      <w:marBottom w:val="0"/>
      <w:divBdr>
        <w:top w:val="none" w:sz="0" w:space="0" w:color="auto"/>
        <w:left w:val="none" w:sz="0" w:space="0" w:color="auto"/>
        <w:bottom w:val="none" w:sz="0" w:space="0" w:color="auto"/>
        <w:right w:val="none" w:sz="0" w:space="0" w:color="auto"/>
      </w:divBdr>
    </w:div>
    <w:div w:id="696199952">
      <w:bodyDiv w:val="1"/>
      <w:marLeft w:val="0"/>
      <w:marRight w:val="0"/>
      <w:marTop w:val="0"/>
      <w:marBottom w:val="0"/>
      <w:divBdr>
        <w:top w:val="none" w:sz="0" w:space="0" w:color="auto"/>
        <w:left w:val="none" w:sz="0" w:space="0" w:color="auto"/>
        <w:bottom w:val="none" w:sz="0" w:space="0" w:color="auto"/>
        <w:right w:val="none" w:sz="0" w:space="0" w:color="auto"/>
      </w:divBdr>
      <w:divsChild>
        <w:div w:id="1114515628">
          <w:marLeft w:val="0"/>
          <w:marRight w:val="0"/>
          <w:marTop w:val="0"/>
          <w:marBottom w:val="0"/>
          <w:divBdr>
            <w:top w:val="none" w:sz="0" w:space="0" w:color="auto"/>
            <w:left w:val="none" w:sz="0" w:space="0" w:color="auto"/>
            <w:bottom w:val="none" w:sz="0" w:space="0" w:color="auto"/>
            <w:right w:val="none" w:sz="0" w:space="0" w:color="auto"/>
          </w:divBdr>
        </w:div>
        <w:div w:id="161232268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jpeg"/><Relationship Id="rId18" Type="http://schemas.openxmlformats.org/officeDocument/2006/relationships/image" Target="media/image18.png"/><Relationship Id="rId3" Type="http://schemas.openxmlformats.org/officeDocument/2006/relationships/image" Target="media/image3.png"/><Relationship Id="rId7" Type="http://schemas.openxmlformats.org/officeDocument/2006/relationships/image" Target="media/image7.png"/><Relationship Id="rId12" Type="http://schemas.openxmlformats.org/officeDocument/2006/relationships/image" Target="media/image12.png"/><Relationship Id="rId17" Type="http://schemas.openxmlformats.org/officeDocument/2006/relationships/image" Target="media/image17.png"/><Relationship Id="rId2" Type="http://schemas.openxmlformats.org/officeDocument/2006/relationships/image" Target="media/image2.png"/><Relationship Id="rId16" Type="http://schemas.openxmlformats.org/officeDocument/2006/relationships/image" Target="media/image16.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5" Type="http://schemas.openxmlformats.org/officeDocument/2006/relationships/image" Target="media/image1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 Id="rId14" Type="http://schemas.openxmlformats.org/officeDocument/2006/relationships/image" Target="media/image14.png"/></Relationships>
</file>

<file path=word/_rels/footer2.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jpeg"/><Relationship Id="rId18" Type="http://schemas.openxmlformats.org/officeDocument/2006/relationships/image" Target="media/image18.png"/><Relationship Id="rId3" Type="http://schemas.openxmlformats.org/officeDocument/2006/relationships/image" Target="media/image3.png"/><Relationship Id="rId7" Type="http://schemas.openxmlformats.org/officeDocument/2006/relationships/image" Target="media/image7.png"/><Relationship Id="rId12" Type="http://schemas.openxmlformats.org/officeDocument/2006/relationships/image" Target="media/image12.png"/><Relationship Id="rId17" Type="http://schemas.openxmlformats.org/officeDocument/2006/relationships/image" Target="media/image17.png"/><Relationship Id="rId2" Type="http://schemas.openxmlformats.org/officeDocument/2006/relationships/image" Target="media/image2.png"/><Relationship Id="rId16" Type="http://schemas.openxmlformats.org/officeDocument/2006/relationships/image" Target="media/image16.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5" Type="http://schemas.openxmlformats.org/officeDocument/2006/relationships/image" Target="media/image1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 Id="rId14"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12</Pages>
  <Words>2121</Words>
  <Characters>12096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Roche</dc:creator>
  <cp:lastModifiedBy>Katie Bullock</cp:lastModifiedBy>
  <cp:revision>7</cp:revision>
  <cp:lastPrinted>2018-09-26T06:36:00Z</cp:lastPrinted>
  <dcterms:created xsi:type="dcterms:W3CDTF">2018-09-18T07:35:00Z</dcterms:created>
  <dcterms:modified xsi:type="dcterms:W3CDTF">2018-10-12T14:46:00Z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2017-10-20T00:00:00Z</vt:filetime>
  </property>
  <property fmtid="{D5CDD505-2E9C-101B-9397-08002B2CF9AE}" pid="3" name="Creator">
    <vt:lpwstr>Adobe InDesign CC 2017 (Windows)</vt:lpwstr>
  </property>
  <property fmtid="{D5CDD505-2E9C-101B-9397-08002B2CF9AE}" pid="4" name="LastSaved">
    <vt:filetime>2017-10-20T00:00:00Z</vt:filetime>
  </property>
</Properties>
</file>